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8051EC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Nyugat-Magyarországi Egyetem</w:t>
      </w:r>
      <w:r w:rsidR="00FC2EC2">
        <w:rPr>
          <w:rFonts w:ascii="Arial Narrow" w:hAnsi="Arial Narrow"/>
          <w:b/>
          <w:sz w:val="24"/>
          <w:szCs w:val="24"/>
        </w:rPr>
        <w:t xml:space="preserve"> i</w:t>
      </w:r>
      <w:r w:rsidR="00C33BC6" w:rsidRPr="004340E5">
        <w:rPr>
          <w:rFonts w:ascii="Arial Narrow" w:hAnsi="Arial Narrow"/>
          <w:b/>
          <w:sz w:val="24"/>
          <w:szCs w:val="24"/>
        </w:rPr>
        <w:t>gaz</w:t>
      </w:r>
      <w:r w:rsidR="00135EF7">
        <w:rPr>
          <w:rFonts w:ascii="Arial Narrow" w:hAnsi="Arial Narrow"/>
          <w:b/>
          <w:sz w:val="24"/>
          <w:szCs w:val="24"/>
        </w:rPr>
        <w:t>gatás szervező</w:t>
      </w:r>
      <w:r w:rsidR="00656F9E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656F9E">
        <w:rPr>
          <w:rFonts w:ascii="Arial Narrow" w:hAnsi="Arial Narrow"/>
          <w:b/>
          <w:sz w:val="24"/>
          <w:szCs w:val="24"/>
        </w:rPr>
        <w:t>(közigazgatás</w:t>
      </w:r>
      <w:proofErr w:type="gramEnd"/>
      <w:r w:rsidR="00656F9E">
        <w:rPr>
          <w:rFonts w:ascii="Arial Narrow" w:hAnsi="Arial Narrow"/>
          <w:b/>
          <w:sz w:val="24"/>
          <w:szCs w:val="24"/>
        </w:rPr>
        <w:t xml:space="preserve"> szervező) </w:t>
      </w:r>
      <w:r w:rsidR="00380E39" w:rsidRPr="004340E5">
        <w:rPr>
          <w:rFonts w:ascii="Arial Narrow" w:hAnsi="Arial Narrow"/>
          <w:b/>
          <w:sz w:val="24"/>
          <w:szCs w:val="24"/>
        </w:rPr>
        <w:t>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135EF7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2523AD" w:rsidRPr="004340E5" w:rsidRDefault="00135EF7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</w:t>
            </w:r>
            <w:r>
              <w:rPr>
                <w:rFonts w:ascii="Arial Narrow" w:hAnsi="Arial Narrow"/>
                <w:sz w:val="20"/>
                <w:szCs w:val="20"/>
              </w:rPr>
              <w:t xml:space="preserve">fogadott tárgyaknál a megfelelő </w:t>
            </w:r>
            <w:r w:rsidRPr="00CA3F90">
              <w:rPr>
                <w:rFonts w:ascii="Arial Narrow" w:hAnsi="Arial Narrow"/>
                <w:sz w:val="20"/>
                <w:szCs w:val="20"/>
              </w:rPr>
              <w:t>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2523AD" w:rsidRDefault="002523AD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É</w:t>
            </w:r>
            <w:r w:rsidRPr="004340E5">
              <w:rPr>
                <w:rFonts w:ascii="Arial Narrow" w:hAnsi="Arial Narrow"/>
                <w:b/>
                <w:sz w:val="20"/>
                <w:szCs w:val="20"/>
              </w:rPr>
              <w:t>rdemjegy</w:t>
            </w:r>
          </w:p>
          <w:p w:rsidR="00135EF7" w:rsidRDefault="00135EF7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8051EC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DD5A15">
              <w:rPr>
                <w:rFonts w:ascii="Arial Narrow" w:hAnsi="Arial Narrow"/>
                <w:b/>
                <w:i/>
                <w:sz w:val="20"/>
                <w:szCs w:val="20"/>
              </w:rPr>
              <w:t>Alkotmány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és közigazgatás </w:t>
            </w:r>
            <w:r w:rsidRPr="00DD5A15">
              <w:rPr>
                <w:rFonts w:ascii="Arial Narrow" w:hAnsi="Arial Narrow"/>
                <w:b/>
                <w:i/>
                <w:sz w:val="20"/>
                <w:szCs w:val="20"/>
              </w:rPr>
              <w:t>történet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Testnevelés gyakorlat 1.</w:t>
            </w:r>
            <w:r w:rsidR="00135EF7" w:rsidRPr="00135EF7">
              <w:rPr>
                <w:rFonts w:ascii="Arial Narrow" w:hAnsi="Arial Narrow" w:cs="Arial"/>
                <w:i/>
                <w:sz w:val="20"/>
                <w:szCs w:val="20"/>
              </w:rPr>
              <w:br/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91279C" w:rsidP="00476B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Jogi informatika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8051EC" w:rsidRDefault="00D93213" w:rsidP="008051E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Informatika I</w:t>
            </w:r>
            <w:r w:rsidR="008051EC">
              <w:rPr>
                <w:rFonts w:ascii="Arial Narrow" w:hAnsi="Arial Narrow" w:cs="Arial"/>
                <w:b/>
                <w:i/>
                <w:sz w:val="20"/>
                <w:szCs w:val="20"/>
              </w:rPr>
              <w:t>-II. VAGY</w:t>
            </w:r>
          </w:p>
          <w:p w:rsidR="002E166D" w:rsidRPr="00BA23F5" w:rsidRDefault="008051EC" w:rsidP="008051EC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Informatikai ismeretek I-II.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ismeretek és gazdaságpolitika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8051EC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özgazdaságtan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Testnevelés gyakorlat 2.</w:t>
            </w:r>
          </w:p>
          <w:p w:rsidR="00135EF7" w:rsidRPr="00BA23F5" w:rsidRDefault="00135EF7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i/>
                <w:sz w:val="20"/>
                <w:szCs w:val="20"/>
              </w:rPr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8051E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jog </w:t>
            </w:r>
            <w:r w:rsidR="008051EC">
              <w:rPr>
                <w:rFonts w:ascii="Arial Narrow" w:hAnsi="Arial Narrow" w:cs="Arial"/>
                <w:b/>
                <w:i/>
                <w:sz w:val="20"/>
                <w:szCs w:val="20"/>
              </w:rPr>
              <w:t>I.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8051EC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D23B96">
              <w:rPr>
                <w:rFonts w:ascii="Arial Narrow" w:hAnsi="Arial Narrow" w:cs="Arial"/>
                <w:b/>
                <w:i/>
                <w:sz w:val="20"/>
                <w:szCs w:val="20"/>
              </w:rPr>
              <w:t>Államháztartás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i és pénzügyi jogi ismeretek I-II.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E166D" w:rsidRPr="00BA23F5" w:rsidRDefault="00135EF7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 jegye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8051E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</w:t>
            </w:r>
            <w:r w:rsidR="008051EC">
              <w:rPr>
                <w:rFonts w:ascii="Arial Narrow" w:hAnsi="Arial Narrow" w:cs="Arial"/>
                <w:b/>
                <w:i/>
                <w:sz w:val="20"/>
                <w:szCs w:val="20"/>
              </w:rPr>
              <w:t>jog 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Közszolgálati jog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8051EC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EU ismeretek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8051EC" w:rsidRDefault="008051EC" w:rsidP="008051E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Magyar szakigazgatási </w:t>
            </w:r>
            <w:proofErr w:type="gram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jog  ÉS</w:t>
            </w:r>
            <w:proofErr w:type="gram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      </w:t>
            </w:r>
          </w:p>
          <w:p w:rsidR="002E166D" w:rsidRPr="00BA23F5" w:rsidRDefault="008051EC" w:rsidP="008051E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66A31"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büntetőjog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8051EC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Polgári eljárásjog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8051EC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i ismeretek 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D93213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8051EC" w:rsidP="008051E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Polgári eljárásjog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8051EC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i ismeretek 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D93213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Számvitel és menedzsment módszerek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8051EC" w:rsidRDefault="008051EC" w:rsidP="008051E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23B96">
              <w:rPr>
                <w:rFonts w:ascii="Arial Narrow" w:hAnsi="Arial Narrow"/>
                <w:b/>
                <w:i/>
                <w:sz w:val="20"/>
                <w:szCs w:val="20"/>
              </w:rPr>
              <w:t>Számvitel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ÉS</w:t>
            </w:r>
          </w:p>
          <w:p w:rsidR="00135EF7" w:rsidRPr="00BA23F5" w:rsidRDefault="008051EC" w:rsidP="008051E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Közigazgatási menedzsment 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D93213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Menedzsment ismeretek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135EF7" w:rsidRDefault="008051EC" w:rsidP="008051E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Közigazgatási menedzsment II.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D93213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Statisztika 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D93213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8051EC" w:rsidP="008051E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Ingatlanjog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51EC" w:rsidRPr="004340E5" w:rsidTr="00D93213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8051EC" w:rsidRPr="00BA23F5" w:rsidRDefault="008051EC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lastRenderedPageBreak/>
              <w:t>Befogadott kötelezően választható tárgy II.</w:t>
            </w:r>
          </w:p>
        </w:tc>
        <w:tc>
          <w:tcPr>
            <w:tcW w:w="709" w:type="dxa"/>
            <w:vAlign w:val="center"/>
          </w:tcPr>
          <w:p w:rsidR="008051EC" w:rsidRPr="00BA23F5" w:rsidRDefault="008051EC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8051EC" w:rsidRDefault="008051EC">
            <w:r w:rsidRPr="00941D62">
              <w:rPr>
                <w:rFonts w:ascii="Arial Narrow" w:hAnsi="Arial Narrow"/>
                <w:b/>
                <w:i/>
                <w:sz w:val="20"/>
                <w:szCs w:val="20"/>
              </w:rPr>
              <w:t>Önkormányzati igazgatás I.</w:t>
            </w:r>
          </w:p>
        </w:tc>
        <w:tc>
          <w:tcPr>
            <w:tcW w:w="1134" w:type="dxa"/>
          </w:tcPr>
          <w:p w:rsidR="008051EC" w:rsidRPr="004340E5" w:rsidRDefault="008051EC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51EC" w:rsidRPr="004340E5" w:rsidRDefault="008051EC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51EC" w:rsidRPr="004340E5" w:rsidRDefault="008051EC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8051EC" w:rsidRPr="004340E5" w:rsidRDefault="008051EC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51EC" w:rsidRPr="004340E5" w:rsidTr="00D93213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8051EC" w:rsidRPr="00BA23F5" w:rsidRDefault="008051EC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III.</w:t>
            </w:r>
          </w:p>
        </w:tc>
        <w:tc>
          <w:tcPr>
            <w:tcW w:w="709" w:type="dxa"/>
            <w:vAlign w:val="center"/>
          </w:tcPr>
          <w:p w:rsidR="008051EC" w:rsidRPr="00BA23F5" w:rsidRDefault="008051EC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8051EC" w:rsidRDefault="008051EC">
            <w:r w:rsidRPr="00941D6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Önkormányzati igazgatás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I</w:t>
            </w:r>
            <w:r w:rsidRPr="00941D62">
              <w:rPr>
                <w:rFonts w:ascii="Arial Narrow" w:hAnsi="Arial Narrow"/>
                <w:b/>
                <w:i/>
                <w:sz w:val="20"/>
                <w:szCs w:val="20"/>
              </w:rPr>
              <w:t>I.</w:t>
            </w:r>
          </w:p>
        </w:tc>
        <w:tc>
          <w:tcPr>
            <w:tcW w:w="1134" w:type="dxa"/>
          </w:tcPr>
          <w:p w:rsidR="008051EC" w:rsidRPr="004340E5" w:rsidRDefault="008051EC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51EC" w:rsidRPr="004340E5" w:rsidRDefault="008051EC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8051EC" w:rsidRPr="004340E5" w:rsidRDefault="008051EC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8051EC" w:rsidRPr="004340E5" w:rsidRDefault="008051EC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D93213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IV.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8051EC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Agrár- és vidékfejlesztési igazgatás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D93213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Politológia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8051EC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Szociológia és politológia II.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94" w:rsidRDefault="00957C94" w:rsidP="00FC2EC2">
      <w:pPr>
        <w:spacing w:after="0" w:line="240" w:lineRule="auto"/>
      </w:pPr>
      <w:r>
        <w:separator/>
      </w:r>
    </w:p>
  </w:endnote>
  <w:endnote w:type="continuationSeparator" w:id="0">
    <w:p w:rsidR="00957C94" w:rsidRDefault="00957C94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94" w:rsidRDefault="00957C94" w:rsidP="00FC2EC2">
      <w:pPr>
        <w:spacing w:after="0" w:line="240" w:lineRule="auto"/>
      </w:pPr>
      <w:r>
        <w:separator/>
      </w:r>
    </w:p>
  </w:footnote>
  <w:footnote w:type="continuationSeparator" w:id="0">
    <w:p w:rsidR="00957C94" w:rsidRDefault="00957C94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074C4"/>
    <w:rsid w:val="000119F5"/>
    <w:rsid w:val="00020E03"/>
    <w:rsid w:val="0004357C"/>
    <w:rsid w:val="00083C83"/>
    <w:rsid w:val="000948FF"/>
    <w:rsid w:val="000C4F09"/>
    <w:rsid w:val="000C67DE"/>
    <w:rsid w:val="000F7C94"/>
    <w:rsid w:val="00135EF7"/>
    <w:rsid w:val="00166DA1"/>
    <w:rsid w:val="001C4121"/>
    <w:rsid w:val="001D59D6"/>
    <w:rsid w:val="002523AD"/>
    <w:rsid w:val="00273DDD"/>
    <w:rsid w:val="00285BAF"/>
    <w:rsid w:val="002915AA"/>
    <w:rsid w:val="002A4A31"/>
    <w:rsid w:val="002E166D"/>
    <w:rsid w:val="002F3B11"/>
    <w:rsid w:val="00380E39"/>
    <w:rsid w:val="00381FDF"/>
    <w:rsid w:val="003D435C"/>
    <w:rsid w:val="003E1350"/>
    <w:rsid w:val="003E2C54"/>
    <w:rsid w:val="0040700F"/>
    <w:rsid w:val="004340E5"/>
    <w:rsid w:val="00442B80"/>
    <w:rsid w:val="00446220"/>
    <w:rsid w:val="004531A2"/>
    <w:rsid w:val="004942B7"/>
    <w:rsid w:val="0050013F"/>
    <w:rsid w:val="005212F3"/>
    <w:rsid w:val="00531DA7"/>
    <w:rsid w:val="005805B2"/>
    <w:rsid w:val="00593FE3"/>
    <w:rsid w:val="006152DB"/>
    <w:rsid w:val="00650872"/>
    <w:rsid w:val="00656F9E"/>
    <w:rsid w:val="00676289"/>
    <w:rsid w:val="00677690"/>
    <w:rsid w:val="006C6430"/>
    <w:rsid w:val="00791A87"/>
    <w:rsid w:val="007A7A2C"/>
    <w:rsid w:val="008051EC"/>
    <w:rsid w:val="00865E68"/>
    <w:rsid w:val="0089210E"/>
    <w:rsid w:val="008E1028"/>
    <w:rsid w:val="008E4BF9"/>
    <w:rsid w:val="008F5073"/>
    <w:rsid w:val="0091279C"/>
    <w:rsid w:val="009540A8"/>
    <w:rsid w:val="0095536A"/>
    <w:rsid w:val="0095739B"/>
    <w:rsid w:val="00957C94"/>
    <w:rsid w:val="0096451C"/>
    <w:rsid w:val="00964CED"/>
    <w:rsid w:val="00997A20"/>
    <w:rsid w:val="009B0F69"/>
    <w:rsid w:val="009C7F6F"/>
    <w:rsid w:val="009E488B"/>
    <w:rsid w:val="009F1A4E"/>
    <w:rsid w:val="00A14F39"/>
    <w:rsid w:val="00A1504B"/>
    <w:rsid w:val="00A226EF"/>
    <w:rsid w:val="00AC0B0D"/>
    <w:rsid w:val="00AD58D8"/>
    <w:rsid w:val="00B3703A"/>
    <w:rsid w:val="00B52D88"/>
    <w:rsid w:val="00B64707"/>
    <w:rsid w:val="00B751C1"/>
    <w:rsid w:val="00B91462"/>
    <w:rsid w:val="00BC48FD"/>
    <w:rsid w:val="00BC7A52"/>
    <w:rsid w:val="00BC7C78"/>
    <w:rsid w:val="00C33BC6"/>
    <w:rsid w:val="00C43C38"/>
    <w:rsid w:val="00C5546D"/>
    <w:rsid w:val="00CB2D4B"/>
    <w:rsid w:val="00D61E89"/>
    <w:rsid w:val="00D832FF"/>
    <w:rsid w:val="00D93213"/>
    <w:rsid w:val="00DB0FFD"/>
    <w:rsid w:val="00DB3097"/>
    <w:rsid w:val="00DE7ACB"/>
    <w:rsid w:val="00DF5970"/>
    <w:rsid w:val="00E1379D"/>
    <w:rsid w:val="00EC574D"/>
    <w:rsid w:val="00EC65E9"/>
    <w:rsid w:val="00ED23FB"/>
    <w:rsid w:val="00F13FA7"/>
    <w:rsid w:val="00F37C63"/>
    <w:rsid w:val="00F70D8A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C395-29CB-4E0D-BD1D-B66A2E1A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B1A5-F85C-40C5-9887-18293DC4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2022-07-19T07:43:00Z</dcterms:created>
  <dcterms:modified xsi:type="dcterms:W3CDTF">2022-07-19T07:43:00Z</dcterms:modified>
</cp:coreProperties>
</file>