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AF" w:rsidRDefault="00944AAD" w:rsidP="00BA792F">
      <w:pPr>
        <w:spacing w:after="0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>LEGAL WRITING COURSE 2017</w:t>
      </w:r>
      <w:r w:rsidR="00E441AF">
        <w:rPr>
          <w:b/>
          <w:sz w:val="28"/>
          <w:szCs w:val="28"/>
        </w:rPr>
        <w:t xml:space="preserve"> </w:t>
      </w:r>
      <w:proofErr w:type="spellStart"/>
      <w:r w:rsidR="00E441AF" w:rsidRPr="00E441AF">
        <w:rPr>
          <w:b/>
        </w:rPr>
        <w:t>Monday</w:t>
      </w:r>
      <w:proofErr w:type="spellEnd"/>
      <w:r w:rsidR="00E441AF" w:rsidRPr="00E441AF">
        <w:rPr>
          <w:b/>
        </w:rPr>
        <w:t xml:space="preserve"> 16-17.30</w:t>
      </w:r>
      <w:r w:rsidR="00BA792F">
        <w:rPr>
          <w:b/>
        </w:rPr>
        <w:t xml:space="preserve">                  </w:t>
      </w:r>
      <w:r w:rsidR="00637B08">
        <w:rPr>
          <w:b/>
        </w:rPr>
        <w:t xml:space="preserve">            </w:t>
      </w:r>
      <w:r w:rsidR="00BA792F">
        <w:rPr>
          <w:b/>
        </w:rPr>
        <w:t xml:space="preserve"> </w:t>
      </w:r>
    </w:p>
    <w:p w:rsidR="00BA792F" w:rsidRPr="00BA792F" w:rsidRDefault="00BD322C" w:rsidP="00BA792F">
      <w:pPr>
        <w:spacing w:after="0"/>
        <w:rPr>
          <w:rStyle w:val="Hiperhivatkozs"/>
          <w:b/>
          <w:color w:val="auto"/>
          <w:u w:val="none"/>
        </w:rPr>
      </w:pPr>
      <w:r>
        <w:t xml:space="preserve">Balogh </w:t>
      </w:r>
      <w:proofErr w:type="gramStart"/>
      <w:r>
        <w:t xml:space="preserve">Dorka   </w:t>
      </w:r>
      <w:hyperlink r:id="rId5" w:history="1">
        <w:r w:rsidR="00CE1C33" w:rsidRPr="00914A9B">
          <w:rPr>
            <w:rStyle w:val="Hiperhivatkozs"/>
          </w:rPr>
          <w:t>balogh.dorka@jak.ppke.hu</w:t>
        </w:r>
        <w:proofErr w:type="gramEnd"/>
      </w:hyperlink>
    </w:p>
    <w:p w:rsidR="00CE1C33" w:rsidRPr="00CE1C33" w:rsidRDefault="00CE1C33" w:rsidP="00BA792F">
      <w:pPr>
        <w:spacing w:after="0"/>
        <w:rPr>
          <w:rStyle w:val="Hiperhivatkozs"/>
          <w:color w:val="auto"/>
          <w:u w:val="none"/>
        </w:rPr>
      </w:pPr>
      <w:proofErr w:type="spellStart"/>
      <w:r>
        <w:rPr>
          <w:rStyle w:val="Hiperhivatkozs"/>
          <w:b/>
          <w:color w:val="auto"/>
          <w:u w:val="none"/>
        </w:rPr>
        <w:t>Course</w:t>
      </w:r>
      <w:proofErr w:type="spellEnd"/>
      <w:r>
        <w:rPr>
          <w:rStyle w:val="Hiperhivatkozs"/>
          <w:b/>
          <w:color w:val="auto"/>
          <w:u w:val="none"/>
        </w:rPr>
        <w:t xml:space="preserve"> </w:t>
      </w:r>
      <w:proofErr w:type="spellStart"/>
      <w:r>
        <w:rPr>
          <w:rStyle w:val="Hiperhivatkozs"/>
          <w:b/>
          <w:color w:val="auto"/>
          <w:u w:val="none"/>
        </w:rPr>
        <w:t>material</w:t>
      </w:r>
      <w:proofErr w:type="spellEnd"/>
      <w:r>
        <w:rPr>
          <w:rStyle w:val="Hiperhivatkozs"/>
          <w:b/>
          <w:color w:val="auto"/>
          <w:u w:val="none"/>
        </w:rPr>
        <w:t xml:space="preserve">: </w:t>
      </w:r>
      <w:proofErr w:type="spellStart"/>
      <w:r w:rsidRPr="00CE1C33">
        <w:rPr>
          <w:rStyle w:val="Hiperhivatkozs"/>
          <w:color w:val="auto"/>
          <w:u w:val="none"/>
        </w:rPr>
        <w:t>handouts</w:t>
      </w:r>
      <w:proofErr w:type="spellEnd"/>
    </w:p>
    <w:p w:rsidR="00BA792F" w:rsidRPr="00BA792F" w:rsidRDefault="00BA792F" w:rsidP="00BA792F">
      <w:pPr>
        <w:spacing w:after="0"/>
        <w:rPr>
          <w:rStyle w:val="Hiperhivatkozs"/>
          <w:b/>
          <w:color w:val="auto"/>
          <w:u w:val="none"/>
        </w:rPr>
      </w:pPr>
      <w:proofErr w:type="spellStart"/>
      <w:r w:rsidRPr="00BA792F">
        <w:rPr>
          <w:rStyle w:val="Hiperhivatkozs"/>
          <w:b/>
          <w:color w:val="auto"/>
          <w:u w:val="none"/>
        </w:rPr>
        <w:t>Recommended</w:t>
      </w:r>
      <w:proofErr w:type="spellEnd"/>
      <w:r w:rsidRPr="00BA792F">
        <w:rPr>
          <w:rStyle w:val="Hiperhivatkozs"/>
          <w:b/>
          <w:color w:val="auto"/>
          <w:u w:val="none"/>
        </w:rPr>
        <w:t xml:space="preserve"> </w:t>
      </w:r>
      <w:proofErr w:type="spellStart"/>
      <w:r w:rsidRPr="00BA792F">
        <w:rPr>
          <w:rStyle w:val="Hiperhivatkozs"/>
          <w:b/>
          <w:color w:val="auto"/>
          <w:u w:val="none"/>
        </w:rPr>
        <w:t>literature</w:t>
      </w:r>
      <w:proofErr w:type="spellEnd"/>
      <w:r w:rsidRPr="00BA792F">
        <w:rPr>
          <w:rStyle w:val="Hiperhivatkozs"/>
          <w:b/>
          <w:color w:val="auto"/>
          <w:u w:val="none"/>
        </w:rPr>
        <w:t xml:space="preserve">: </w:t>
      </w:r>
    </w:p>
    <w:p w:rsidR="00F33F7A" w:rsidRPr="00CE1C33" w:rsidRDefault="00BA792F" w:rsidP="00CE1C33">
      <w:pPr>
        <w:spacing w:after="0" w:line="240" w:lineRule="auto"/>
        <w:rPr>
          <w:sz w:val="20"/>
          <w:szCs w:val="20"/>
        </w:rPr>
      </w:pP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Garner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: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Legal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Writing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 in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Plain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 </w:t>
      </w:r>
      <w:proofErr w:type="gramStart"/>
      <w:r w:rsidRPr="00CE1C33">
        <w:rPr>
          <w:rStyle w:val="Hiperhivatkozs"/>
          <w:color w:val="auto"/>
          <w:sz w:val="20"/>
          <w:szCs w:val="20"/>
          <w:u w:val="none"/>
        </w:rPr>
        <w:t>English</w:t>
      </w:r>
      <w:r w:rsidR="00F33F7A" w:rsidRPr="00CE1C33">
        <w:rPr>
          <w:rStyle w:val="Hiperhivatkozs"/>
          <w:color w:val="auto"/>
          <w:sz w:val="20"/>
          <w:szCs w:val="20"/>
          <w:u w:val="none"/>
        </w:rPr>
        <w:t xml:space="preserve">  -</w:t>
      </w:r>
      <w:proofErr w:type="gramEnd"/>
      <w:r w:rsidR="00F33F7A" w:rsidRPr="00CE1C33">
        <w:rPr>
          <w:rStyle w:val="Hiperhivatkozs"/>
          <w:color w:val="auto"/>
          <w:sz w:val="20"/>
          <w:szCs w:val="20"/>
          <w:u w:val="none"/>
        </w:rPr>
        <w:t xml:space="preserve"> online </w:t>
      </w:r>
      <w:proofErr w:type="spellStart"/>
      <w:r w:rsidR="00F33F7A" w:rsidRPr="00CE1C33">
        <w:rPr>
          <w:rStyle w:val="Hiperhivatkozs"/>
          <w:color w:val="auto"/>
          <w:sz w:val="20"/>
          <w:szCs w:val="20"/>
          <w:u w:val="none"/>
        </w:rPr>
        <w:t>exercises</w:t>
      </w:r>
      <w:proofErr w:type="spellEnd"/>
      <w:r w:rsidR="00F33F7A" w:rsidRPr="00CE1C33">
        <w:rPr>
          <w:rStyle w:val="Hiperhivatkozs"/>
          <w:color w:val="auto"/>
          <w:sz w:val="20"/>
          <w:szCs w:val="20"/>
          <w:u w:val="none"/>
        </w:rPr>
        <w:t xml:space="preserve">: </w:t>
      </w:r>
      <w:hyperlink r:id="rId6" w:history="1">
        <w:r w:rsidR="00F33F7A" w:rsidRPr="00CE1C33">
          <w:rPr>
            <w:rStyle w:val="Hiperhivatkozs"/>
            <w:sz w:val="20"/>
            <w:szCs w:val="20"/>
          </w:rPr>
          <w:t>http://press-pubs.uchicago.edu/garner/</w:t>
        </w:r>
      </w:hyperlink>
    </w:p>
    <w:p w:rsidR="00637B08" w:rsidRPr="00CE1C33" w:rsidRDefault="00637B08" w:rsidP="00CE1C33">
      <w:pPr>
        <w:spacing w:after="0" w:line="240" w:lineRule="auto"/>
        <w:rPr>
          <w:rStyle w:val="Hiperhivatkozs"/>
          <w:color w:val="auto"/>
          <w:sz w:val="20"/>
          <w:szCs w:val="20"/>
          <w:u w:val="none"/>
        </w:rPr>
      </w:pP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Garner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: The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Redbook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 – A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Manual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on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Legal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Style</w:t>
      </w:r>
      <w:proofErr w:type="spellEnd"/>
    </w:p>
    <w:p w:rsidR="00BA792F" w:rsidRPr="00CE1C33" w:rsidRDefault="00BA792F" w:rsidP="00CE1C33">
      <w:pPr>
        <w:spacing w:after="0" w:line="240" w:lineRule="auto"/>
        <w:rPr>
          <w:rStyle w:val="Hiperhivatkozs"/>
          <w:color w:val="auto"/>
          <w:sz w:val="20"/>
          <w:szCs w:val="20"/>
          <w:u w:val="none"/>
        </w:rPr>
      </w:pPr>
      <w:r w:rsidRPr="00CE1C33">
        <w:rPr>
          <w:rStyle w:val="Hiperhivatkozs"/>
          <w:color w:val="auto"/>
          <w:sz w:val="20"/>
          <w:szCs w:val="20"/>
          <w:u w:val="none"/>
        </w:rPr>
        <w:t xml:space="preserve">Rupert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Haigh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: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Legal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 English</w:t>
      </w:r>
    </w:p>
    <w:p w:rsidR="00BA792F" w:rsidRPr="00CE1C33" w:rsidRDefault="00BA792F" w:rsidP="00CE1C33">
      <w:pPr>
        <w:spacing w:after="0" w:line="240" w:lineRule="auto"/>
        <w:rPr>
          <w:sz w:val="20"/>
          <w:szCs w:val="20"/>
        </w:rPr>
      </w:pPr>
      <w:r w:rsidRPr="00CE1C33">
        <w:rPr>
          <w:rStyle w:val="Hiperhivatkozs"/>
          <w:color w:val="auto"/>
          <w:sz w:val="20"/>
          <w:szCs w:val="20"/>
          <w:u w:val="none"/>
        </w:rPr>
        <w:t xml:space="preserve">L.H. Edwards: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Legal</w:t>
      </w:r>
      <w:proofErr w:type="spellEnd"/>
      <w:r w:rsidRPr="00CE1C33">
        <w:rPr>
          <w:rStyle w:val="Hiperhivatkozs"/>
          <w:color w:val="auto"/>
          <w:sz w:val="20"/>
          <w:szCs w:val="20"/>
          <w:u w:val="none"/>
        </w:rPr>
        <w:t xml:space="preserve"> </w:t>
      </w:r>
      <w:proofErr w:type="spellStart"/>
      <w:r w:rsidRPr="00CE1C33">
        <w:rPr>
          <w:rStyle w:val="Hiperhivatkozs"/>
          <w:color w:val="auto"/>
          <w:sz w:val="20"/>
          <w:szCs w:val="20"/>
          <w:u w:val="none"/>
        </w:rPr>
        <w:t>Writing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4489"/>
        <w:gridCol w:w="3018"/>
      </w:tblGrid>
      <w:tr w:rsidR="00C37BE9" w:rsidTr="00CE1C33">
        <w:tc>
          <w:tcPr>
            <w:tcW w:w="1555" w:type="dxa"/>
          </w:tcPr>
          <w:p w:rsidR="00C37BE9" w:rsidRPr="004C0BFA" w:rsidRDefault="00C37BE9">
            <w:pPr>
              <w:rPr>
                <w:b/>
              </w:rPr>
            </w:pPr>
            <w:r w:rsidRPr="004C0BFA">
              <w:rPr>
                <w:b/>
              </w:rPr>
              <w:t>DATE</w:t>
            </w:r>
          </w:p>
        </w:tc>
        <w:tc>
          <w:tcPr>
            <w:tcW w:w="4489" w:type="dxa"/>
          </w:tcPr>
          <w:p w:rsidR="00C37BE9" w:rsidRPr="004C0BFA" w:rsidRDefault="00C37BE9">
            <w:pPr>
              <w:rPr>
                <w:b/>
              </w:rPr>
            </w:pPr>
            <w:r w:rsidRPr="004C0BFA">
              <w:rPr>
                <w:b/>
              </w:rPr>
              <w:t>TOPIC</w:t>
            </w:r>
          </w:p>
        </w:tc>
        <w:tc>
          <w:tcPr>
            <w:tcW w:w="3018" w:type="dxa"/>
          </w:tcPr>
          <w:p w:rsidR="00C37BE9" w:rsidRPr="004C0BFA" w:rsidRDefault="00EF4AA0">
            <w:pPr>
              <w:rPr>
                <w:b/>
              </w:rPr>
            </w:pPr>
            <w:r>
              <w:rPr>
                <w:b/>
              </w:rPr>
              <w:t>HOME ASSIGNMENT</w:t>
            </w:r>
          </w:p>
        </w:tc>
      </w:tr>
      <w:tr w:rsidR="00C37BE9" w:rsidTr="00CE1C33">
        <w:tc>
          <w:tcPr>
            <w:tcW w:w="1555" w:type="dxa"/>
          </w:tcPr>
          <w:p w:rsidR="00C37BE9" w:rsidRDefault="00945CB1">
            <w:r>
              <w:t>18</w:t>
            </w:r>
            <w:r w:rsidR="00542B42">
              <w:t xml:space="preserve">. </w:t>
            </w:r>
            <w:proofErr w:type="spellStart"/>
            <w:r w:rsidR="00542B42">
              <w:t>Sept</w:t>
            </w:r>
            <w:proofErr w:type="spellEnd"/>
            <w:r w:rsidR="00542B42">
              <w:t>.</w:t>
            </w:r>
          </w:p>
        </w:tc>
        <w:tc>
          <w:tcPr>
            <w:tcW w:w="4489" w:type="dxa"/>
          </w:tcPr>
          <w:p w:rsidR="00C37BE9" w:rsidRDefault="00C37BE9" w:rsidP="00C25FBB">
            <w:r w:rsidRPr="00BD322C">
              <w:t xml:space="preserve">THE CHARACTERISTICS OF </w:t>
            </w:r>
            <w:r w:rsidR="00F120E3">
              <w:t>LEGAL ENGLISH; LEGAL TEXT TYPOLOGIES</w:t>
            </w:r>
            <w:proofErr w:type="gramStart"/>
            <w:r w:rsidRPr="00BD322C">
              <w:t xml:space="preserve">; </w:t>
            </w:r>
            <w:r w:rsidR="00F8444A">
              <w:t xml:space="preserve"> (</w:t>
            </w:r>
            <w:proofErr w:type="gramEnd"/>
            <w:r w:rsidR="00F8444A">
              <w:t>1)</w:t>
            </w:r>
          </w:p>
        </w:tc>
        <w:tc>
          <w:tcPr>
            <w:tcW w:w="3018" w:type="dxa"/>
          </w:tcPr>
          <w:p w:rsidR="00C37BE9" w:rsidRDefault="00C37BE9"/>
        </w:tc>
      </w:tr>
      <w:tr w:rsidR="00C0406B" w:rsidTr="00CE1C33">
        <w:tc>
          <w:tcPr>
            <w:tcW w:w="1555" w:type="dxa"/>
          </w:tcPr>
          <w:p w:rsidR="00C0406B" w:rsidRDefault="00F42A99">
            <w:r>
              <w:t>25</w:t>
            </w:r>
            <w:r w:rsidR="00542B42">
              <w:t xml:space="preserve">. </w:t>
            </w:r>
            <w:proofErr w:type="spellStart"/>
            <w:r w:rsidR="00542B42">
              <w:t>Sept</w:t>
            </w:r>
            <w:proofErr w:type="spellEnd"/>
            <w:r w:rsidR="00542B42">
              <w:t>.</w:t>
            </w:r>
          </w:p>
        </w:tc>
        <w:tc>
          <w:tcPr>
            <w:tcW w:w="4489" w:type="dxa"/>
          </w:tcPr>
          <w:p w:rsidR="00C0406B" w:rsidRDefault="00C25FBB">
            <w:r>
              <w:t>PLAIN ENGLISH AND CLEAR WRITING</w:t>
            </w:r>
            <w:r w:rsidR="00F8444A">
              <w:t xml:space="preserve"> (2)</w:t>
            </w:r>
          </w:p>
          <w:p w:rsidR="00CB1F0D" w:rsidRPr="00CB1F0D" w:rsidRDefault="00CB1F0D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exercises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on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language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use</w:t>
            </w:r>
            <w:proofErr w:type="spellEnd"/>
            <w:r w:rsidR="003B1DAD">
              <w:rPr>
                <w:color w:val="C00000"/>
              </w:rPr>
              <w:t xml:space="preserve">, </w:t>
            </w:r>
            <w:proofErr w:type="spellStart"/>
            <w:r w:rsidR="003B1DAD">
              <w:rPr>
                <w:color w:val="C00000"/>
              </w:rPr>
              <w:t>cohesion</w:t>
            </w:r>
            <w:proofErr w:type="spellEnd"/>
          </w:p>
        </w:tc>
        <w:tc>
          <w:tcPr>
            <w:tcW w:w="3018" w:type="dxa"/>
          </w:tcPr>
          <w:p w:rsidR="00C0406B" w:rsidRDefault="00C25FBB">
            <w:proofErr w:type="spellStart"/>
            <w:r>
              <w:t>Simplifying</w:t>
            </w:r>
            <w:proofErr w:type="spellEnd"/>
            <w:r>
              <w:t xml:space="preserve"> text (</w:t>
            </w:r>
            <w:proofErr w:type="spellStart"/>
            <w:r>
              <w:t>press</w:t>
            </w:r>
            <w:proofErr w:type="spellEnd"/>
            <w:r>
              <w:t xml:space="preserve"> </w:t>
            </w:r>
            <w:proofErr w:type="spellStart"/>
            <w:r>
              <w:t>release</w:t>
            </w:r>
            <w:proofErr w:type="spellEnd"/>
            <w:r>
              <w:t xml:space="preserve">)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submitted</w:t>
            </w:r>
            <w:proofErr w:type="spellEnd"/>
            <w:r>
              <w:t xml:space="preserve"> </w:t>
            </w:r>
            <w:proofErr w:type="spellStart"/>
            <w:r w:rsidR="00145D8E">
              <w:t>electronically</w:t>
            </w:r>
            <w:proofErr w:type="spellEnd"/>
            <w:r w:rsidR="00145D8E">
              <w:t xml:space="preserve"> </w:t>
            </w:r>
            <w:proofErr w:type="spellStart"/>
            <w:r w:rsidR="00145D8E">
              <w:t>by</w:t>
            </w:r>
            <w:proofErr w:type="spellEnd"/>
            <w:r w:rsidR="00145D8E">
              <w:t xml:space="preserve"> 26th </w:t>
            </w:r>
            <w:proofErr w:type="spellStart"/>
            <w:r w:rsidR="00145D8E">
              <w:t>February</w:t>
            </w:r>
            <w:proofErr w:type="spellEnd"/>
          </w:p>
        </w:tc>
      </w:tr>
      <w:tr w:rsidR="00C37BE9" w:rsidTr="00CE1C33">
        <w:tc>
          <w:tcPr>
            <w:tcW w:w="1555" w:type="dxa"/>
          </w:tcPr>
          <w:p w:rsidR="00C37BE9" w:rsidRDefault="00F42A99">
            <w:r>
              <w:t>2</w:t>
            </w:r>
            <w:r w:rsidR="00542B42">
              <w:t xml:space="preserve">. </w:t>
            </w:r>
            <w:proofErr w:type="spellStart"/>
            <w:r w:rsidR="00542B42">
              <w:t>October</w:t>
            </w:r>
            <w:proofErr w:type="spellEnd"/>
          </w:p>
        </w:tc>
        <w:tc>
          <w:tcPr>
            <w:tcW w:w="4489" w:type="dxa"/>
          </w:tcPr>
          <w:p w:rsidR="00C37BE9" w:rsidRDefault="00C37BE9" w:rsidP="00DD5611">
            <w:r w:rsidRPr="00BD322C">
              <w:t xml:space="preserve">ORGANIZING YOUR THOUGHTS, MAKING A DRAFT, </w:t>
            </w:r>
            <w:proofErr w:type="gramStart"/>
            <w:r w:rsidRPr="00BD322C">
              <w:t xml:space="preserve">ARGUMENTATION </w:t>
            </w:r>
            <w:r w:rsidR="00F8444A">
              <w:t xml:space="preserve"> (</w:t>
            </w:r>
            <w:proofErr w:type="gramEnd"/>
            <w:r w:rsidR="00F8444A">
              <w:t>3)</w:t>
            </w:r>
          </w:p>
        </w:tc>
        <w:tc>
          <w:tcPr>
            <w:tcW w:w="3018" w:type="dxa"/>
          </w:tcPr>
          <w:p w:rsidR="00C37BE9" w:rsidRDefault="00C37BE9"/>
        </w:tc>
      </w:tr>
      <w:tr w:rsidR="00C37BE9" w:rsidTr="00CE1C33">
        <w:tc>
          <w:tcPr>
            <w:tcW w:w="1555" w:type="dxa"/>
          </w:tcPr>
          <w:p w:rsidR="00C37BE9" w:rsidRDefault="00F42A99">
            <w:r>
              <w:t>9</w:t>
            </w:r>
            <w:r w:rsidR="00542B42">
              <w:t xml:space="preserve">. </w:t>
            </w:r>
            <w:proofErr w:type="spellStart"/>
            <w:r w:rsidR="00542B42">
              <w:t>October</w:t>
            </w:r>
            <w:proofErr w:type="spellEnd"/>
          </w:p>
        </w:tc>
        <w:tc>
          <w:tcPr>
            <w:tcW w:w="4489" w:type="dxa"/>
          </w:tcPr>
          <w:p w:rsidR="00C37BE9" w:rsidRDefault="00C37BE9">
            <w:r>
              <w:t>HOW TO MAKE YOUR TEXT COHERENT</w:t>
            </w:r>
            <w:r w:rsidR="00F8444A">
              <w:t xml:space="preserve"> (4)</w:t>
            </w:r>
          </w:p>
        </w:tc>
        <w:tc>
          <w:tcPr>
            <w:tcW w:w="3018" w:type="dxa"/>
          </w:tcPr>
          <w:p w:rsidR="00C37BE9" w:rsidRDefault="00DD5611">
            <w:proofErr w:type="spellStart"/>
            <w:r>
              <w:t>Summarizing</w:t>
            </w:r>
            <w:proofErr w:type="spellEnd"/>
            <w:r>
              <w:t xml:space="preserve"> and </w:t>
            </w:r>
            <w:proofErr w:type="spellStart"/>
            <w:r>
              <w:t>structuring</w:t>
            </w:r>
            <w:proofErr w:type="spellEnd"/>
            <w:r>
              <w:t xml:space="preserve"> text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connectives</w:t>
            </w:r>
            <w:proofErr w:type="spellEnd"/>
          </w:p>
        </w:tc>
      </w:tr>
      <w:tr w:rsidR="00C37BE9" w:rsidTr="00CE1C33">
        <w:tc>
          <w:tcPr>
            <w:tcW w:w="1555" w:type="dxa"/>
          </w:tcPr>
          <w:p w:rsidR="00C37BE9" w:rsidRDefault="00F42A99" w:rsidP="00D03A99">
            <w:r>
              <w:t>16</w:t>
            </w:r>
            <w:r w:rsidR="00542B42">
              <w:t xml:space="preserve">. </w:t>
            </w:r>
            <w:proofErr w:type="spellStart"/>
            <w:r w:rsidR="00542B42">
              <w:t>October</w:t>
            </w:r>
            <w:proofErr w:type="spellEnd"/>
          </w:p>
        </w:tc>
        <w:tc>
          <w:tcPr>
            <w:tcW w:w="4489" w:type="dxa"/>
          </w:tcPr>
          <w:p w:rsidR="00C37BE9" w:rsidRDefault="00C37BE9">
            <w:r>
              <w:t>LAWYER-CLIENT COMMUNICATION – EXERCISES ON STYLE AND REGISTER</w:t>
            </w:r>
            <w:r w:rsidR="00F8444A">
              <w:t xml:space="preserve"> (5)</w:t>
            </w:r>
          </w:p>
        </w:tc>
        <w:tc>
          <w:tcPr>
            <w:tcW w:w="3018" w:type="dxa"/>
          </w:tcPr>
          <w:p w:rsidR="00C37BE9" w:rsidRDefault="00DD5611">
            <w:proofErr w:type="spellStart"/>
            <w:r>
              <w:t>Rewriting</w:t>
            </w:r>
            <w:proofErr w:type="spellEnd"/>
            <w:r>
              <w:t xml:space="preserve"> a </w:t>
            </w:r>
            <w:proofErr w:type="spellStart"/>
            <w:r>
              <w:t>letter</w:t>
            </w:r>
            <w:proofErr w:type="spellEnd"/>
            <w:r>
              <w:t xml:space="preserve"> (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informal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style</w:t>
            </w:r>
            <w:proofErr w:type="spellEnd"/>
            <w:r>
              <w:t>)</w:t>
            </w:r>
          </w:p>
        </w:tc>
      </w:tr>
      <w:tr w:rsidR="00F42A99" w:rsidTr="00B77C08">
        <w:tc>
          <w:tcPr>
            <w:tcW w:w="9062" w:type="dxa"/>
            <w:gridSpan w:val="3"/>
          </w:tcPr>
          <w:p w:rsidR="00F42A99" w:rsidRDefault="00F42A99">
            <w:proofErr w:type="spellStart"/>
            <w:r w:rsidRPr="00D03A99">
              <w:rPr>
                <w:b/>
                <w:i/>
              </w:rPr>
              <w:t>Fall</w:t>
            </w:r>
            <w:proofErr w:type="spellEnd"/>
            <w:r w:rsidRPr="00D03A99">
              <w:rPr>
                <w:b/>
                <w:i/>
              </w:rPr>
              <w:t xml:space="preserve"> </w:t>
            </w:r>
            <w:proofErr w:type="spellStart"/>
            <w:r w:rsidRPr="00D03A99">
              <w:rPr>
                <w:b/>
                <w:i/>
              </w:rPr>
              <w:t>break</w:t>
            </w:r>
            <w:proofErr w:type="spellEnd"/>
          </w:p>
        </w:tc>
      </w:tr>
      <w:tr w:rsidR="00C37BE9" w:rsidTr="00CE1C33">
        <w:tc>
          <w:tcPr>
            <w:tcW w:w="1555" w:type="dxa"/>
          </w:tcPr>
          <w:p w:rsidR="00C37BE9" w:rsidRDefault="00F42A99">
            <w:r>
              <w:t>6. November</w:t>
            </w:r>
          </w:p>
        </w:tc>
        <w:tc>
          <w:tcPr>
            <w:tcW w:w="4489" w:type="dxa"/>
          </w:tcPr>
          <w:p w:rsidR="00C37BE9" w:rsidRDefault="00C37BE9">
            <w:r>
              <w:t>CLIENT-FOCUSED WRITING – ACCURACY AND CLARITY</w:t>
            </w:r>
            <w:r w:rsidR="00996ABA">
              <w:t xml:space="preserve">, </w:t>
            </w:r>
            <w:proofErr w:type="spellStart"/>
            <w:r w:rsidR="00996ABA">
              <w:t>the</w:t>
            </w:r>
            <w:proofErr w:type="spellEnd"/>
            <w:r w:rsidR="00996ABA">
              <w:t xml:space="preserve"> </w:t>
            </w:r>
            <w:proofErr w:type="spellStart"/>
            <w:r w:rsidR="00996ABA">
              <w:t>letter</w:t>
            </w:r>
            <w:proofErr w:type="spellEnd"/>
            <w:r w:rsidR="00996ABA">
              <w:t xml:space="preserve"> of </w:t>
            </w:r>
            <w:proofErr w:type="spellStart"/>
            <w:r w:rsidR="00996ABA">
              <w:t>advice</w:t>
            </w:r>
            <w:proofErr w:type="spellEnd"/>
            <w:r w:rsidR="00F8444A">
              <w:t xml:space="preserve"> (6)</w:t>
            </w:r>
          </w:p>
        </w:tc>
        <w:tc>
          <w:tcPr>
            <w:tcW w:w="3018" w:type="dxa"/>
          </w:tcPr>
          <w:p w:rsidR="00C37BE9" w:rsidRDefault="004C0BFA">
            <w:proofErr w:type="spellStart"/>
            <w:r>
              <w:t>Writing</w:t>
            </w:r>
            <w:proofErr w:type="spellEnd"/>
            <w:r>
              <w:t xml:space="preserve"> a </w:t>
            </w:r>
            <w:proofErr w:type="spellStart"/>
            <w:r>
              <w:t>letter</w:t>
            </w:r>
            <w:proofErr w:type="spellEnd"/>
            <w:r>
              <w:t xml:space="preserve"> of </w:t>
            </w:r>
            <w:proofErr w:type="spellStart"/>
            <w:r>
              <w:t>advice</w:t>
            </w:r>
            <w:proofErr w:type="spellEnd"/>
          </w:p>
        </w:tc>
      </w:tr>
      <w:tr w:rsidR="00542B42" w:rsidTr="00CE1C33">
        <w:tc>
          <w:tcPr>
            <w:tcW w:w="1555" w:type="dxa"/>
          </w:tcPr>
          <w:p w:rsidR="00542B42" w:rsidRDefault="00F42A99" w:rsidP="00542B42">
            <w:r>
              <w:t>13</w:t>
            </w:r>
            <w:r w:rsidR="00542B42">
              <w:t>. November</w:t>
            </w:r>
          </w:p>
        </w:tc>
        <w:tc>
          <w:tcPr>
            <w:tcW w:w="4489" w:type="dxa"/>
          </w:tcPr>
          <w:p w:rsidR="00542B42" w:rsidRDefault="00F42A99" w:rsidP="00542B42">
            <w:r>
              <w:t xml:space="preserve">WRITING PRACTICE: LEGAL CORRESPONDENCE </w:t>
            </w:r>
            <w:r w:rsidR="00CE1C33">
              <w:t>(7)</w:t>
            </w:r>
          </w:p>
        </w:tc>
        <w:tc>
          <w:tcPr>
            <w:tcW w:w="3018" w:type="dxa"/>
          </w:tcPr>
          <w:p w:rsidR="00542B42" w:rsidRPr="00F8444A" w:rsidRDefault="00CE1C33" w:rsidP="00542B4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drafting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exercises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Haigh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or</w:t>
            </w:r>
            <w:proofErr w:type="spellEnd"/>
            <w:r>
              <w:rPr>
                <w:color w:val="FF0000"/>
              </w:rPr>
              <w:t xml:space="preserve">: </w:t>
            </w:r>
            <w:proofErr w:type="spellStart"/>
            <w:r>
              <w:rPr>
                <w:color w:val="FF0000"/>
              </w:rPr>
              <w:t>diplomatic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language</w:t>
            </w:r>
            <w:proofErr w:type="spellEnd"/>
          </w:p>
        </w:tc>
      </w:tr>
      <w:tr w:rsidR="00C37BE9" w:rsidTr="00CE1C33">
        <w:tc>
          <w:tcPr>
            <w:tcW w:w="1555" w:type="dxa"/>
          </w:tcPr>
          <w:p w:rsidR="00C37BE9" w:rsidRDefault="00F42A99">
            <w:r>
              <w:t>20</w:t>
            </w:r>
            <w:r w:rsidR="00542B42">
              <w:t>. November</w:t>
            </w:r>
          </w:p>
        </w:tc>
        <w:tc>
          <w:tcPr>
            <w:tcW w:w="4489" w:type="dxa"/>
          </w:tcPr>
          <w:p w:rsidR="00C37BE9" w:rsidRDefault="000F160E">
            <w:r>
              <w:t xml:space="preserve">CASE </w:t>
            </w:r>
            <w:proofErr w:type="gramStart"/>
            <w:r>
              <w:t xml:space="preserve">BRIEFS   </w:t>
            </w:r>
            <w:r w:rsidR="00CE1C33">
              <w:t>(</w:t>
            </w:r>
            <w:proofErr w:type="gramEnd"/>
            <w:r w:rsidR="00CE1C33">
              <w:t>8)</w:t>
            </w:r>
          </w:p>
        </w:tc>
        <w:tc>
          <w:tcPr>
            <w:tcW w:w="3018" w:type="dxa"/>
          </w:tcPr>
          <w:p w:rsidR="00C37BE9" w:rsidRDefault="000F160E">
            <w:proofErr w:type="spellStart"/>
            <w:r>
              <w:t>Writing</w:t>
            </w:r>
            <w:proofErr w:type="spellEnd"/>
            <w:r>
              <w:t xml:space="preserve"> a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brief</w:t>
            </w:r>
            <w:proofErr w:type="spellEnd"/>
          </w:p>
        </w:tc>
      </w:tr>
      <w:tr w:rsidR="00C37BE9" w:rsidTr="00CE1C33">
        <w:tc>
          <w:tcPr>
            <w:tcW w:w="1555" w:type="dxa"/>
          </w:tcPr>
          <w:p w:rsidR="00C37BE9" w:rsidRDefault="00F42A99">
            <w:r>
              <w:t>27</w:t>
            </w:r>
            <w:r w:rsidR="00542B42">
              <w:t>. November</w:t>
            </w:r>
          </w:p>
        </w:tc>
        <w:tc>
          <w:tcPr>
            <w:tcW w:w="4489" w:type="dxa"/>
          </w:tcPr>
          <w:p w:rsidR="00C37BE9" w:rsidRPr="00A061BF" w:rsidRDefault="000F160E">
            <w:pPr>
              <w:rPr>
                <w:color w:val="C00000"/>
              </w:rPr>
            </w:pPr>
            <w:r>
              <w:t xml:space="preserve">WRITING PRACTICE: </w:t>
            </w:r>
            <w:r w:rsidRPr="00BB0117">
              <w:t>OFFICE MEMO (RESEARCH MEMO</w:t>
            </w:r>
            <w:proofErr w:type="gramStart"/>
            <w:r w:rsidRPr="00BB0117">
              <w:t>)</w:t>
            </w:r>
            <w:r>
              <w:t xml:space="preserve">    </w:t>
            </w:r>
            <w:r w:rsidR="00CE1C33">
              <w:t>(</w:t>
            </w:r>
            <w:proofErr w:type="gramEnd"/>
            <w:r w:rsidR="00CE1C33">
              <w:t>9</w:t>
            </w:r>
            <w:r w:rsidR="00542B42">
              <w:t>)</w:t>
            </w:r>
          </w:p>
        </w:tc>
        <w:tc>
          <w:tcPr>
            <w:tcW w:w="3018" w:type="dxa"/>
          </w:tcPr>
          <w:p w:rsidR="00C37BE9" w:rsidRDefault="000F160E">
            <w:proofErr w:type="spellStart"/>
            <w:r>
              <w:t>Writing</w:t>
            </w:r>
            <w:proofErr w:type="spellEnd"/>
            <w:r>
              <w:t xml:space="preserve"> an </w:t>
            </w:r>
            <w:proofErr w:type="spellStart"/>
            <w:r>
              <w:t>office</w:t>
            </w:r>
            <w:proofErr w:type="spellEnd"/>
            <w:r>
              <w:t xml:space="preserve"> </w:t>
            </w:r>
            <w:proofErr w:type="spellStart"/>
            <w:r>
              <w:t>memo</w:t>
            </w:r>
            <w:proofErr w:type="spellEnd"/>
          </w:p>
        </w:tc>
      </w:tr>
      <w:tr w:rsidR="00C37BE9" w:rsidTr="00CE1C33">
        <w:tc>
          <w:tcPr>
            <w:tcW w:w="1555" w:type="dxa"/>
          </w:tcPr>
          <w:p w:rsidR="00C37BE9" w:rsidRDefault="00F42A99">
            <w:r>
              <w:t>4. December</w:t>
            </w:r>
            <w:r w:rsidR="00542B42">
              <w:t>.</w:t>
            </w:r>
          </w:p>
        </w:tc>
        <w:tc>
          <w:tcPr>
            <w:tcW w:w="4489" w:type="dxa"/>
          </w:tcPr>
          <w:p w:rsidR="00C37BE9" w:rsidRDefault="000F160E">
            <w:r>
              <w:t xml:space="preserve">DRAFTING </w:t>
            </w:r>
            <w:proofErr w:type="gramStart"/>
            <w:r>
              <w:t xml:space="preserve">CONTRACTS    </w:t>
            </w:r>
            <w:r w:rsidR="00CE1C33">
              <w:t>(</w:t>
            </w:r>
            <w:proofErr w:type="gramEnd"/>
            <w:r w:rsidR="00CE1C33">
              <w:t>10</w:t>
            </w:r>
            <w:r w:rsidR="00542B42">
              <w:t>)</w:t>
            </w:r>
          </w:p>
        </w:tc>
        <w:tc>
          <w:tcPr>
            <w:tcW w:w="3018" w:type="dxa"/>
          </w:tcPr>
          <w:p w:rsidR="00C37BE9" w:rsidRDefault="00C37BE9"/>
        </w:tc>
      </w:tr>
      <w:tr w:rsidR="00F120E3" w:rsidTr="00CE1C33">
        <w:tc>
          <w:tcPr>
            <w:tcW w:w="1555" w:type="dxa"/>
          </w:tcPr>
          <w:p w:rsidR="00F120E3" w:rsidRDefault="00F42A99">
            <w:r>
              <w:t>11</w:t>
            </w:r>
            <w:r w:rsidR="00203A70">
              <w:t>. December</w:t>
            </w:r>
          </w:p>
        </w:tc>
        <w:tc>
          <w:tcPr>
            <w:tcW w:w="4489" w:type="dxa"/>
          </w:tcPr>
          <w:p w:rsidR="00F120E3" w:rsidRDefault="00F120E3" w:rsidP="00C0406B">
            <w:r>
              <w:t>EVALUATION</w:t>
            </w:r>
            <w:r w:rsidR="00203A70">
              <w:t xml:space="preserve"> (12)</w:t>
            </w:r>
          </w:p>
        </w:tc>
        <w:tc>
          <w:tcPr>
            <w:tcW w:w="3018" w:type="dxa"/>
          </w:tcPr>
          <w:p w:rsidR="00F120E3" w:rsidRDefault="00F120E3"/>
        </w:tc>
      </w:tr>
    </w:tbl>
    <w:p w:rsidR="00C37BE9" w:rsidRDefault="00C37BE9" w:rsidP="00BA792F">
      <w:pPr>
        <w:spacing w:after="0"/>
      </w:pPr>
    </w:p>
    <w:p w:rsidR="009628D2" w:rsidRDefault="00DD5611" w:rsidP="00BA792F">
      <w:pPr>
        <w:spacing w:after="0"/>
        <w:rPr>
          <w:b/>
        </w:rPr>
      </w:pPr>
      <w:r w:rsidRPr="00BA792F">
        <w:rPr>
          <w:b/>
        </w:rPr>
        <w:t>REQUIREMENTS</w:t>
      </w:r>
      <w:r w:rsidR="009628D2">
        <w:rPr>
          <w:b/>
        </w:rPr>
        <w:t xml:space="preserve"> AND MARKING:</w:t>
      </w:r>
    </w:p>
    <w:p w:rsidR="005227E8" w:rsidRDefault="005227E8" w:rsidP="00BA792F">
      <w:pPr>
        <w:spacing w:after="0"/>
        <w:rPr>
          <w:lang w:val="en-GB"/>
        </w:rPr>
      </w:pPr>
      <w:r>
        <w:rPr>
          <w:lang w:val="en-GB"/>
        </w:rPr>
        <w:t>Evaluation is bas</w:t>
      </w:r>
      <w:r w:rsidR="009628D2">
        <w:rPr>
          <w:lang w:val="en-GB"/>
        </w:rPr>
        <w:t>ed on active presence</w:t>
      </w:r>
      <w:r w:rsidR="00134F47">
        <w:rPr>
          <w:lang w:val="en-GB"/>
        </w:rPr>
        <w:t xml:space="preserve"> during classes, plus </w:t>
      </w:r>
      <w:r w:rsidR="00CE1C33" w:rsidRPr="00134F47">
        <w:rPr>
          <w:u w:val="single"/>
          <w:lang w:val="en-GB"/>
        </w:rPr>
        <w:t xml:space="preserve">FIVE </w:t>
      </w:r>
      <w:r w:rsidR="00CE1C33">
        <w:rPr>
          <w:u w:val="single"/>
          <w:lang w:val="en-GB"/>
        </w:rPr>
        <w:t xml:space="preserve">WRITTEN </w:t>
      </w:r>
      <w:r w:rsidR="00CE1C33" w:rsidRPr="00134F47">
        <w:rPr>
          <w:u w:val="single"/>
          <w:lang w:val="en-GB"/>
        </w:rPr>
        <w:t>HOME ASSIGNMENTS</w:t>
      </w:r>
      <w:r w:rsidR="00CE1C33">
        <w:rPr>
          <w:lang w:val="en-GB"/>
        </w:rPr>
        <w:t xml:space="preserve"> </w:t>
      </w:r>
      <w:r w:rsidR="00134F47">
        <w:rPr>
          <w:lang w:val="en-GB"/>
        </w:rPr>
        <w:t>selected from the six assignments listed below:</w:t>
      </w:r>
    </w:p>
    <w:p w:rsidR="009628D2" w:rsidRPr="00BA792F" w:rsidRDefault="009628D2" w:rsidP="00BA792F">
      <w:pPr>
        <w:spacing w:after="0"/>
        <w:rPr>
          <w:b/>
        </w:rPr>
      </w:pPr>
      <w:r w:rsidRPr="009628D2">
        <w:rPr>
          <w:b/>
          <w:lang w:val="en-GB"/>
        </w:rPr>
        <w:t>Home assignments</w:t>
      </w:r>
      <w:r>
        <w:rPr>
          <w:lang w:val="en-GB"/>
        </w:rPr>
        <w:t xml:space="preserve"> </w:t>
      </w:r>
      <w:r w:rsidR="00A061BF">
        <w:rPr>
          <w:b/>
          <w:lang w:val="en-GB"/>
        </w:rPr>
        <w:t>(5x20 = 100</w:t>
      </w:r>
      <w:r w:rsidRPr="009628D2">
        <w:rPr>
          <w:b/>
          <w:lang w:val="en-GB"/>
        </w:rPr>
        <w:t>%):</w:t>
      </w:r>
      <w:r>
        <w:rPr>
          <w:lang w:val="en-GB"/>
        </w:rPr>
        <w:t xml:space="preserve"> </w:t>
      </w:r>
    </w:p>
    <w:p w:rsidR="005227E8" w:rsidRPr="00C22D95" w:rsidRDefault="005227E8" w:rsidP="00C22D95">
      <w:pPr>
        <w:pStyle w:val="Listaszerbekezds"/>
        <w:numPr>
          <w:ilvl w:val="0"/>
          <w:numId w:val="2"/>
        </w:num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 w:rsidRPr="00C22D95">
        <w:rPr>
          <w:lang w:val="en-GB"/>
        </w:rPr>
        <w:t>Home assignment 1: simplifying a text</w:t>
      </w:r>
    </w:p>
    <w:p w:rsidR="005227E8" w:rsidRPr="00C22D95" w:rsidRDefault="005227E8" w:rsidP="00C22D95">
      <w:pPr>
        <w:pStyle w:val="Listaszerbekezds"/>
        <w:numPr>
          <w:ilvl w:val="0"/>
          <w:numId w:val="2"/>
        </w:num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 w:rsidRPr="00C22D95">
        <w:rPr>
          <w:lang w:val="en-GB"/>
        </w:rPr>
        <w:t>Home assignment 2: summarizing and structuring a text</w:t>
      </w:r>
    </w:p>
    <w:p w:rsidR="005227E8" w:rsidRPr="00C22D95" w:rsidRDefault="005227E8" w:rsidP="00C22D95">
      <w:pPr>
        <w:pStyle w:val="Listaszerbekezds"/>
        <w:numPr>
          <w:ilvl w:val="0"/>
          <w:numId w:val="2"/>
        </w:num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 w:rsidRPr="00C22D95">
        <w:rPr>
          <w:lang w:val="en-GB"/>
        </w:rPr>
        <w:t>Home assignment 3: rewriting a letter from informal to formal style (shifting register)</w:t>
      </w:r>
    </w:p>
    <w:p w:rsidR="005227E8" w:rsidRPr="00C22D95" w:rsidRDefault="005227E8" w:rsidP="00C22D95">
      <w:pPr>
        <w:pStyle w:val="Listaszerbekezds"/>
        <w:numPr>
          <w:ilvl w:val="0"/>
          <w:numId w:val="2"/>
        </w:num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 w:rsidRPr="00C22D95">
        <w:rPr>
          <w:lang w:val="en-GB"/>
        </w:rPr>
        <w:t>Home assignment 4: writing a letter of advice</w:t>
      </w:r>
    </w:p>
    <w:p w:rsidR="00BA792F" w:rsidRPr="00C22D95" w:rsidRDefault="00BA792F" w:rsidP="00C22D95">
      <w:pPr>
        <w:pStyle w:val="Listaszerbekezds"/>
        <w:numPr>
          <w:ilvl w:val="0"/>
          <w:numId w:val="2"/>
        </w:num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 w:rsidRPr="00C22D95">
        <w:rPr>
          <w:lang w:val="en-GB"/>
        </w:rPr>
        <w:t>Home assignment 5: writing a case brief</w:t>
      </w:r>
    </w:p>
    <w:p w:rsidR="005227E8" w:rsidRPr="00C22D95" w:rsidRDefault="00BA792F" w:rsidP="00C22D95">
      <w:pPr>
        <w:pStyle w:val="Listaszerbekezds"/>
        <w:numPr>
          <w:ilvl w:val="0"/>
          <w:numId w:val="2"/>
        </w:numPr>
        <w:tabs>
          <w:tab w:val="left" w:pos="1276"/>
          <w:tab w:val="left" w:pos="2439"/>
        </w:tabs>
        <w:spacing w:after="0" w:line="240" w:lineRule="auto"/>
        <w:rPr>
          <w:lang w:val="en-GB"/>
        </w:rPr>
      </w:pPr>
      <w:r w:rsidRPr="00C22D95">
        <w:rPr>
          <w:lang w:val="en-GB"/>
        </w:rPr>
        <w:t>Home assignment 6</w:t>
      </w:r>
      <w:r w:rsidR="00A061BF">
        <w:rPr>
          <w:lang w:val="en-GB"/>
        </w:rPr>
        <w:t xml:space="preserve">: writing a </w:t>
      </w:r>
      <w:r w:rsidR="005227E8" w:rsidRPr="00C22D95">
        <w:rPr>
          <w:lang w:val="en-GB"/>
        </w:rPr>
        <w:t>memo</w:t>
      </w:r>
    </w:p>
    <w:p w:rsidR="005227E8" w:rsidRDefault="005227E8" w:rsidP="009628D2">
      <w:pPr>
        <w:tabs>
          <w:tab w:val="left" w:pos="1276"/>
          <w:tab w:val="left" w:pos="2439"/>
        </w:tabs>
        <w:spacing w:after="0" w:line="240" w:lineRule="auto"/>
        <w:rPr>
          <w:lang w:val="en-GB"/>
        </w:rPr>
      </w:pPr>
    </w:p>
    <w:p w:rsidR="00637B08" w:rsidRDefault="00637B08" w:rsidP="009628D2">
      <w:pPr>
        <w:tabs>
          <w:tab w:val="left" w:pos="2520"/>
        </w:tabs>
        <w:spacing w:after="0"/>
      </w:pPr>
      <w:proofErr w:type="spellStart"/>
      <w:r>
        <w:t>Grades</w:t>
      </w:r>
      <w:proofErr w:type="spellEnd"/>
      <w:r>
        <w:t xml:space="preserve"> (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3-scale </w:t>
      </w:r>
      <w:proofErr w:type="spellStart"/>
      <w:r>
        <w:t>grading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)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: </w:t>
      </w:r>
    </w:p>
    <w:p w:rsidR="00637B08" w:rsidRDefault="00637B08" w:rsidP="009628D2">
      <w:pPr>
        <w:tabs>
          <w:tab w:val="left" w:pos="2520"/>
        </w:tabs>
        <w:spacing w:after="0"/>
      </w:pPr>
      <w:r>
        <w:t xml:space="preserve">1-59%: </w:t>
      </w:r>
      <w:proofErr w:type="spellStart"/>
      <w:r>
        <w:t>Fail</w:t>
      </w:r>
      <w:proofErr w:type="spellEnd"/>
      <w:proofErr w:type="gramStart"/>
      <w:r>
        <w:t>,     60-79</w:t>
      </w:r>
      <w:proofErr w:type="gramEnd"/>
      <w:r>
        <w:t xml:space="preserve">%: </w:t>
      </w:r>
      <w:proofErr w:type="spellStart"/>
      <w:r>
        <w:t>Sufficient</w:t>
      </w:r>
      <w:proofErr w:type="spellEnd"/>
      <w:r>
        <w:t>,     80-100%: Excellent</w:t>
      </w:r>
    </w:p>
    <w:p w:rsidR="005227E8" w:rsidRDefault="005227E8" w:rsidP="009628D2">
      <w:pPr>
        <w:tabs>
          <w:tab w:val="left" w:pos="1276"/>
          <w:tab w:val="left" w:pos="2439"/>
        </w:tabs>
        <w:spacing w:after="0" w:line="240" w:lineRule="auto"/>
        <w:rPr>
          <w:lang w:val="en-GB"/>
        </w:rPr>
      </w:pPr>
    </w:p>
    <w:p w:rsidR="00BD322C" w:rsidRDefault="005227E8" w:rsidP="009628D2">
      <w:pPr>
        <w:tabs>
          <w:tab w:val="left" w:pos="1276"/>
          <w:tab w:val="left" w:pos="2439"/>
        </w:tabs>
        <w:spacing w:after="0" w:line="240" w:lineRule="auto"/>
      </w:pPr>
      <w:r w:rsidRPr="00BA792F">
        <w:rPr>
          <w:b/>
          <w:lang w:val="en-GB"/>
        </w:rPr>
        <w:t>Note!</w:t>
      </w:r>
      <w:r>
        <w:rPr>
          <w:lang w:val="en-GB"/>
        </w:rPr>
        <w:t xml:space="preserve"> </w:t>
      </w:r>
      <w:proofErr w:type="spellStart"/>
      <w:r w:rsidR="009628D2">
        <w:t>As</w:t>
      </w:r>
      <w:proofErr w:type="spellEnd"/>
      <w:r w:rsidR="009628D2">
        <w:t xml:space="preserve"> </w:t>
      </w:r>
      <w:proofErr w:type="spellStart"/>
      <w:r w:rsidR="009628D2">
        <w:t>the</w:t>
      </w:r>
      <w:proofErr w:type="spellEnd"/>
      <w:r w:rsidR="009628D2">
        <w:t xml:space="preserve"> </w:t>
      </w:r>
      <w:proofErr w:type="spellStart"/>
      <w:r w:rsidR="009628D2">
        <w:t>course</w:t>
      </w:r>
      <w:proofErr w:type="spellEnd"/>
      <w:r w:rsidR="009628D2">
        <w:t xml:space="preserve"> </w:t>
      </w:r>
      <w:proofErr w:type="spellStart"/>
      <w:r w:rsidR="009628D2">
        <w:t>involves</w:t>
      </w:r>
      <w:proofErr w:type="spellEnd"/>
      <w:r w:rsidR="009628D2">
        <w:t xml:space="preserve"> a </w:t>
      </w:r>
      <w:proofErr w:type="spellStart"/>
      <w:r w:rsidR="009628D2">
        <w:t>lot</w:t>
      </w:r>
      <w:proofErr w:type="spellEnd"/>
      <w:r w:rsidR="009628D2">
        <w:t xml:space="preserve"> of </w:t>
      </w:r>
      <w:proofErr w:type="spellStart"/>
      <w:r w:rsidR="009628D2" w:rsidRPr="00BA792F">
        <w:rPr>
          <w:b/>
        </w:rPr>
        <w:t>writing</w:t>
      </w:r>
      <w:proofErr w:type="spellEnd"/>
      <w:r w:rsidR="009628D2" w:rsidRPr="00BA792F">
        <w:rPr>
          <w:b/>
        </w:rPr>
        <w:t xml:space="preserve"> </w:t>
      </w:r>
      <w:proofErr w:type="spellStart"/>
      <w:r w:rsidR="009628D2" w:rsidRPr="00BA792F">
        <w:rPr>
          <w:b/>
        </w:rPr>
        <w:t>tasks</w:t>
      </w:r>
      <w:proofErr w:type="spellEnd"/>
      <w:r w:rsidR="009628D2">
        <w:t xml:space="preserve"> during </w:t>
      </w:r>
      <w:proofErr w:type="spellStart"/>
      <w:r w:rsidR="009628D2">
        <w:t>the</w:t>
      </w:r>
      <w:proofErr w:type="spellEnd"/>
      <w:r w:rsidR="009628D2">
        <w:t xml:space="preserve"> </w:t>
      </w:r>
      <w:proofErr w:type="spellStart"/>
      <w:r w:rsidR="009628D2">
        <w:t>lessons</w:t>
      </w:r>
      <w:proofErr w:type="spellEnd"/>
      <w:r w:rsidR="009628D2">
        <w:t xml:space="preserve"> and </w:t>
      </w:r>
      <w:proofErr w:type="spellStart"/>
      <w:r w:rsidR="009628D2">
        <w:t>at</w:t>
      </w:r>
      <w:proofErr w:type="spellEnd"/>
      <w:r w:rsidR="009628D2">
        <w:t xml:space="preserve"> </w:t>
      </w:r>
      <w:proofErr w:type="spellStart"/>
      <w:r w:rsidR="0038513C">
        <w:t>home</w:t>
      </w:r>
      <w:proofErr w:type="spellEnd"/>
      <w:r w:rsidR="0038513C">
        <w:t xml:space="preserve">, </w:t>
      </w:r>
      <w:proofErr w:type="spellStart"/>
      <w:r w:rsidR="0038513C">
        <w:t>please</w:t>
      </w:r>
      <w:proofErr w:type="spellEnd"/>
      <w:r w:rsidR="0038513C">
        <w:t xml:space="preserve"> </w:t>
      </w:r>
      <w:proofErr w:type="spellStart"/>
      <w:r w:rsidR="0038513C">
        <w:t>do</w:t>
      </w:r>
      <w:proofErr w:type="spellEnd"/>
      <w:r w:rsidR="0038513C">
        <w:t xml:space="preserve"> </w:t>
      </w:r>
      <w:proofErr w:type="spellStart"/>
      <w:r w:rsidR="0038513C">
        <w:t>not</w:t>
      </w:r>
      <w:proofErr w:type="spellEnd"/>
      <w:r w:rsidR="0038513C">
        <w:t xml:space="preserve"> </w:t>
      </w:r>
      <w:proofErr w:type="spellStart"/>
      <w:r w:rsidR="0038513C">
        <w:t>miss</w:t>
      </w:r>
      <w:proofErr w:type="spellEnd"/>
      <w:r w:rsidR="0038513C">
        <w:t xml:space="preserve"> more </w:t>
      </w:r>
      <w:proofErr w:type="spellStart"/>
      <w:r w:rsidR="0038513C">
        <w:t>than</w:t>
      </w:r>
      <w:proofErr w:type="spellEnd"/>
      <w:r w:rsidR="0038513C">
        <w:t xml:space="preserve"> 2 </w:t>
      </w:r>
      <w:proofErr w:type="spellStart"/>
      <w:r w:rsidR="0038513C">
        <w:t>classes</w:t>
      </w:r>
      <w:proofErr w:type="spellEnd"/>
      <w:r w:rsidR="0038513C">
        <w:t>!</w:t>
      </w:r>
    </w:p>
    <w:sectPr w:rsidR="00BD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823D1"/>
    <w:multiLevelType w:val="hybridMultilevel"/>
    <w:tmpl w:val="46743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8690F"/>
    <w:multiLevelType w:val="hybridMultilevel"/>
    <w:tmpl w:val="28CC8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2C"/>
    <w:rsid w:val="000A34CD"/>
    <w:rsid w:val="000B530B"/>
    <w:rsid w:val="000F160E"/>
    <w:rsid w:val="000F395B"/>
    <w:rsid w:val="00134F47"/>
    <w:rsid w:val="00145D8E"/>
    <w:rsid w:val="001C4ACA"/>
    <w:rsid w:val="00203A70"/>
    <w:rsid w:val="002179B4"/>
    <w:rsid w:val="002D3D5F"/>
    <w:rsid w:val="0037014D"/>
    <w:rsid w:val="0038513C"/>
    <w:rsid w:val="003B1DAD"/>
    <w:rsid w:val="00442736"/>
    <w:rsid w:val="00470742"/>
    <w:rsid w:val="004C0BFA"/>
    <w:rsid w:val="004C3B12"/>
    <w:rsid w:val="005227E8"/>
    <w:rsid w:val="00542B42"/>
    <w:rsid w:val="00637B08"/>
    <w:rsid w:val="0069783A"/>
    <w:rsid w:val="006D4A23"/>
    <w:rsid w:val="00810CA3"/>
    <w:rsid w:val="00835BE0"/>
    <w:rsid w:val="00900B8A"/>
    <w:rsid w:val="00944AAD"/>
    <w:rsid w:val="00945CB1"/>
    <w:rsid w:val="009628D2"/>
    <w:rsid w:val="00996ABA"/>
    <w:rsid w:val="009B4C1E"/>
    <w:rsid w:val="00A061BF"/>
    <w:rsid w:val="00A51D8C"/>
    <w:rsid w:val="00BA792F"/>
    <w:rsid w:val="00BB0117"/>
    <w:rsid w:val="00BD322C"/>
    <w:rsid w:val="00BE3895"/>
    <w:rsid w:val="00C0406B"/>
    <w:rsid w:val="00C22D95"/>
    <w:rsid w:val="00C25FBB"/>
    <w:rsid w:val="00C37BE9"/>
    <w:rsid w:val="00C73678"/>
    <w:rsid w:val="00C8628D"/>
    <w:rsid w:val="00CB1F0D"/>
    <w:rsid w:val="00CE1C33"/>
    <w:rsid w:val="00CE36E7"/>
    <w:rsid w:val="00CE7569"/>
    <w:rsid w:val="00D03A99"/>
    <w:rsid w:val="00D719B9"/>
    <w:rsid w:val="00DD5611"/>
    <w:rsid w:val="00E12466"/>
    <w:rsid w:val="00E441AF"/>
    <w:rsid w:val="00EE3A49"/>
    <w:rsid w:val="00EF4AA0"/>
    <w:rsid w:val="00F120E3"/>
    <w:rsid w:val="00F33F7A"/>
    <w:rsid w:val="00F42A99"/>
    <w:rsid w:val="00F8444A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4EC43-0BA9-4528-9CE3-4E1DE465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22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322C"/>
    <w:pPr>
      <w:ind w:left="720"/>
      <w:contextualSpacing/>
    </w:pPr>
  </w:style>
  <w:style w:type="table" w:styleId="Rcsostblzat">
    <w:name w:val="Table Grid"/>
    <w:basedOn w:val="Normltblzat"/>
    <w:uiPriority w:val="59"/>
    <w:rsid w:val="00C3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1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7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s-pubs.uchicago.edu/garner/" TargetMode="External"/><Relationship Id="rId5" Type="http://schemas.openxmlformats.org/officeDocument/2006/relationships/hyperlink" Target="mailto:balogh.dorka@jak.pp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PPKE</dc:creator>
  <cp:lastModifiedBy>Kuslits Béláné</cp:lastModifiedBy>
  <cp:revision>2</cp:revision>
  <cp:lastPrinted>2017-09-11T13:28:00Z</cp:lastPrinted>
  <dcterms:created xsi:type="dcterms:W3CDTF">2017-09-12T09:03:00Z</dcterms:created>
  <dcterms:modified xsi:type="dcterms:W3CDTF">2017-09-12T09:03:00Z</dcterms:modified>
</cp:coreProperties>
</file>