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F5" w:rsidRDefault="005460F5" w:rsidP="005460F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5460F5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780" w:right="1500" w:hanging="1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Tájékoztató a Szent Miklós Ösztöndíj Igényléséhez 2016/2017. tanév </w:t>
      </w:r>
      <w:r w:rsidR="007A3ADB">
        <w:rPr>
          <w:rFonts w:ascii="Times New Roman" w:hAnsi="Times New Roman" w:cs="Times New Roman"/>
          <w:b/>
          <w:bCs/>
          <w:sz w:val="28"/>
          <w:szCs w:val="28"/>
          <w:u w:val="single"/>
        </w:rPr>
        <w:t>tavaszi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félév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Általános Információk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 a hallgató szociális helyzete alapján egy képzési időszakra biztosított, egyszer folyósított juttatás.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460F5" w:rsidRPr="00BA2DE7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E7">
        <w:rPr>
          <w:rFonts w:ascii="Times New Roman" w:hAnsi="Times New Roman" w:cs="Times New Roman"/>
          <w:bCs/>
          <w:sz w:val="24"/>
          <w:szCs w:val="24"/>
        </w:rPr>
        <w:t>Szociális juttatásra jogosult</w:t>
      </w:r>
      <w:r w:rsidRPr="00BA2DE7">
        <w:rPr>
          <w:rFonts w:ascii="Times New Roman" w:hAnsi="Times New Roman" w:cs="Times New Roman"/>
          <w:b/>
          <w:bCs/>
          <w:sz w:val="24"/>
          <w:szCs w:val="24"/>
        </w:rPr>
        <w:t xml:space="preserve"> az a nappali tagozatos hallgató:</w:t>
      </w:r>
    </w:p>
    <w:p w:rsidR="005460F5" w:rsidRDefault="005460F5" w:rsidP="005460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 teljes idejű szakképzésben, </w:t>
      </w:r>
    </w:p>
    <w:p w:rsidR="005460F5" w:rsidRDefault="005460F5" w:rsidP="005460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alap- és mesterképzésben, </w:t>
      </w:r>
    </w:p>
    <w:p w:rsidR="005460F5" w:rsidRDefault="005460F5" w:rsidP="005460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egységes, osztatlan képzésben részt vevő hallgató, aki: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költségtérítéses vagy önköltséges képzési formában vesz részt.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 a pályázati űrlapját a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www.jak.ppke.hu/hallgatoinknak/formanyomtatvany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oldalról töltheti le, majd ennek kinyomtatott, keltezett és aláírt formáját minden esetben csak a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SZEMÉLYI IGAZOLVÁNYÁNAK FÉNYMÁSOLATÁVAL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5460F5" w:rsidRDefault="005460F5" w:rsidP="005460F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LAKCÍMKÁRTYÁJÁNAK FÉNYMÁSOLATÁVAL ÉS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11" w:lineRule="exact"/>
        <w:rPr>
          <w:rFonts w:ascii="Symbol" w:hAnsi="Symbol" w:cs="Symbol"/>
          <w:sz w:val="24"/>
          <w:szCs w:val="24"/>
        </w:rPr>
      </w:pPr>
    </w:p>
    <w:p w:rsidR="005460F5" w:rsidRPr="00234C5B" w:rsidRDefault="005460F5" w:rsidP="005460F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EGY ÖNKORMÁNYZATI IGAZOLÁSSAL AZ EGY HÁZTARTÁSBAN ÉLŐKRŐL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együtt adhatja le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Kari Iktatóban</w:t>
      </w:r>
      <w:r>
        <w:rPr>
          <w:rFonts w:ascii="Times New Roman" w:hAnsi="Times New Roman" w:cs="Times New Roman"/>
          <w:sz w:val="24"/>
          <w:szCs w:val="24"/>
        </w:rPr>
        <w:t xml:space="preserve"> (1088 Budapest, Szentkirályi utca 28.)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5460F5" w:rsidRPr="00234C5B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34C5B">
        <w:rPr>
          <w:rFonts w:ascii="Times New Roman" w:hAnsi="Times New Roman" w:cs="Times New Roman"/>
          <w:bCs/>
          <w:caps/>
          <w:sz w:val="24"/>
          <w:szCs w:val="24"/>
        </w:rPr>
        <w:t xml:space="preserve">A pályázati űrlapon feltüntetett minden tényt és adatot </w:t>
      </w:r>
    </w:p>
    <w:p w:rsidR="005460F5" w:rsidRPr="00234C5B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460F5" w:rsidRPr="00234C5B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34C5B">
        <w:rPr>
          <w:rFonts w:ascii="Times New Roman" w:hAnsi="Times New Roman" w:cs="Times New Roman"/>
          <w:bCs/>
          <w:caps/>
          <w:sz w:val="24"/>
          <w:szCs w:val="24"/>
        </w:rPr>
        <w:t>hiteles dokumentummal igazolni kell.</w:t>
      </w:r>
    </w:p>
    <w:p w:rsidR="005460F5" w:rsidRPr="00234C5B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460F5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460F5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460F5" w:rsidRPr="00234C5B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7A3ADB" w:rsidP="005460F5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Beadási határidő: 2017</w:t>
      </w:r>
      <w:r w:rsidR="005460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április</w:t>
      </w:r>
      <w:r w:rsidR="005460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 w:rsidR="005460F5">
        <w:rPr>
          <w:rFonts w:ascii="Times New Roman" w:hAnsi="Times New Roman" w:cs="Times New Roman"/>
          <w:b/>
          <w:bCs/>
          <w:sz w:val="32"/>
          <w:szCs w:val="32"/>
          <w:u w:val="single"/>
        </w:rPr>
        <w:t>. 12.00 óra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HIÁNYPÓTLÁSRA NINCS LEHETŐSÉG!</w:t>
      </w:r>
    </w:p>
    <w:p w:rsidR="007A145F" w:rsidRDefault="007A145F"/>
    <w:p w:rsidR="005460F5" w:rsidRDefault="005460F5">
      <w:r>
        <w:br w:type="page"/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Elfogadott dokumentumok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Lakáskörülmények: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Szülőkkel</w:t>
      </w:r>
      <w:r>
        <w:rPr>
          <w:rFonts w:ascii="Times New Roman" w:hAnsi="Times New Roman" w:cs="Times New Roman"/>
          <w:sz w:val="24"/>
          <w:szCs w:val="24"/>
        </w:rPr>
        <w:t>: kötelezően csatolt önkormányzati igazolás és a szülő(k) személyi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igazolványának és lakcímkártyájának a fénymásolata.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Saját lakás: </w:t>
      </w:r>
      <w:r>
        <w:rPr>
          <w:rFonts w:ascii="Times New Roman" w:hAnsi="Times New Roman" w:cs="Times New Roman"/>
          <w:sz w:val="24"/>
          <w:szCs w:val="24"/>
        </w:rPr>
        <w:t>tulajdoni lap másolata vagy a nem hiteles felirattal ellátott e-hiteles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másolat is elfogadható, mely a Földhivatal online rendszerén keresztül vagy a Kormányablakok egyikében igényelhető.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Szívességi lakáshasználat</w:t>
      </w:r>
      <w:r>
        <w:rPr>
          <w:rFonts w:ascii="Times New Roman" w:hAnsi="Times New Roman" w:cs="Times New Roman"/>
          <w:sz w:val="24"/>
          <w:szCs w:val="24"/>
        </w:rPr>
        <w:t>: nyomtatott, tanukkal (2 fő) ellátott haszonkölcsön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szerződés, mely kizárólag meghatározott idejű lehet. A határozott időtartamon belül kell történnie a pályázat leadásának.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Diákotthon</w:t>
      </w:r>
      <w:r>
        <w:rPr>
          <w:rFonts w:ascii="Times New Roman" w:hAnsi="Times New Roman" w:cs="Times New Roman"/>
          <w:sz w:val="24"/>
          <w:szCs w:val="24"/>
        </w:rPr>
        <w:t>: Diákotthonnak számít a nem bérelt kollégiumi férőhely. Igazolása: adott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félévre vonatkozó kollégiumi szerződés/igazolás.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Kollégium</w:t>
      </w:r>
      <w:r>
        <w:rPr>
          <w:rFonts w:ascii="Times New Roman" w:hAnsi="Times New Roman" w:cs="Times New Roman"/>
          <w:sz w:val="24"/>
          <w:szCs w:val="24"/>
        </w:rPr>
        <w:t>: adott félévre vonatkozó kollégiumi szerződés/igazolás.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Albérlet</w:t>
      </w:r>
      <w:r>
        <w:rPr>
          <w:rFonts w:ascii="Times New Roman" w:hAnsi="Times New Roman" w:cs="Times New Roman"/>
          <w:sz w:val="24"/>
          <w:szCs w:val="24"/>
        </w:rPr>
        <w:t>: nyomtatott, tanukkal (2 fő) ellátott albérleti szerződés. Az egyenes ági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rokonnal kötött szerződést jóhiszemű jogügyletként nem áll módunkban figyelembe venni. ( Tehát egyenes ági rokon nem adhat albérleti szerződést.). </w:t>
      </w:r>
    </w:p>
    <w:p w:rsidR="005460F5" w:rsidRDefault="005460F5" w:rsidP="005460F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Jövedelemigazolások:</w:t>
      </w:r>
      <w:bookmarkStart w:id="2" w:name="page2"/>
      <w:bookmarkEnd w:id="2"/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havonta rendszeresen mérhető jövedelem esetén: az utolsó három hónap nettó jövedelmének az átlagát kell feltüntetni.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egyéni vállalkozó esetén</w:t>
      </w:r>
      <w:r>
        <w:rPr>
          <w:rFonts w:ascii="Times New Roman" w:hAnsi="Times New Roman" w:cs="Times New Roman"/>
          <w:sz w:val="24"/>
          <w:szCs w:val="24"/>
        </w:rPr>
        <w:t>: NAV-os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igazolás az előző év jövedelméről.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GYES/GYED</w:t>
      </w:r>
      <w:r>
        <w:rPr>
          <w:rFonts w:ascii="Times New Roman" w:hAnsi="Times New Roman" w:cs="Times New Roman"/>
          <w:sz w:val="24"/>
          <w:szCs w:val="24"/>
        </w:rPr>
        <w:t>: folyósítási szelvény.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9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munkanélküli esetén</w:t>
      </w:r>
      <w:r>
        <w:rPr>
          <w:rFonts w:ascii="Times New Roman" w:hAnsi="Times New Roman" w:cs="Times New Roman"/>
          <w:sz w:val="24"/>
          <w:szCs w:val="24"/>
        </w:rPr>
        <w:t>: 2 hónapnál nem régebbi jelenleg is aktív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munkanélküli/álláskereső/pályakezdő státuszról valamint munkanélküli segélyről/álláskeresői járadékról szóló igazolás. Nem áll módunkban elfogadni (NYILVÁNTARTÁSUNKBAN ÁLLÁSKERESŐKÉNT NEM SZEREPEL” jellegű hatósági igazolásokat.).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öregségi nyugdíj esetén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rokkantsági nyugdíj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árvasági ellátás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özvegyi nyugdíj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családfenntartó</w:t>
      </w:r>
      <w:r>
        <w:rPr>
          <w:rFonts w:ascii="Times New Roman" w:hAnsi="Times New Roman" w:cs="Times New Roman"/>
          <w:sz w:val="24"/>
          <w:szCs w:val="24"/>
        </w:rPr>
        <w:t>: családfenntartónak számít az akinek legalább egy gyermeke van.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Igazolása: gyermek születési anyakönyve.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őstermelő</w:t>
      </w:r>
      <w:r>
        <w:rPr>
          <w:rFonts w:ascii="Times New Roman" w:hAnsi="Times New Roman" w:cs="Times New Roman"/>
          <w:sz w:val="24"/>
          <w:szCs w:val="24"/>
        </w:rPr>
        <w:t>: őstermelői igazolvány vagy 600.000 Ft felett NAV-os igazolás az előző év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jövedelméről.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családi pótlék</w:t>
      </w:r>
      <w:r>
        <w:rPr>
          <w:rFonts w:ascii="Times New Roman" w:hAnsi="Times New Roman" w:cs="Times New Roman"/>
          <w:sz w:val="24"/>
          <w:szCs w:val="24"/>
        </w:rPr>
        <w:t>: a családi pótlék nem számít bele az egy főre eső jövedelembe, ennek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összegét az űrlapon nem kell feltüntetni. </w:t>
      </w:r>
    </w:p>
    <w:p w:rsidR="005460F5" w:rsidRDefault="005460F5" w:rsidP="0054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Hallgatóra vonatkozó körülmények/kategóriák: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bCs/>
          <w:sz w:val="24"/>
          <w:szCs w:val="24"/>
        </w:rPr>
        <w:t>nagycsaládos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Nagycsaládos az a hallgató: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1"/>
          <w:numId w:val="5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akinek legalább két testvére, vagy három gyermeke van, vagy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5460F5" w:rsidRDefault="005460F5" w:rsidP="005460F5">
      <w:pPr>
        <w:widowControl w:val="0"/>
        <w:numPr>
          <w:ilvl w:val="1"/>
          <w:numId w:val="5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17" w:lineRule="auto"/>
        <w:ind w:left="2160"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eltartóin/eltartóján kívül legalább két vele egy háztartásban élő személyre igaz, hogy havi jövedelme nem éri el a minimálbér összegét, vagy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5460F5" w:rsidRDefault="005460F5" w:rsidP="005460F5">
      <w:pPr>
        <w:widowControl w:val="0"/>
        <w:numPr>
          <w:ilvl w:val="1"/>
          <w:numId w:val="5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07" w:lineRule="auto"/>
        <w:ind w:left="2160"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legalább két kiskorú gyermeknek a gyámja. (ennek igazolása: gyámügyi határozat).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félárva</w:t>
      </w:r>
      <w:r>
        <w:rPr>
          <w:rFonts w:ascii="Times New Roman" w:hAnsi="Times New Roman" w:cs="Times New Roman"/>
          <w:sz w:val="24"/>
          <w:szCs w:val="24"/>
        </w:rPr>
        <w:t>: Félárva az a 25 évnél fiatalabb hallgató, akinek egyik szülője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elhunyt.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Igazolása: halotti anyakönyvi kivonat.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árva</w:t>
      </w:r>
      <w:r>
        <w:rPr>
          <w:rFonts w:ascii="Times New Roman" w:hAnsi="Times New Roman" w:cs="Times New Roman"/>
          <w:sz w:val="24"/>
          <w:szCs w:val="24"/>
        </w:rPr>
        <w:t>: Árva az a hallgató, akinek mindkét szülője, vagy vele egy háztartásban élt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nőtlen/hajadon/elvált szülője elhunyt. Igazolása: halotti anyakönyvi kivonat.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BA2DE7" w:rsidP="005460F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5460F5">
        <w:rPr>
          <w:rFonts w:ascii="Times New Roman" w:hAnsi="Times New Roman" w:cs="Times New Roman"/>
          <w:b/>
          <w:bCs/>
          <w:sz w:val="24"/>
          <w:szCs w:val="24"/>
        </w:rPr>
        <w:t>átrányos helyzetű</w:t>
      </w:r>
      <w:r w:rsidR="005460F5">
        <w:rPr>
          <w:rFonts w:ascii="Times New Roman" w:hAnsi="Times New Roman" w:cs="Times New Roman"/>
          <w:sz w:val="24"/>
          <w:szCs w:val="24"/>
        </w:rPr>
        <w:t>: önkormányzati igazolás, amelyben szerepel, hogy a hallgató</w:t>
      </w:r>
      <w:r w:rsidR="00546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0F5">
        <w:rPr>
          <w:rFonts w:ascii="Times New Roman" w:hAnsi="Times New Roman" w:cs="Times New Roman"/>
          <w:sz w:val="24"/>
          <w:szCs w:val="24"/>
        </w:rPr>
        <w:t xml:space="preserve">hátrányos helyzetű és a hátrányos helyzet megállapított időtartama beleesik a pályázat leadási idejébe.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BA2DE7" w:rsidP="005460F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5460F5">
        <w:rPr>
          <w:rFonts w:ascii="Times New Roman" w:hAnsi="Times New Roman" w:cs="Times New Roman"/>
          <w:b/>
          <w:bCs/>
          <w:sz w:val="24"/>
          <w:szCs w:val="24"/>
        </w:rPr>
        <w:t>almozottan hátrányos helyzetű</w:t>
      </w:r>
      <w:r w:rsidR="005460F5">
        <w:rPr>
          <w:rFonts w:ascii="Times New Roman" w:hAnsi="Times New Roman" w:cs="Times New Roman"/>
          <w:sz w:val="24"/>
          <w:szCs w:val="24"/>
        </w:rPr>
        <w:t>: önkormányzati igazolás melyben szerepel, hogy a</w:t>
      </w:r>
      <w:r w:rsidR="00546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0F5">
        <w:rPr>
          <w:rFonts w:ascii="Times New Roman" w:hAnsi="Times New Roman" w:cs="Times New Roman"/>
          <w:sz w:val="24"/>
          <w:szCs w:val="24"/>
        </w:rPr>
        <w:t xml:space="preserve">hallgató halmozottan hátrányos helyzetű és a hátrányos helyzet megállapított időtartama beleesik a </w:t>
      </w:r>
      <w:r w:rsidR="005460F5">
        <w:rPr>
          <w:rFonts w:ascii="Times New Roman" w:hAnsi="Times New Roman" w:cs="Times New Roman"/>
          <w:sz w:val="24"/>
          <w:szCs w:val="24"/>
        </w:rPr>
        <w:lastRenderedPageBreak/>
        <w:t xml:space="preserve">pályázat leadási határidejébe.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460F5" w:rsidRPr="005460F5" w:rsidRDefault="00BA2DE7" w:rsidP="005460F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1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460F5">
        <w:rPr>
          <w:rFonts w:ascii="Times New Roman" w:hAnsi="Times New Roman" w:cs="Times New Roman"/>
          <w:b/>
          <w:bCs/>
          <w:sz w:val="24"/>
          <w:szCs w:val="24"/>
        </w:rPr>
        <w:t>endszeres gyermekvédelmi kedvezmény</w:t>
      </w:r>
      <w:r w:rsidR="005460F5">
        <w:rPr>
          <w:rFonts w:ascii="Times New Roman" w:hAnsi="Times New Roman" w:cs="Times New Roman"/>
          <w:sz w:val="24"/>
          <w:szCs w:val="24"/>
        </w:rPr>
        <w:t>: ezt az igazolást azoknak a hallgatóknak</w:t>
      </w:r>
      <w:r w:rsidR="00546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0F5">
        <w:rPr>
          <w:rFonts w:ascii="Times New Roman" w:hAnsi="Times New Roman" w:cs="Times New Roman"/>
          <w:sz w:val="24"/>
          <w:szCs w:val="24"/>
        </w:rPr>
        <w:t xml:space="preserve">kell csatolni, akik nem hátrányos/halmozottan hátrányos helyzetűek, de rendszeres gyermekvédelmi kedvezményben részesülnek. Igazolása: önkormányzati igazolás melyben szerepel, hogy a hallgató rendszeres gyermekvédelmi kedvezmény-re jogosult/-ben részesül és a kedvezmény folyósításának időtartama belesik a pályázat leadásának határidejébe.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</w:p>
    <w:p w:rsidR="005460F5" w:rsidRDefault="005460F5" w:rsidP="005460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gyámsága nagykorúsága miatt megszűnt</w:t>
      </w:r>
      <w:r>
        <w:rPr>
          <w:rFonts w:ascii="Times New Roman" w:hAnsi="Times New Roman" w:cs="Times New Roman"/>
          <w:sz w:val="24"/>
          <w:szCs w:val="24"/>
        </w:rPr>
        <w:t>: a gyámság megszüntetéséről szóló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jegyzői igazolás vagy a gyámság/átmeneti nevelés megszüntetéséről szóló (gyámügyi) határozat.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tartósnevelésbe vett</w:t>
      </w:r>
      <w:r>
        <w:rPr>
          <w:rFonts w:ascii="Times New Roman" w:hAnsi="Times New Roman" w:cs="Times New Roman"/>
          <w:sz w:val="24"/>
          <w:szCs w:val="24"/>
        </w:rPr>
        <w:t>: tartós nevelésbe vételről, vagy a tartós nevelésbe vétel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megszüntetéséről szóló határozat vagy gyámügyi igazolás.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tartósan beteg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BNO kóddal ellátott szakorvosi igazolás, vagy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5460F5" w:rsidRDefault="005460F5" w:rsidP="005460F5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BNO kóddal ellátott kórházi zárójelentés, vagy </w:t>
      </w:r>
    </w:p>
    <w:p w:rsidR="005460F5" w:rsidRDefault="005460F5" w:rsidP="005460F5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BNO kóddal ellátott kontroll papír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5460F5" w:rsidRDefault="005460F5" w:rsidP="005460F5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06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felmerülő gyógyszerköltségek igazolására: fél évnél nem régebbi orvosi papír (egy hónapra vonatkozó gyógyszer költségről).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5460F5" w:rsidRDefault="005460F5" w:rsidP="005460F5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07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speciális diéta esetén orvosi papír szükséges az előírt diétáról és számla az orvos által előírt élelmiszerek áráról (egy hónapra vonatkozóan).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2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fogyatékossággal élő</w:t>
      </w:r>
      <w:r>
        <w:rPr>
          <w:rFonts w:ascii="Times New Roman" w:hAnsi="Times New Roman" w:cs="Times New Roman"/>
          <w:sz w:val="24"/>
          <w:szCs w:val="24"/>
        </w:rPr>
        <w:t>: fogyatékossága miatt állandó vagy fokozott felügyeletre,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gondozásra szorul, illetve aki fogyatékossága miatt rendszeres személyi és/vagy technikai segítségnyújtásra és/vagy szolgáltatásra szorul, vagy munkaképességét legalább 67 %-ban elvesztette, és ez az állapot legalább egy éve tart, vagy előreláthatólag még legalább egy évig fennáll. Igazolása: BNO kóddal ellátott szakorvosi igazolás keretében a fogyatékosság típusa szerinti illetékes hivatal igazolása.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élettárs/házastárs</w:t>
      </w:r>
      <w:r>
        <w:rPr>
          <w:rFonts w:ascii="Times New Roman" w:hAnsi="Times New Roman" w:cs="Times New Roman"/>
          <w:sz w:val="24"/>
          <w:szCs w:val="24"/>
        </w:rPr>
        <w:t>: házassági anyakönyvi kivonat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60F5" w:rsidRDefault="005460F5" w:rsidP="005460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saját gyermek</w:t>
      </w:r>
      <w:r>
        <w:rPr>
          <w:rFonts w:ascii="Times New Roman" w:hAnsi="Times New Roman" w:cs="Times New Roman"/>
          <w:sz w:val="24"/>
          <w:szCs w:val="24"/>
        </w:rPr>
        <w:t>: születési anyakönyvi kivonat vagy személyi igazolvány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gyermekét egyedül neveli</w:t>
      </w:r>
      <w:r>
        <w:rPr>
          <w:rFonts w:ascii="Times New Roman" w:hAnsi="Times New Roman" w:cs="Times New Roman"/>
          <w:sz w:val="24"/>
          <w:szCs w:val="24"/>
        </w:rPr>
        <w:t>: büntetőjogi nyilatkozat mindkét féltől a különélésről.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hallgatóval nem egy háztartásban élő büntetőjogi nyilatkozat a gyermektartás megfizetéséről és összegéről, vagy meg nem fizetéséről. </w:t>
      </w:r>
    </w:p>
    <w:p w:rsidR="005460F5" w:rsidRPr="005460F5" w:rsidRDefault="005460F5" w:rsidP="005460F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0F5">
        <w:rPr>
          <w:rFonts w:ascii="Times New Roman" w:hAnsi="Times New Roman" w:cs="Times New Roman"/>
          <w:b/>
          <w:sz w:val="24"/>
          <w:szCs w:val="24"/>
        </w:rPr>
        <w:t xml:space="preserve">Felhívjuk a tisztelt pályázó Hallgatók figyelmét, hogy a pályázati adatlap </w:t>
      </w:r>
      <w:r w:rsidR="00502F6A">
        <w:rPr>
          <w:rFonts w:ascii="Times New Roman" w:hAnsi="Times New Roman" w:cs="Times New Roman"/>
          <w:b/>
          <w:sz w:val="24"/>
          <w:szCs w:val="24"/>
        </w:rPr>
        <w:t>„</w:t>
      </w:r>
      <w:r w:rsidRPr="005460F5">
        <w:rPr>
          <w:rFonts w:ascii="Times New Roman" w:hAnsi="Times New Roman" w:cs="Times New Roman"/>
          <w:b/>
          <w:sz w:val="24"/>
          <w:szCs w:val="24"/>
        </w:rPr>
        <w:t>2. Szociális szempontok</w:t>
      </w:r>
      <w:r w:rsidR="00502F6A">
        <w:rPr>
          <w:rFonts w:ascii="Times New Roman" w:hAnsi="Times New Roman" w:cs="Times New Roman"/>
          <w:b/>
          <w:sz w:val="24"/>
          <w:szCs w:val="24"/>
        </w:rPr>
        <w:t>”</w:t>
      </w:r>
      <w:r w:rsidRPr="005460F5">
        <w:rPr>
          <w:rFonts w:ascii="Times New Roman" w:hAnsi="Times New Roman" w:cs="Times New Roman"/>
          <w:b/>
          <w:sz w:val="24"/>
          <w:szCs w:val="24"/>
        </w:rPr>
        <w:t xml:space="preserve"> résznél azokat a személyeket és adataikat kell feltüntetni, akik az önkormányzati/ hatósági igazoláson szerepelnek, mint egy háztartásban élők.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egyéb körülményekre adható pontokat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(maximum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elért pontszám 10%-a)</w:t>
      </w:r>
      <w:r>
        <w:rPr>
          <w:rFonts w:ascii="Times New Roman" w:hAnsi="Times New Roman" w:cs="Times New Roman"/>
          <w:sz w:val="24"/>
          <w:szCs w:val="24"/>
        </w:rPr>
        <w:t xml:space="preserve"> a Diákjóléti Bizottság határozza meg a benyújtott pályázat alapján. </w:t>
      </w:r>
      <w:r>
        <w:rPr>
          <w:rFonts w:ascii="Times New Roman" w:hAnsi="Times New Roman" w:cs="Times New Roman"/>
          <w:i/>
          <w:iCs/>
          <w:sz w:val="24"/>
          <w:szCs w:val="24"/>
        </w:rPr>
        <w:t>Ilyen tényező lehet pl. magas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hitelösszeg, amit a hallgató vagy a hallgatóval egy háztartásban élők valamelyike köteles fizetni, ez esetben pl. a hitelszerződés fénymásolatával tudja a hallgató igazolni a szóban forgó körülményt.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 magyar nyelvű dokumentumokról magyar nyelvű fordítást kérünk csatolni, melyet nem szükséges fordító irodával elvégeztetni, tekintettel anyagi vonzataira. A hallgató maga is lefordíthatja az adott dokumentumot, de a lap alján aláírásával hitelesítenie kell, hogy a</w:t>
      </w:r>
      <w:r w:rsidR="00BA2DE7">
        <w:rPr>
          <w:rFonts w:ascii="Times New Roman" w:hAnsi="Times New Roman" w:cs="Times New Roman"/>
          <w:sz w:val="24"/>
          <w:szCs w:val="24"/>
        </w:rPr>
        <w:t xml:space="preserve"> fordítás megfelel az eredeti okirat tartalmának.</w:t>
      </w:r>
    </w:p>
    <w:p w:rsidR="00BA2DE7" w:rsidRDefault="00BA2DE7" w:rsidP="005460F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Diákjóléti Bizottság döntése alapján a pályázó behívható személyes beszélgetésre.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BA2DE7" w:rsidRDefault="00BA2DE7" w:rsidP="005460F5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BA2DE7" w:rsidRDefault="00BA2DE7" w:rsidP="005460F5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A535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pályázattal kapcsolatban bővebb információ kérhető </w:t>
      </w:r>
      <w:r w:rsidRPr="00A535AC">
        <w:rPr>
          <w:rFonts w:ascii="Times New Roman" w:hAnsi="Times New Roman" w:cs="Times New Roman"/>
          <w:b/>
          <w:sz w:val="24"/>
          <w:szCs w:val="24"/>
        </w:rPr>
        <w:t>Csőke Ádámtól</w:t>
      </w:r>
      <w:r>
        <w:rPr>
          <w:rFonts w:ascii="Times New Roman" w:hAnsi="Times New Roman" w:cs="Times New Roman"/>
          <w:sz w:val="24"/>
          <w:szCs w:val="24"/>
        </w:rPr>
        <w:t xml:space="preserve">, a Gazdasági és </w:t>
      </w:r>
      <w:r w:rsidR="00A535AC">
        <w:rPr>
          <w:rFonts w:ascii="Times New Roman" w:hAnsi="Times New Roman" w:cs="Times New Roman"/>
          <w:sz w:val="24"/>
          <w:szCs w:val="24"/>
        </w:rPr>
        <w:t xml:space="preserve">Szociális Bizottság </w:t>
      </w:r>
      <w:r w:rsidR="007A3ADB">
        <w:rPr>
          <w:rFonts w:ascii="Times New Roman" w:hAnsi="Times New Roman" w:cs="Times New Roman"/>
          <w:sz w:val="24"/>
          <w:szCs w:val="24"/>
        </w:rPr>
        <w:t>vezetőjétől</w:t>
      </w:r>
      <w:r w:rsidR="00A535AC">
        <w:rPr>
          <w:rFonts w:ascii="Times New Roman" w:hAnsi="Times New Roman" w:cs="Times New Roman"/>
          <w:sz w:val="24"/>
          <w:szCs w:val="24"/>
        </w:rPr>
        <w:t xml:space="preserve"> a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gazdasag@hok.jak.ppke.hu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 címen.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PPKE JÁK HÖK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Diákjóléti Bizottság</w:t>
      </w:r>
    </w:p>
    <w:p w:rsidR="005460F5" w:rsidRDefault="005460F5"/>
    <w:sectPr w:rsidR="005460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E4" w:rsidRDefault="00CB27E4" w:rsidP="00A535AC">
      <w:pPr>
        <w:spacing w:after="0" w:line="240" w:lineRule="auto"/>
      </w:pPr>
      <w:r>
        <w:separator/>
      </w:r>
    </w:p>
  </w:endnote>
  <w:endnote w:type="continuationSeparator" w:id="0">
    <w:p w:rsidR="00CB27E4" w:rsidRDefault="00CB27E4" w:rsidP="00A5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4231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35AC" w:rsidRDefault="00A535AC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5C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5C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35AC" w:rsidRDefault="00A535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E4" w:rsidRDefault="00CB27E4" w:rsidP="00A535AC">
      <w:pPr>
        <w:spacing w:after="0" w:line="240" w:lineRule="auto"/>
      </w:pPr>
      <w:r>
        <w:separator/>
      </w:r>
    </w:p>
  </w:footnote>
  <w:footnote w:type="continuationSeparator" w:id="0">
    <w:p w:rsidR="00CB27E4" w:rsidRDefault="00CB27E4" w:rsidP="00A53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1F929A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F5"/>
    <w:rsid w:val="00024909"/>
    <w:rsid w:val="00064BAD"/>
    <w:rsid w:val="00502F6A"/>
    <w:rsid w:val="005460F5"/>
    <w:rsid w:val="00575C6B"/>
    <w:rsid w:val="00676277"/>
    <w:rsid w:val="007A145F"/>
    <w:rsid w:val="007A3ADB"/>
    <w:rsid w:val="009D4E64"/>
    <w:rsid w:val="00A535AC"/>
    <w:rsid w:val="00BA2DE7"/>
    <w:rsid w:val="00BF4D14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94842-D46C-4985-8BBE-772B79CC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60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0F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5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35AC"/>
  </w:style>
  <w:style w:type="paragraph" w:styleId="llb">
    <w:name w:val="footer"/>
    <w:basedOn w:val="Norml"/>
    <w:link w:val="llbChar"/>
    <w:uiPriority w:val="99"/>
    <w:unhideWhenUsed/>
    <w:rsid w:val="00A5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dasag@hok.jak.ppk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.ppke.hu/hallgatoinknak/formanyomtatv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1005</Words>
  <Characters>6938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 JÁK Hök Lap</dc:creator>
  <cp:lastModifiedBy>Bai Viktorné</cp:lastModifiedBy>
  <cp:revision>2</cp:revision>
  <cp:lastPrinted>2016-11-17T16:10:00Z</cp:lastPrinted>
  <dcterms:created xsi:type="dcterms:W3CDTF">2017-04-06T11:29:00Z</dcterms:created>
  <dcterms:modified xsi:type="dcterms:W3CDTF">2017-04-06T11:29:00Z</dcterms:modified>
</cp:coreProperties>
</file>