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8" w:rsidRDefault="00942968">
      <w:pPr>
        <w:pStyle w:val="Cmsor1"/>
        <w:ind w:right="-1"/>
        <w:jc w:val="center"/>
        <w:rPr>
          <w:sz w:val="28"/>
        </w:rPr>
      </w:pPr>
      <w:r>
        <w:rPr>
          <w:sz w:val="28"/>
        </w:rPr>
        <w:t>NYILATKOZAT</w:t>
      </w:r>
      <w:r>
        <w:rPr>
          <w:rStyle w:val="Lbjegyzet-hivatkozs"/>
          <w:sz w:val="28"/>
        </w:rPr>
        <w:footnoteReference w:id="1"/>
      </w:r>
    </w:p>
    <w:p w:rsidR="00942968" w:rsidRDefault="00942968">
      <w:pPr>
        <w:pStyle w:val="Cmsor2"/>
        <w:spacing w:before="120"/>
        <w:rPr>
          <w:smallCaps/>
        </w:rPr>
      </w:pPr>
      <w:r>
        <w:rPr>
          <w:smallCaps/>
        </w:rPr>
        <w:t xml:space="preserve"> </w:t>
      </w:r>
      <w:proofErr w:type="gramStart"/>
      <w:r>
        <w:rPr>
          <w:smallCaps/>
        </w:rPr>
        <w:t>a</w:t>
      </w:r>
      <w:proofErr w:type="gramEnd"/>
      <w:r>
        <w:rPr>
          <w:smallCaps/>
        </w:rPr>
        <w:t xml:space="preserve">  Pázmány Péter Katolikus Egyetem </w:t>
      </w:r>
    </w:p>
    <w:p w:rsidR="00942968" w:rsidRDefault="00C03B40">
      <w:pPr>
        <w:pStyle w:val="Cmsor2"/>
        <w:spacing w:before="120"/>
      </w:pPr>
      <w:r>
        <w:rPr>
          <w:smallCaps/>
        </w:rPr>
        <w:t>…………………………………….</w:t>
      </w:r>
      <w:r w:rsidR="004150DE">
        <w:rPr>
          <w:smallCaps/>
        </w:rPr>
        <w:t xml:space="preserve"> </w:t>
      </w:r>
      <w:r w:rsidR="00942968">
        <w:rPr>
          <w:smallCaps/>
        </w:rPr>
        <w:t>Kar</w:t>
      </w:r>
    </w:p>
    <w:p w:rsidR="00942968" w:rsidRDefault="00942968">
      <w:pPr>
        <w:tabs>
          <w:tab w:val="left" w:pos="284"/>
          <w:tab w:val="right" w:leader="dot" w:pos="3402"/>
        </w:tabs>
        <w:jc w:val="center"/>
        <w:rPr>
          <w:sz w:val="28"/>
        </w:rPr>
      </w:pPr>
    </w:p>
    <w:p w:rsidR="00942968" w:rsidRDefault="00942968">
      <w:pPr>
        <w:pStyle w:val="Cmsor2"/>
        <w:rPr>
          <w:sz w:val="32"/>
        </w:rPr>
      </w:pPr>
      <w:proofErr w:type="gramStart"/>
      <w:r>
        <w:rPr>
          <w:sz w:val="32"/>
        </w:rPr>
        <w:t>PÁLYÁZATI  PROGRAMJÁNAK</w:t>
      </w:r>
      <w:proofErr w:type="gramEnd"/>
      <w:r>
        <w:rPr>
          <w:sz w:val="32"/>
        </w:rPr>
        <w:t xml:space="preserve">  MEGVALÓSÍTÁSÁRÓL</w:t>
      </w:r>
    </w:p>
    <w:p w:rsidR="00942968" w:rsidRDefault="00942968">
      <w:pPr>
        <w:rPr>
          <w:sz w:val="24"/>
        </w:rPr>
      </w:pPr>
    </w:p>
    <w:p w:rsidR="00942968" w:rsidRDefault="00942968">
      <w:pPr>
        <w:jc w:val="both"/>
        <w:rPr>
          <w:sz w:val="22"/>
        </w:rPr>
      </w:pPr>
    </w:p>
    <w:p w:rsidR="00942968" w:rsidRDefault="00942968">
      <w:pPr>
        <w:jc w:val="both"/>
        <w:rPr>
          <w:sz w:val="22"/>
        </w:rPr>
      </w:pPr>
      <w:r>
        <w:rPr>
          <w:sz w:val="22"/>
        </w:rPr>
        <w:t>A Kar képviselőiként kijelentjük, hogy teljes terjedelmében ismerjük az alábbi Támogatási szerződést: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8"/>
        <w:gridCol w:w="425"/>
        <w:gridCol w:w="2736"/>
        <w:gridCol w:w="2393"/>
      </w:tblGrid>
      <w:tr w:rsidR="00942968" w:rsidTr="006A6B16">
        <w:trPr>
          <w:jc w:val="center"/>
        </w:trPr>
        <w:tc>
          <w:tcPr>
            <w:tcW w:w="4563" w:type="dxa"/>
            <w:gridSpan w:val="2"/>
          </w:tcPr>
          <w:p w:rsidR="00942968" w:rsidRDefault="00942968" w:rsidP="00C03B40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Iktatási szám</w:t>
            </w:r>
            <w:r w:rsidR="004A4D47">
              <w:rPr>
                <w:b/>
                <w:sz w:val="22"/>
              </w:rPr>
              <w:t xml:space="preserve">: </w:t>
            </w:r>
          </w:p>
        </w:tc>
        <w:tc>
          <w:tcPr>
            <w:tcW w:w="5129" w:type="dxa"/>
            <w:gridSpan w:val="2"/>
          </w:tcPr>
          <w:p w:rsidR="00942968" w:rsidRDefault="00942968" w:rsidP="00C03B4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Pályázat szám</w:t>
            </w:r>
            <w:r w:rsidR="00AC70BD">
              <w:rPr>
                <w:b/>
                <w:sz w:val="22"/>
              </w:rPr>
              <w:t xml:space="preserve">a: </w:t>
            </w:r>
          </w:p>
        </w:tc>
      </w:tr>
      <w:tr w:rsidR="00942968">
        <w:trPr>
          <w:cantSplit/>
          <w:jc w:val="center"/>
        </w:trPr>
        <w:tc>
          <w:tcPr>
            <w:tcW w:w="9692" w:type="dxa"/>
            <w:gridSpan w:val="4"/>
          </w:tcPr>
          <w:p w:rsidR="00942968" w:rsidRDefault="00942968" w:rsidP="00C03B4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Támogató:</w:t>
            </w:r>
            <w:r w:rsidR="00E638A2">
              <w:rPr>
                <w:b/>
                <w:sz w:val="22"/>
              </w:rPr>
              <w:t xml:space="preserve"> </w:t>
            </w:r>
          </w:p>
        </w:tc>
      </w:tr>
      <w:tr w:rsidR="00C03B40">
        <w:trPr>
          <w:cantSplit/>
          <w:jc w:val="center"/>
        </w:trPr>
        <w:tc>
          <w:tcPr>
            <w:tcW w:w="9692" w:type="dxa"/>
            <w:gridSpan w:val="4"/>
          </w:tcPr>
          <w:p w:rsidR="00C03B40" w:rsidRDefault="00C03B40" w:rsidP="00C03B4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Közreműködő Szervezet </w:t>
            </w:r>
            <w:r w:rsidRPr="00C03B40">
              <w:rPr>
                <w:sz w:val="22"/>
              </w:rPr>
              <w:t>(ha külön adott):</w:t>
            </w:r>
          </w:p>
        </w:tc>
      </w:tr>
      <w:tr w:rsidR="00942968" w:rsidTr="006A6B16">
        <w:trPr>
          <w:jc w:val="center"/>
        </w:trPr>
        <w:tc>
          <w:tcPr>
            <w:tcW w:w="4563" w:type="dxa"/>
            <w:gridSpan w:val="2"/>
          </w:tcPr>
          <w:p w:rsidR="00942968" w:rsidRPr="00FE7B7E" w:rsidRDefault="00942968" w:rsidP="00C03B40">
            <w:pPr>
              <w:tabs>
                <w:tab w:val="center" w:pos="2778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Témavezető: </w:t>
            </w:r>
          </w:p>
        </w:tc>
        <w:tc>
          <w:tcPr>
            <w:tcW w:w="5129" w:type="dxa"/>
            <w:gridSpan w:val="2"/>
          </w:tcPr>
          <w:p w:rsidR="00942968" w:rsidRDefault="00942968" w:rsidP="00C03B4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Tanszék:</w:t>
            </w:r>
            <w:r w:rsidR="00FE7B7E">
              <w:rPr>
                <w:sz w:val="22"/>
              </w:rPr>
              <w:t xml:space="preserve"> </w:t>
            </w:r>
          </w:p>
        </w:tc>
      </w:tr>
      <w:tr w:rsidR="00942968">
        <w:trPr>
          <w:cantSplit/>
          <w:jc w:val="center"/>
        </w:trPr>
        <w:tc>
          <w:tcPr>
            <w:tcW w:w="9692" w:type="dxa"/>
            <w:gridSpan w:val="4"/>
          </w:tcPr>
          <w:p w:rsidR="00942968" w:rsidRPr="00E638A2" w:rsidRDefault="00E061DC" w:rsidP="00C03B40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 támogatott program neve: </w:t>
            </w:r>
          </w:p>
        </w:tc>
      </w:tr>
      <w:tr w:rsidR="00942968">
        <w:trPr>
          <w:jc w:val="center"/>
        </w:trPr>
        <w:tc>
          <w:tcPr>
            <w:tcW w:w="4138" w:type="dxa"/>
          </w:tcPr>
          <w:p w:rsidR="00942968" w:rsidRDefault="00942968" w:rsidP="00C03B4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 támogatás összege:</w:t>
            </w:r>
            <w:r w:rsidR="00E638A2">
              <w:rPr>
                <w:b/>
                <w:sz w:val="22"/>
              </w:rPr>
              <w:t xml:space="preserve"> </w:t>
            </w:r>
          </w:p>
        </w:tc>
        <w:tc>
          <w:tcPr>
            <w:tcW w:w="3161" w:type="dxa"/>
            <w:gridSpan w:val="2"/>
          </w:tcPr>
          <w:p w:rsidR="00942968" w:rsidRDefault="00942968" w:rsidP="00FE7B7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Kari önrész</w:t>
            </w:r>
            <w:proofErr w:type="gramStart"/>
            <w:r w:rsidR="00FE7B7E">
              <w:rPr>
                <w:b/>
                <w:sz w:val="22"/>
              </w:rPr>
              <w:t xml:space="preserve">:                      </w:t>
            </w:r>
            <w:r w:rsidR="004150DE">
              <w:rPr>
                <w:sz w:val="22"/>
              </w:rPr>
              <w:t xml:space="preserve"> F</w:t>
            </w:r>
            <w:r w:rsidR="00E638A2">
              <w:rPr>
                <w:sz w:val="22"/>
              </w:rPr>
              <w:t>t</w:t>
            </w:r>
            <w:proofErr w:type="gramEnd"/>
          </w:p>
        </w:tc>
        <w:tc>
          <w:tcPr>
            <w:tcW w:w="2393" w:type="dxa"/>
          </w:tcPr>
          <w:p w:rsidR="00942968" w:rsidRDefault="009429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Témaszám:   </w:t>
            </w:r>
          </w:p>
        </w:tc>
      </w:tr>
    </w:tbl>
    <w:p w:rsidR="00942968" w:rsidRDefault="00942968">
      <w:pPr>
        <w:jc w:val="both"/>
        <w:rPr>
          <w:sz w:val="22"/>
        </w:rPr>
      </w:pPr>
    </w:p>
    <w:p w:rsidR="00942968" w:rsidRDefault="00942968">
      <w:pPr>
        <w:pStyle w:val="Szvegtrzs"/>
        <w:rPr>
          <w:sz w:val="22"/>
        </w:rPr>
      </w:pPr>
      <w:r>
        <w:rPr>
          <w:sz w:val="22"/>
        </w:rPr>
        <w:t>Kijelentjük, hogy a Támogatási szerződésben foglaltakat elfogadjuk, azt a Kar működési rendjének megfelelően egyeztettük az érintett kari szervezetek vezetőivel. A pályázati téma illeszkedik a kari intézményfejlesztési célkitűzésekhez. A Kar biztosítja a pályázatban, illetve a Támogatási szerződésben meghatározott tevékenység elvégzésének infrastrukturális és személyi hátterét. A Kar kötelezettséget vállal a pályázatban meghatározott és támogatást nyert tevékenység megvalósítására, a támogatásnak a munkatervben és a Támogatási szerződésben rögzítetteknek megfelelő felhasználására. A Kar kötelezettséget vállal továbbá a pénzügyi és szakmai beszámolók határidőre való összeállítására és azoknak a Rektori Hivatalba való benyújtására, valamint a szerződéses feladat teljesítésének elmaradásából adódó kötelezettségek, terhek viselésére.</w:t>
      </w:r>
    </w:p>
    <w:p w:rsidR="00942968" w:rsidRDefault="00942968">
      <w:pPr>
        <w:jc w:val="both"/>
        <w:rPr>
          <w:sz w:val="22"/>
        </w:rPr>
      </w:pPr>
    </w:p>
    <w:p w:rsidR="00942968" w:rsidRDefault="00942968">
      <w:pPr>
        <w:jc w:val="both"/>
        <w:rPr>
          <w:sz w:val="22"/>
        </w:rPr>
      </w:pPr>
      <w:r>
        <w:rPr>
          <w:sz w:val="22"/>
        </w:rPr>
        <w:t>Kijelentjük, hogy a pályázati tevékenység megvalósításában különös tekintettel vagyunk az alábbiakra:</w:t>
      </w:r>
    </w:p>
    <w:p w:rsidR="00942968" w:rsidRDefault="00FC6450">
      <w:pPr>
        <w:numPr>
          <w:ilvl w:val="0"/>
          <w:numId w:val="1"/>
        </w:numPr>
        <w:jc w:val="both"/>
        <w:rPr>
          <w:b/>
          <w:sz w:val="22"/>
        </w:rPr>
      </w:pPr>
      <w:r>
        <w:rPr>
          <w:sz w:val="22"/>
        </w:rPr>
        <w:t>A</w:t>
      </w:r>
      <w:r w:rsidR="004150DE">
        <w:rPr>
          <w:sz w:val="22"/>
        </w:rPr>
        <w:t xml:space="preserve"> </w:t>
      </w:r>
      <w:r w:rsidR="0035306E">
        <w:rPr>
          <w:sz w:val="22"/>
        </w:rPr>
        <w:t xml:space="preserve">támogatás </w:t>
      </w:r>
      <w:r w:rsidR="00C03B40">
        <w:rPr>
          <w:sz w:val="22"/>
        </w:rPr>
        <w:t>felhasználásának végső határideje:</w:t>
      </w:r>
    </w:p>
    <w:p w:rsidR="002264DD" w:rsidRPr="002264DD" w:rsidRDefault="004150DE">
      <w:pPr>
        <w:numPr>
          <w:ilvl w:val="0"/>
          <w:numId w:val="1"/>
        </w:numPr>
        <w:jc w:val="both"/>
        <w:rPr>
          <w:b/>
          <w:sz w:val="22"/>
        </w:rPr>
      </w:pPr>
      <w:proofErr w:type="gramStart"/>
      <w:r>
        <w:rPr>
          <w:sz w:val="22"/>
        </w:rPr>
        <w:t xml:space="preserve">A </w:t>
      </w:r>
      <w:r w:rsidR="00C03B40">
        <w:rPr>
          <w:sz w:val="22"/>
        </w:rPr>
        <w:t>…</w:t>
      </w:r>
      <w:proofErr w:type="gramEnd"/>
      <w:r w:rsidR="00C03B40">
        <w:rPr>
          <w:sz w:val="22"/>
        </w:rPr>
        <w:t>..</w:t>
      </w:r>
      <w:r>
        <w:rPr>
          <w:sz w:val="22"/>
        </w:rPr>
        <w:t xml:space="preserve"> pontnak megfelelően szakmai és pénzügyi beszámolót kell összeállítani a szerződés mellékletét képező elszámoló lap</w:t>
      </w:r>
      <w:r w:rsidR="00C03B40">
        <w:rPr>
          <w:sz w:val="22"/>
        </w:rPr>
        <w:t>/segédlet/útmutató</w:t>
      </w:r>
      <w:r>
        <w:rPr>
          <w:sz w:val="22"/>
        </w:rPr>
        <w:t xml:space="preserve"> segítségével. </w:t>
      </w:r>
      <w:r w:rsidRPr="00102221">
        <w:rPr>
          <w:sz w:val="22"/>
          <w:u w:val="single"/>
        </w:rPr>
        <w:t>Tudomásul vesszük, hogy a kari vezetés részéről is aláírt szakmai és</w:t>
      </w:r>
      <w:r w:rsidR="00102221" w:rsidRPr="00102221">
        <w:rPr>
          <w:sz w:val="22"/>
          <w:u w:val="single"/>
        </w:rPr>
        <w:t xml:space="preserve"> pénzügyi beszámolót, továbbá </w:t>
      </w:r>
      <w:r w:rsidR="00C03B40">
        <w:rPr>
          <w:sz w:val="22"/>
          <w:u w:val="single"/>
        </w:rPr>
        <w:t xml:space="preserve">– amennyiben releváns </w:t>
      </w:r>
      <w:r w:rsidR="00102221" w:rsidRPr="00102221">
        <w:rPr>
          <w:sz w:val="22"/>
          <w:u w:val="single"/>
        </w:rPr>
        <w:t>kiadvány</w:t>
      </w:r>
      <w:r w:rsidR="00C03B40">
        <w:rPr>
          <w:sz w:val="22"/>
          <w:u w:val="single"/>
        </w:rPr>
        <w:t>/termék</w:t>
      </w:r>
      <w:r w:rsidR="00102221" w:rsidRPr="00102221">
        <w:rPr>
          <w:sz w:val="22"/>
          <w:u w:val="single"/>
        </w:rPr>
        <w:t xml:space="preserve"> </w:t>
      </w:r>
      <w:r w:rsidR="00FE7B7E">
        <w:rPr>
          <w:sz w:val="22"/>
          <w:u w:val="single"/>
        </w:rPr>
        <w:t>két</w:t>
      </w:r>
      <w:r w:rsidR="00102221" w:rsidRPr="00102221">
        <w:rPr>
          <w:sz w:val="22"/>
          <w:u w:val="single"/>
        </w:rPr>
        <w:t xml:space="preserve"> példányát</w:t>
      </w:r>
      <w:r w:rsidR="00C03B40">
        <w:rPr>
          <w:sz w:val="22"/>
          <w:u w:val="single"/>
        </w:rPr>
        <w:t xml:space="preserve"> -</w:t>
      </w:r>
      <w:r w:rsidR="00102221" w:rsidRPr="00102221">
        <w:rPr>
          <w:sz w:val="22"/>
          <w:u w:val="single"/>
        </w:rPr>
        <w:t xml:space="preserve"> </w:t>
      </w:r>
      <w:r w:rsidR="00102221" w:rsidRPr="00102221">
        <w:rPr>
          <w:b/>
          <w:sz w:val="22"/>
          <w:u w:val="single"/>
        </w:rPr>
        <w:t>legkésőbb</w:t>
      </w:r>
      <w:r w:rsidR="00102221" w:rsidRPr="00102221">
        <w:rPr>
          <w:sz w:val="22"/>
          <w:u w:val="single"/>
        </w:rPr>
        <w:t xml:space="preserve"> </w:t>
      </w:r>
      <w:r w:rsidR="00C03B40">
        <w:rPr>
          <w:b/>
          <w:sz w:val="22"/>
          <w:u w:val="single"/>
        </w:rPr>
        <w:t>az elszámolási határidőt megelőző 5. munkanapig</w:t>
      </w:r>
      <w:r w:rsidRPr="00102221">
        <w:rPr>
          <w:sz w:val="22"/>
          <w:u w:val="single"/>
        </w:rPr>
        <w:t xml:space="preserve"> kell </w:t>
      </w:r>
      <w:r w:rsidR="00C03B40">
        <w:rPr>
          <w:sz w:val="22"/>
          <w:u w:val="single"/>
        </w:rPr>
        <w:t>eljuttatni a</w:t>
      </w:r>
      <w:r w:rsidR="002264DD">
        <w:rPr>
          <w:sz w:val="22"/>
          <w:u w:val="single"/>
        </w:rPr>
        <w:t xml:space="preserve"> Rektori Hivatalba </w:t>
      </w:r>
      <w:r w:rsidR="00C03B40">
        <w:rPr>
          <w:sz w:val="22"/>
          <w:u w:val="single"/>
        </w:rPr>
        <w:t>az egyetemi vezetés aláírására</w:t>
      </w:r>
      <w:r w:rsidR="002264DD">
        <w:rPr>
          <w:sz w:val="22"/>
          <w:u w:val="single"/>
        </w:rPr>
        <w:t>.</w:t>
      </w:r>
    </w:p>
    <w:p w:rsidR="004150DE" w:rsidRPr="004150DE" w:rsidRDefault="002264DD">
      <w:pPr>
        <w:numPr>
          <w:ilvl w:val="0"/>
          <w:numId w:val="1"/>
        </w:numPr>
        <w:jc w:val="both"/>
        <w:rPr>
          <w:b/>
          <w:sz w:val="22"/>
        </w:rPr>
      </w:pPr>
      <w:proofErr w:type="gramStart"/>
      <w:r>
        <w:rPr>
          <w:sz w:val="22"/>
        </w:rPr>
        <w:t xml:space="preserve">A </w:t>
      </w:r>
      <w:r w:rsidR="00C03B40">
        <w:rPr>
          <w:sz w:val="22"/>
        </w:rPr>
        <w:t>…</w:t>
      </w:r>
      <w:proofErr w:type="gramEnd"/>
      <w:r w:rsidR="00C03B40">
        <w:rPr>
          <w:sz w:val="22"/>
        </w:rPr>
        <w:t>………..</w:t>
      </w:r>
      <w:r>
        <w:rPr>
          <w:sz w:val="22"/>
        </w:rPr>
        <w:t xml:space="preserve"> pont értelmében </w:t>
      </w:r>
      <w:r w:rsidR="00102221">
        <w:rPr>
          <w:sz w:val="22"/>
        </w:rPr>
        <w:t>a kiadvány</w:t>
      </w:r>
      <w:r w:rsidR="00C03B40">
        <w:rPr>
          <w:sz w:val="22"/>
        </w:rPr>
        <w:t>/termék</w:t>
      </w:r>
      <w:r w:rsidR="00102221">
        <w:rPr>
          <w:sz w:val="22"/>
        </w:rPr>
        <w:t xml:space="preserve"> egy példányát</w:t>
      </w:r>
      <w:r w:rsidR="00C03B40">
        <w:rPr>
          <w:sz w:val="22"/>
        </w:rPr>
        <w:t xml:space="preserve"> az elszámolás benyújtásával egyidejűleg </w:t>
      </w:r>
      <w:r>
        <w:rPr>
          <w:sz w:val="22"/>
        </w:rPr>
        <w:t>meg kell küldeni</w:t>
      </w:r>
      <w:r w:rsidR="00C03B40" w:rsidRPr="00C03B40">
        <w:rPr>
          <w:sz w:val="22"/>
        </w:rPr>
        <w:t xml:space="preserve"> </w:t>
      </w:r>
      <w:r w:rsidR="00C03B40">
        <w:rPr>
          <w:sz w:val="22"/>
        </w:rPr>
        <w:t>a Támogatónak</w:t>
      </w:r>
      <w:r>
        <w:rPr>
          <w:sz w:val="22"/>
        </w:rPr>
        <w:t>.</w:t>
      </w:r>
    </w:p>
    <w:p w:rsidR="00102221" w:rsidRDefault="004150DE" w:rsidP="0010222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 </w:t>
      </w:r>
      <w:proofErr w:type="gramStart"/>
      <w:r>
        <w:rPr>
          <w:sz w:val="22"/>
        </w:rPr>
        <w:t xml:space="preserve">szerződés </w:t>
      </w:r>
      <w:r w:rsidR="00C03B40">
        <w:rPr>
          <w:sz w:val="22"/>
        </w:rPr>
        <w:t xml:space="preserve">                                          </w:t>
      </w:r>
      <w:r w:rsidR="00FE7B7E">
        <w:rPr>
          <w:sz w:val="22"/>
        </w:rPr>
        <w:t>.</w:t>
      </w:r>
      <w:proofErr w:type="gramEnd"/>
      <w:r w:rsidR="00FE7B7E">
        <w:rPr>
          <w:sz w:val="22"/>
        </w:rPr>
        <w:t xml:space="preserve"> </w:t>
      </w:r>
      <w:r>
        <w:rPr>
          <w:sz w:val="22"/>
        </w:rPr>
        <w:t xml:space="preserve">pontja szerint a támogatás tényét </w:t>
      </w:r>
      <w:r w:rsidR="00102221">
        <w:rPr>
          <w:sz w:val="22"/>
        </w:rPr>
        <w:t xml:space="preserve">a kiadványokon és a rendezvényeken </w:t>
      </w:r>
      <w:r>
        <w:rPr>
          <w:sz w:val="22"/>
        </w:rPr>
        <w:t>fel kell tüntetni.</w:t>
      </w:r>
    </w:p>
    <w:p w:rsidR="00942968" w:rsidRDefault="00102221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 támogatottnak </w:t>
      </w:r>
      <w:proofErr w:type="gramStart"/>
      <w:r>
        <w:rPr>
          <w:sz w:val="22"/>
        </w:rPr>
        <w:t>a</w:t>
      </w:r>
      <w:r w:rsidR="0035306E">
        <w:rPr>
          <w:sz w:val="22"/>
        </w:rPr>
        <w:t xml:space="preserve">z </w:t>
      </w:r>
      <w:r w:rsidR="00C03B40">
        <w:rPr>
          <w:sz w:val="22"/>
        </w:rPr>
        <w:t xml:space="preserve">                            </w:t>
      </w:r>
      <w:r>
        <w:rPr>
          <w:sz w:val="22"/>
        </w:rPr>
        <w:t>.</w:t>
      </w:r>
      <w:proofErr w:type="gramEnd"/>
      <w:r>
        <w:rPr>
          <w:sz w:val="22"/>
        </w:rPr>
        <w:t xml:space="preserve"> pont</w:t>
      </w:r>
      <w:r w:rsidR="00C03B40">
        <w:rPr>
          <w:sz w:val="22"/>
        </w:rPr>
        <w:t>(</w:t>
      </w:r>
      <w:r w:rsidR="0035306E">
        <w:rPr>
          <w:sz w:val="22"/>
        </w:rPr>
        <w:t>ok</w:t>
      </w:r>
      <w:r w:rsidR="00C03B40">
        <w:rPr>
          <w:sz w:val="22"/>
        </w:rPr>
        <w:t>)</w:t>
      </w:r>
      <w:proofErr w:type="spellStart"/>
      <w:r>
        <w:rPr>
          <w:sz w:val="22"/>
        </w:rPr>
        <w:t>ban</w:t>
      </w:r>
      <w:proofErr w:type="spellEnd"/>
      <w:r>
        <w:rPr>
          <w:sz w:val="22"/>
        </w:rPr>
        <w:t xml:space="preserve"> foglaltak szerint van bejelentési kötelezettsége a</w:t>
      </w:r>
      <w:r w:rsidR="00C03B40">
        <w:rPr>
          <w:sz w:val="22"/>
        </w:rPr>
        <w:t xml:space="preserve"> Támogató/KSZ</w:t>
      </w:r>
      <w:r>
        <w:rPr>
          <w:sz w:val="22"/>
        </w:rPr>
        <w:t xml:space="preserve"> felé, melynek a Rektori Hivatal előzetes tájékoztatásával tesz eleget.</w:t>
      </w:r>
    </w:p>
    <w:p w:rsidR="00942968" w:rsidRDefault="00942968">
      <w:pPr>
        <w:jc w:val="both"/>
        <w:rPr>
          <w:sz w:val="22"/>
        </w:rPr>
      </w:pPr>
    </w:p>
    <w:p w:rsidR="00942968" w:rsidRDefault="00942968">
      <w:pPr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094"/>
        <w:gridCol w:w="3354"/>
      </w:tblGrid>
      <w:tr w:rsidR="00942968">
        <w:trPr>
          <w:cantSplit/>
          <w:trHeight w:val="263"/>
        </w:trPr>
        <w:tc>
          <w:tcPr>
            <w:tcW w:w="3614" w:type="dxa"/>
          </w:tcPr>
          <w:p w:rsidR="00942968" w:rsidRDefault="00942968" w:rsidP="00C03B40">
            <w:pPr>
              <w:rPr>
                <w:sz w:val="22"/>
              </w:rPr>
            </w:pPr>
            <w:r>
              <w:rPr>
                <w:sz w:val="22"/>
              </w:rPr>
              <w:t>Kelt,</w:t>
            </w:r>
          </w:p>
        </w:tc>
        <w:tc>
          <w:tcPr>
            <w:tcW w:w="3094" w:type="dxa"/>
          </w:tcPr>
          <w:p w:rsidR="00942968" w:rsidRDefault="00942968">
            <w:pPr>
              <w:rPr>
                <w:sz w:val="22"/>
              </w:rPr>
            </w:pPr>
          </w:p>
          <w:p w:rsidR="00942968" w:rsidRDefault="00942968">
            <w:pPr>
              <w:rPr>
                <w:sz w:val="22"/>
              </w:rPr>
            </w:pPr>
          </w:p>
          <w:p w:rsidR="00942968" w:rsidRDefault="00942968">
            <w:pPr>
              <w:rPr>
                <w:sz w:val="22"/>
              </w:rPr>
            </w:pPr>
          </w:p>
          <w:p w:rsidR="00942968" w:rsidRDefault="00942968">
            <w:pPr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354" w:type="dxa"/>
          </w:tcPr>
          <w:p w:rsidR="00942968" w:rsidRDefault="00942968">
            <w:pPr>
              <w:rPr>
                <w:sz w:val="22"/>
              </w:rPr>
            </w:pPr>
          </w:p>
          <w:p w:rsidR="00942968" w:rsidRDefault="00942968">
            <w:pPr>
              <w:rPr>
                <w:sz w:val="22"/>
              </w:rPr>
            </w:pPr>
          </w:p>
          <w:p w:rsidR="00942968" w:rsidRDefault="00942968">
            <w:pPr>
              <w:rPr>
                <w:sz w:val="22"/>
              </w:rPr>
            </w:pPr>
          </w:p>
          <w:p w:rsidR="00942968" w:rsidRDefault="00942968">
            <w:pPr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</w:tr>
      <w:tr w:rsidR="00942968">
        <w:trPr>
          <w:cantSplit/>
          <w:trHeight w:val="262"/>
        </w:trPr>
        <w:tc>
          <w:tcPr>
            <w:tcW w:w="3614" w:type="dxa"/>
          </w:tcPr>
          <w:p w:rsidR="00942968" w:rsidRDefault="00942968">
            <w:pPr>
              <w:rPr>
                <w:sz w:val="22"/>
              </w:rPr>
            </w:pPr>
          </w:p>
        </w:tc>
        <w:tc>
          <w:tcPr>
            <w:tcW w:w="3094" w:type="dxa"/>
          </w:tcPr>
          <w:p w:rsidR="00942968" w:rsidRDefault="0094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dékán </w:t>
            </w:r>
          </w:p>
          <w:p w:rsidR="00FC6450" w:rsidRDefault="00FC6450" w:rsidP="00FC645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42968" w:rsidRDefault="00942968" w:rsidP="00FC6450">
            <w:pPr>
              <w:jc w:val="right"/>
            </w:pPr>
            <w:r>
              <w:t>P.H.</w:t>
            </w:r>
          </w:p>
        </w:tc>
        <w:tc>
          <w:tcPr>
            <w:tcW w:w="3354" w:type="dxa"/>
          </w:tcPr>
          <w:p w:rsidR="00942968" w:rsidRDefault="009429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gazdasági </w:t>
            </w:r>
            <w:r w:rsidR="002264DD">
              <w:rPr>
                <w:sz w:val="22"/>
              </w:rPr>
              <w:t>igazgató</w:t>
            </w:r>
          </w:p>
          <w:p w:rsidR="00942968" w:rsidRPr="00FC6450" w:rsidRDefault="00942968" w:rsidP="006A6B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968" w:rsidRDefault="00942968">
      <w:pPr>
        <w:jc w:val="both"/>
      </w:pPr>
    </w:p>
    <w:sectPr w:rsidR="00942968">
      <w:headerReference w:type="default" r:id="rId8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E2" w:rsidRDefault="006B51E2">
      <w:r>
        <w:separator/>
      </w:r>
    </w:p>
  </w:endnote>
  <w:endnote w:type="continuationSeparator" w:id="0">
    <w:p w:rsidR="006B51E2" w:rsidRDefault="006B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E2" w:rsidRDefault="006B51E2">
      <w:r>
        <w:separator/>
      </w:r>
    </w:p>
  </w:footnote>
  <w:footnote w:type="continuationSeparator" w:id="0">
    <w:p w:rsidR="006B51E2" w:rsidRDefault="006B51E2">
      <w:r>
        <w:continuationSeparator/>
      </w:r>
    </w:p>
  </w:footnote>
  <w:footnote w:id="1">
    <w:p w:rsidR="00FC6450" w:rsidRDefault="00FC6450">
      <w:pPr>
        <w:pStyle w:val="Lbjegyzetszveg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Ezt a nyilatkozatot két eredeti példányban kell visszaküldeni a Rektori Hivatalba. A nyilatkozat megtétele esetén nem szükséges a kari vezetés aláírása a támogatási szerződésen, kivéve akkor, ha azt a támogató külön kéri (pl.: munkáltató, kutatóhely vezetője, munkahely gazdasági vezetője, stb.). </w:t>
      </w:r>
      <w:proofErr w:type="gramStart"/>
      <w:r w:rsidRPr="00D93679">
        <w:rPr>
          <w:sz w:val="18"/>
        </w:rPr>
        <w:t>A</w:t>
      </w:r>
      <w:proofErr w:type="gramEnd"/>
      <w:r w:rsidRPr="00D93679">
        <w:rPr>
          <w:sz w:val="18"/>
        </w:rPr>
        <w:t xml:space="preserve"> szerződést az előírt példányszámban, valamint egy további, a Rektori Hivatalt illető példányban kell beküldeni, mindenhol kialakítva az egyetemi vezetés számára az </w:t>
      </w:r>
      <w:proofErr w:type="spellStart"/>
      <w:r w:rsidRPr="00D93679">
        <w:rPr>
          <w:sz w:val="18"/>
        </w:rPr>
        <w:t>aláíróhelyeket</w:t>
      </w:r>
      <w:proofErr w:type="spellEnd"/>
      <w:r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50" w:rsidRDefault="00C03B40" w:rsidP="005812AC">
    <w:pPr>
      <w:pStyle w:val="Cmsor1"/>
      <w:ind w:left="7090" w:right="-1" w:firstLine="423"/>
      <w:jc w:val="both"/>
      <w:rPr>
        <w:b w:val="0"/>
        <w:i/>
        <w:sz w:val="20"/>
      </w:rPr>
    </w:pPr>
    <w:r>
      <w:rPr>
        <w:b w:val="0"/>
        <w:i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-104140</wp:posOffset>
              </wp:positionV>
              <wp:extent cx="1508760" cy="457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87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0.35pt;margin-top:-8.2pt;width:118.8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"/>
          </w:pict>
        </mc:Fallback>
      </mc:AlternateContent>
    </w:r>
    <w:r w:rsidR="00FC6450">
      <w:rPr>
        <w:b w:val="0"/>
        <w:i/>
        <w:sz w:val="20"/>
      </w:rPr>
      <w:t>Rektori Hivatal</w:t>
    </w:r>
  </w:p>
  <w:p w:rsidR="00FC6450" w:rsidRDefault="00FC6450" w:rsidP="004150DE">
    <w:pPr>
      <w:pStyle w:val="Cmsor1"/>
      <w:ind w:left="7090" w:right="-1" w:firstLine="423"/>
      <w:jc w:val="both"/>
      <w:rPr>
        <w:b w:val="0"/>
        <w:i/>
        <w:sz w:val="20"/>
      </w:rPr>
    </w:pPr>
    <w:proofErr w:type="spellStart"/>
    <w:proofErr w:type="gramStart"/>
    <w:r>
      <w:rPr>
        <w:b w:val="0"/>
        <w:i/>
        <w:sz w:val="20"/>
      </w:rPr>
      <w:t>nyilv.t</w:t>
    </w:r>
    <w:proofErr w:type="spellEnd"/>
    <w:r>
      <w:rPr>
        <w:b w:val="0"/>
        <w:i/>
        <w:sz w:val="20"/>
      </w:rPr>
      <w:t>.</w:t>
    </w:r>
    <w:proofErr w:type="gramEnd"/>
    <w:r>
      <w:rPr>
        <w:b w:val="0"/>
        <w:i/>
        <w:sz w:val="20"/>
      </w:rPr>
      <w:t xml:space="preserve"> sz.:P-</w:t>
    </w:r>
    <w:r w:rsidR="00C03B40">
      <w:rPr>
        <w:b w:val="0"/>
        <w:i/>
        <w:sz w:val="20"/>
      </w:rPr>
      <w:t xml:space="preserve">           /201</w:t>
    </w:r>
    <w:r w:rsidR="00D93679">
      <w:rPr>
        <w:b w:val="0"/>
        <w:i/>
        <w:sz w:val="20"/>
      </w:rPr>
      <w:t>2</w:t>
    </w:r>
    <w:r>
      <w:rPr>
        <w:b w:val="0"/>
        <w:i/>
        <w:sz w:val="20"/>
      </w:rPr>
      <w:t>.</w:t>
    </w:r>
  </w:p>
  <w:p w:rsidR="00FC6450" w:rsidRDefault="00FC64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8C"/>
    <w:multiLevelType w:val="singleLevel"/>
    <w:tmpl w:val="E4CAC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BD"/>
    <w:rsid w:val="00102221"/>
    <w:rsid w:val="001C5FE2"/>
    <w:rsid w:val="002264DD"/>
    <w:rsid w:val="0035306E"/>
    <w:rsid w:val="003810F1"/>
    <w:rsid w:val="004150DE"/>
    <w:rsid w:val="0044719F"/>
    <w:rsid w:val="00470C3A"/>
    <w:rsid w:val="004A4D47"/>
    <w:rsid w:val="005812AC"/>
    <w:rsid w:val="006A6B16"/>
    <w:rsid w:val="006B51E2"/>
    <w:rsid w:val="00942968"/>
    <w:rsid w:val="00AC70BD"/>
    <w:rsid w:val="00C03B40"/>
    <w:rsid w:val="00C14302"/>
    <w:rsid w:val="00D93679"/>
    <w:rsid w:val="00E061DC"/>
    <w:rsid w:val="00E638A2"/>
    <w:rsid w:val="00FC6450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tabs>
        <w:tab w:val="left" w:pos="284"/>
        <w:tab w:val="right" w:leader="dot" w:pos="3402"/>
      </w:tabs>
      <w:jc w:val="center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A6B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A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tabs>
        <w:tab w:val="left" w:pos="284"/>
        <w:tab w:val="right" w:leader="dot" w:pos="3402"/>
      </w:tabs>
      <w:jc w:val="center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A6B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A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Pázmány Péter Katolikus Egyet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JÁK Informatika</dc:creator>
  <cp:lastModifiedBy>Renkecz Hajnalka</cp:lastModifiedBy>
  <cp:revision>2</cp:revision>
  <cp:lastPrinted>2010-09-03T08:35:00Z</cp:lastPrinted>
  <dcterms:created xsi:type="dcterms:W3CDTF">2012-02-24T11:40:00Z</dcterms:created>
  <dcterms:modified xsi:type="dcterms:W3CDTF">2012-02-24T11:40:00Z</dcterms:modified>
</cp:coreProperties>
</file>