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2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>Szombathelyi Osztrá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–Magyar Nyári Egyetem</w:t>
      </w:r>
      <w:r w:rsidRPr="007A087D">
        <w:rPr>
          <w:color w:val="330033"/>
          <w:sz w:val="22"/>
          <w:szCs w:val="22"/>
        </w:rPr>
        <w:br/>
        <w:t>2016.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július 3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– 22.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bookmarkStart w:id="0" w:name="_GoBack"/>
      <w:bookmarkEnd w:id="0"/>
      <w:r w:rsidRPr="007A087D">
        <w:rPr>
          <w:color w:val="330033"/>
          <w:sz w:val="22"/>
          <w:szCs w:val="22"/>
        </w:rPr>
        <w:br/>
      </w:r>
      <w:r w:rsidRPr="007A087D">
        <w:rPr>
          <w:color w:val="330033"/>
          <w:sz w:val="22"/>
          <w:szCs w:val="22"/>
        </w:rPr>
        <w:br/>
        <w:t>A Bécsi Egyetem Európai és Összehasonlító Nyelv- és Irodalomtudományi Intézetének Finnugor Tanszé</w:t>
      </w:r>
      <w:r w:rsidRPr="007A087D">
        <w:rPr>
          <w:rStyle w:val="object"/>
          <w:color w:val="336699"/>
          <w:sz w:val="22"/>
          <w:szCs w:val="22"/>
        </w:rPr>
        <w:t>ke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és a Nyugat-magyarországi Egyetem szombathelyi Savaria Egyetemi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özpontja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özös nyári egyetemet szervez osztrá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ill. magyar egyetemi és főiskolai hallgató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számára, akik magyar/német nyelvtudásukat szeretné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fejleszteni. Az ösztöndíjakra a magyar hallgató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özül a nem német szakos, első (BA vagy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MA</w:t>
      </w:r>
      <w:r w:rsidRPr="007A087D">
        <w:rPr>
          <w:color w:val="330033"/>
          <w:sz w:val="22"/>
          <w:szCs w:val="22"/>
        </w:rPr>
        <w:t>) diplomájukat szerző (elsősorban nappali tagozatos) hallgató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pályázhatnak.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>Mivel a nyári egyetem nem csupán egy nyelvkurzus, hanem nagy hangsúlyt helyezünk a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özös programokra, a tanórán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ívüli együtt tanulásra, olyan hallgató</w:t>
      </w:r>
      <w:r w:rsidRPr="007A087D">
        <w:rPr>
          <w:rStyle w:val="object"/>
          <w:color w:val="336699"/>
          <w:sz w:val="22"/>
          <w:szCs w:val="22"/>
        </w:rPr>
        <w:t>k</w:t>
      </w:r>
      <w:r w:rsidR="006870B2">
        <w:rPr>
          <w:rStyle w:val="object"/>
          <w:color w:val="336699"/>
          <w:sz w:val="22"/>
          <w:szCs w:val="22"/>
        </w:rPr>
        <w:t xml:space="preserve"> </w:t>
      </w:r>
      <w:r w:rsidRPr="007A087D">
        <w:rPr>
          <w:color w:val="330033"/>
          <w:sz w:val="22"/>
          <w:szCs w:val="22"/>
        </w:rPr>
        <w:t>jelentkezését várjuk, aki a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özösség együttes tevé</w:t>
      </w:r>
      <w:r w:rsidRPr="007A087D">
        <w:rPr>
          <w:rStyle w:val="object"/>
          <w:color w:val="336699"/>
          <w:sz w:val="22"/>
          <w:szCs w:val="22"/>
        </w:rPr>
        <w:t>k</w:t>
      </w:r>
      <w:r w:rsidR="006870B2">
        <w:rPr>
          <w:color w:val="330033"/>
          <w:sz w:val="22"/>
          <w:szCs w:val="22"/>
        </w:rPr>
        <w:t>e</w:t>
      </w:r>
      <w:r w:rsidRPr="007A087D">
        <w:rPr>
          <w:color w:val="330033"/>
          <w:sz w:val="22"/>
          <w:szCs w:val="22"/>
        </w:rPr>
        <w:t>nységében aktívan részt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ívánnak venni.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>A nyári egyetem idén 25 éves: az első években Keszthely, majd Szeged, idén pedig több mint egy évtizede Szombathely ad otthont a kurzusnak.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>A kurzus felépítése: intenzív nyelvtanulási program (naponta 9.00-től 12.30-ig) haladó ill.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özéphaladó szinten; délutánonként osztrá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ill. magyar kultúrtörténeti tematikájú előadások, amelyek a kelet-ausztriai/nyugat-magyarországi régióhoz kapcsolódnak, filmvetítés, változatos szabadidős és kulturális programok.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>Jelentkezési feltételek a magyar hallgató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számára:</w:t>
      </w:r>
      <w:r w:rsidRPr="007A087D">
        <w:rPr>
          <w:color w:val="330033"/>
          <w:sz w:val="22"/>
          <w:szCs w:val="22"/>
        </w:rPr>
        <w:br/>
        <w:t>- a haladó szinthez: alapfokú (A2 szintű) államilag elismert nyelvvizsga vagy annak megfelelő egyéb bizonyítvány/igazolás;</w:t>
      </w:r>
      <w:r w:rsidRPr="007A087D">
        <w:rPr>
          <w:color w:val="330033"/>
          <w:sz w:val="22"/>
          <w:szCs w:val="22"/>
        </w:rPr>
        <w:br/>
        <w:t>- a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özéphaladó szinthez: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özépfokú (B szintű) államilag elismert nyelvvizsga vagy annak megfelelő egyéb bizonyítvány/igazolás;</w:t>
      </w:r>
      <w:r w:rsidRPr="007A087D">
        <w:rPr>
          <w:color w:val="330033"/>
          <w:sz w:val="22"/>
          <w:szCs w:val="22"/>
        </w:rPr>
        <w:br/>
        <w:t>- hallgatói jogviszony egy magyarországi felsőoktatási intézményben, nem német szak;</w:t>
      </w:r>
      <w:r w:rsidRPr="007A087D">
        <w:rPr>
          <w:color w:val="330033"/>
          <w:sz w:val="22"/>
          <w:szCs w:val="22"/>
        </w:rPr>
        <w:br/>
        <w:t>- rövid motivációs levél.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>A felső korhatár 35 év.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>Ösztöndíj</w:t>
      </w:r>
      <w:r w:rsidRPr="007A087D">
        <w:rPr>
          <w:color w:val="330033"/>
          <w:sz w:val="22"/>
          <w:szCs w:val="22"/>
        </w:rPr>
        <w:br/>
        <w:t>Az ösztöndíjakat az Osztrá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–Magyar Akció Alapítvány biztosítja, amely nem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észpénzt jelent, hanem a kurzuson való ingyenes részvételt. Az ösztöndíj elnyerése után a hallgató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szerződést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ötnek az alapítvánnyal, amelyben vállaljá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a kurzuson való részvételt.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>Önköltség</w:t>
      </w:r>
      <w:r w:rsidRPr="007A087D">
        <w:rPr>
          <w:color w:val="330033"/>
          <w:sz w:val="22"/>
          <w:szCs w:val="22"/>
        </w:rPr>
        <w:br/>
        <w:t>A Szombathelyre történő leutazás és a hazautazás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öltségeit a hallgató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álljá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. A pályázatok elbírálása után az ösztöndíjat elnyert hallgatóktól 5 000 Ft regisztrációs díjat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érünk átutalni a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ésőbbiekben megadott bankszámlaszámra. További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öltségek: zsebpénz, mindenkinek belátása szerint.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>A kurzus részvételi díját, szállásdíjat, napi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étszeri étkezést (reggeli, ebéd), a kirándulásokat az ösztöndíj tartalmazza.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>A résztvevő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létszá</w:t>
      </w:r>
      <w:r w:rsidRPr="007A087D">
        <w:rPr>
          <w:rStyle w:val="object"/>
          <w:color w:val="336699"/>
          <w:sz w:val="22"/>
          <w:szCs w:val="22"/>
        </w:rPr>
        <w:t>ma</w:t>
      </w:r>
      <w:r w:rsidRPr="007A087D">
        <w:rPr>
          <w:color w:val="330033"/>
          <w:sz w:val="22"/>
          <w:szCs w:val="22"/>
        </w:rPr>
        <w:br/>
        <w:t>24 osztrá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és 24 magyar hallgató. A résztvevő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a szombathelyi Savaria Egyetemi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özpont kollégiumában kapnak szállást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étágyas szobákban (egy osztrá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hallgató és egy magyar hallgató együtt),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özel a városközponthoz. Az oktatás és az étkezés szintén a</w:t>
      </w:r>
      <w:r w:rsidRPr="007A087D">
        <w:rPr>
          <w:rStyle w:val="apple-converted-space"/>
          <w:color w:val="330033"/>
          <w:sz w:val="22"/>
          <w:szCs w:val="22"/>
        </w:rPr>
        <w:t> </w:t>
      </w:r>
      <w:proofErr w:type="gramStart"/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özpont</w:t>
      </w:r>
      <w:proofErr w:type="gramEnd"/>
      <w:r w:rsidRPr="007A087D">
        <w:rPr>
          <w:color w:val="330033"/>
          <w:sz w:val="22"/>
          <w:szCs w:val="22"/>
        </w:rPr>
        <w:t xml:space="preserve"> ill. a kollégium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özelében zajlik.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 xml:space="preserve">A kurzus vezetője </w:t>
      </w:r>
      <w:proofErr w:type="spellStart"/>
      <w:r w:rsidRPr="007A087D">
        <w:rPr>
          <w:color w:val="330033"/>
          <w:sz w:val="22"/>
          <w:szCs w:val="22"/>
        </w:rPr>
        <w:t>Csire</w:t>
      </w:r>
      <w:proofErr w:type="spellEnd"/>
      <w:r w:rsidRPr="007A087D">
        <w:rPr>
          <w:color w:val="330033"/>
          <w:sz w:val="22"/>
          <w:szCs w:val="22"/>
        </w:rPr>
        <w:t xml:space="preserve"> Márta. Email: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marta_</w:t>
      </w:r>
      <w:proofErr w:type="spellStart"/>
      <w:r w:rsidRPr="007A087D">
        <w:rPr>
          <w:rStyle w:val="object"/>
          <w:color w:val="336699"/>
          <w:sz w:val="22"/>
          <w:szCs w:val="22"/>
        </w:rPr>
        <w:t>csire</w:t>
      </w:r>
      <w:proofErr w:type="spellEnd"/>
      <w:r w:rsidRPr="007A087D">
        <w:rPr>
          <w:rStyle w:val="object"/>
          <w:color w:val="336699"/>
          <w:sz w:val="22"/>
          <w:szCs w:val="22"/>
        </w:rPr>
        <w:t>@</w:t>
      </w:r>
      <w:proofErr w:type="spellStart"/>
      <w:r w:rsidRPr="007A087D">
        <w:rPr>
          <w:rStyle w:val="object"/>
          <w:color w:val="336699"/>
          <w:sz w:val="22"/>
          <w:szCs w:val="22"/>
        </w:rPr>
        <w:t>yahoo.de</w:t>
      </w:r>
      <w:proofErr w:type="spellEnd"/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,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br/>
        <w:t>tel</w:t>
      </w:r>
      <w:proofErr w:type="gramStart"/>
      <w:r w:rsidRPr="007A087D">
        <w:rPr>
          <w:color w:val="330033"/>
          <w:sz w:val="22"/>
          <w:szCs w:val="22"/>
        </w:rPr>
        <w:t>.:</w:t>
      </w:r>
      <w:proofErr w:type="gramEnd"/>
      <w:r w:rsidRPr="007A087D">
        <w:rPr>
          <w:rStyle w:val="apple-converted-space"/>
          <w:color w:val="330033"/>
          <w:sz w:val="22"/>
          <w:szCs w:val="22"/>
        </w:rPr>
        <w:t> </w:t>
      </w:r>
      <w:hyperlink r:id="rId4" w:history="1">
        <w:r w:rsidRPr="007A087D">
          <w:rPr>
            <w:rStyle w:val="Hiperhivatkozs"/>
            <w:color w:val="336699"/>
            <w:sz w:val="22"/>
            <w:szCs w:val="22"/>
            <w:u w:val="none"/>
          </w:rPr>
          <w:t>+43 1 4277 43012</w:t>
        </w:r>
      </w:hyperlink>
      <w:r w:rsidRPr="007A087D">
        <w:rPr>
          <w:color w:val="330033"/>
          <w:sz w:val="22"/>
          <w:szCs w:val="22"/>
        </w:rPr>
        <w:t>; fax:</w:t>
      </w:r>
      <w:r w:rsidRPr="007A087D">
        <w:rPr>
          <w:rStyle w:val="apple-converted-space"/>
          <w:color w:val="330033"/>
          <w:sz w:val="22"/>
          <w:szCs w:val="22"/>
        </w:rPr>
        <w:t> </w:t>
      </w:r>
      <w:hyperlink r:id="rId5" w:history="1">
        <w:r w:rsidRPr="007A087D">
          <w:rPr>
            <w:rStyle w:val="Hiperhivatkozs"/>
            <w:color w:val="336699"/>
            <w:sz w:val="22"/>
            <w:szCs w:val="22"/>
            <w:u w:val="none"/>
          </w:rPr>
          <w:t>+43 1 4277 9430</w:t>
        </w:r>
      </w:hyperlink>
      <w:r w:rsidRPr="007A087D">
        <w:rPr>
          <w:color w:val="330033"/>
          <w:sz w:val="22"/>
          <w:szCs w:val="22"/>
        </w:rPr>
        <w:t>.</w:t>
      </w:r>
      <w:r w:rsidRPr="007A087D">
        <w:rPr>
          <w:color w:val="330033"/>
          <w:sz w:val="22"/>
          <w:szCs w:val="22"/>
        </w:rPr>
        <w:br/>
        <w:t>További információ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a megadott e-mailcímen kapható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.</w:t>
      </w:r>
    </w:p>
    <w:p w:rsid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  <w:r w:rsidRPr="007A087D">
        <w:rPr>
          <w:color w:val="330033"/>
          <w:sz w:val="22"/>
          <w:szCs w:val="22"/>
        </w:rPr>
        <w:t>Jelentkezés</w:t>
      </w:r>
      <w:r w:rsidRPr="007A087D">
        <w:rPr>
          <w:color w:val="330033"/>
          <w:sz w:val="22"/>
          <w:szCs w:val="22"/>
        </w:rPr>
        <w:br/>
        <w:t>2016.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március 20</w:t>
      </w:r>
      <w:r w:rsidRPr="007A087D">
        <w:rPr>
          <w:color w:val="330033"/>
          <w:sz w:val="22"/>
          <w:szCs w:val="22"/>
        </w:rPr>
        <w:t>-tól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rStyle w:val="object"/>
          <w:color w:val="336699"/>
          <w:sz w:val="22"/>
          <w:szCs w:val="22"/>
        </w:rPr>
        <w:t>május 10</w:t>
      </w:r>
      <w:r w:rsidRPr="007A087D">
        <w:rPr>
          <w:color w:val="330033"/>
          <w:sz w:val="22"/>
          <w:szCs w:val="22"/>
        </w:rPr>
        <w:t>-ig (postabélyegző dátuma). A formanyomtatvány a Bécsi Finnugor Tanszé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rStyle w:val="apple-converted-space"/>
          <w:color w:val="330033"/>
          <w:sz w:val="22"/>
          <w:szCs w:val="22"/>
        </w:rPr>
        <w:t> </w:t>
      </w:r>
      <w:r w:rsidRPr="007A087D">
        <w:rPr>
          <w:color w:val="330033"/>
          <w:sz w:val="22"/>
          <w:szCs w:val="22"/>
        </w:rPr>
        <w:t>honlapjáról:</w:t>
      </w:r>
      <w:r w:rsidRPr="007A087D">
        <w:rPr>
          <w:color w:val="330033"/>
          <w:sz w:val="22"/>
          <w:szCs w:val="22"/>
        </w:rPr>
        <w:br/>
      </w:r>
      <w:hyperlink r:id="rId6" w:tgtFrame="_blank" w:history="1">
        <w:r w:rsidRPr="007A087D">
          <w:rPr>
            <w:rStyle w:val="Hiperhivatkozs"/>
            <w:color w:val="336699"/>
            <w:sz w:val="22"/>
            <w:szCs w:val="22"/>
            <w:u w:val="none"/>
          </w:rPr>
          <w:t>http://finno-ugristik.univie.ac.at/studium/sommerkolleg-szombathely</w:t>
        </w:r>
      </w:hyperlink>
      <w:r w:rsidRPr="007A087D">
        <w:rPr>
          <w:color w:val="330033"/>
          <w:sz w:val="22"/>
          <w:szCs w:val="22"/>
        </w:rPr>
        <w:br/>
        <w:t xml:space="preserve">is </w:t>
      </w:r>
      <w:proofErr w:type="gramStart"/>
      <w:r w:rsidRPr="007A087D">
        <w:rPr>
          <w:color w:val="330033"/>
          <w:sz w:val="22"/>
          <w:szCs w:val="22"/>
        </w:rPr>
        <w:t>letölthető</w:t>
      </w:r>
      <w:proofErr w:type="gramEnd"/>
      <w:r w:rsidRPr="007A087D">
        <w:rPr>
          <w:color w:val="330033"/>
          <w:sz w:val="22"/>
          <w:szCs w:val="22"/>
        </w:rPr>
        <w:t xml:space="preserve"> ill. e-mailben is megküldjü</w:t>
      </w:r>
      <w:r w:rsidRPr="007A087D">
        <w:rPr>
          <w:rStyle w:val="object"/>
          <w:color w:val="336699"/>
          <w:sz w:val="22"/>
          <w:szCs w:val="22"/>
        </w:rPr>
        <w:t>k</w:t>
      </w:r>
      <w:r w:rsidRPr="007A087D">
        <w:rPr>
          <w:color w:val="330033"/>
          <w:sz w:val="22"/>
          <w:szCs w:val="22"/>
        </w:rPr>
        <w:t>. A jelentkezéseket e-mailben is elfogadjuk.</w:t>
      </w:r>
    </w:p>
    <w:p w:rsidR="007A087D" w:rsidRP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  <w:sz w:val="22"/>
          <w:szCs w:val="22"/>
        </w:rPr>
      </w:pPr>
    </w:p>
    <w:p w:rsidR="007A087D" w:rsidRDefault="007A087D" w:rsidP="007A087D">
      <w:pPr>
        <w:pStyle w:val="NormlWeb"/>
        <w:shd w:val="clear" w:color="auto" w:fill="FDFDFD"/>
        <w:spacing w:before="0" w:beforeAutospacing="0" w:after="0" w:afterAutospacing="0"/>
        <w:rPr>
          <w:color w:val="330033"/>
        </w:rPr>
      </w:pPr>
      <w:r>
        <w:rPr>
          <w:color w:val="330033"/>
        </w:rPr>
        <w:t>MINDEN ÉRDEKLŐDŐT SZERETETTEL VÁRUNK!</w:t>
      </w:r>
    </w:p>
    <w:p w:rsidR="00651B6C" w:rsidRDefault="006870B2"/>
    <w:sectPr w:rsidR="0065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D"/>
    <w:rsid w:val="00222C8B"/>
    <w:rsid w:val="006870B2"/>
    <w:rsid w:val="007A087D"/>
    <w:rsid w:val="007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40664-A870-4585-9E11-6F6E858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A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7A087D"/>
  </w:style>
  <w:style w:type="character" w:customStyle="1" w:styleId="apple-converted-space">
    <w:name w:val="apple-converted-space"/>
    <w:basedOn w:val="Bekezdsalapbettpusa"/>
    <w:rsid w:val="007A087D"/>
  </w:style>
  <w:style w:type="character" w:styleId="Hiperhivatkozs">
    <w:name w:val="Hyperlink"/>
    <w:basedOn w:val="Bekezdsalapbettpusa"/>
    <w:uiPriority w:val="99"/>
    <w:semiHidden/>
    <w:unhideWhenUsed/>
    <w:rsid w:val="007A0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no-ugristik.univie.ac.at/studium/sommerkolleg-szombathely" TargetMode="External"/><Relationship Id="rId5" Type="http://schemas.openxmlformats.org/officeDocument/2006/relationships/hyperlink" Target="callto:+43%201%204277%209430" TargetMode="External"/><Relationship Id="rId4" Type="http://schemas.openxmlformats.org/officeDocument/2006/relationships/hyperlink" Target="callto:+43%201%204277%204301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2</cp:revision>
  <dcterms:created xsi:type="dcterms:W3CDTF">2016-04-15T07:21:00Z</dcterms:created>
  <dcterms:modified xsi:type="dcterms:W3CDTF">2016-04-15T07:24:00Z</dcterms:modified>
</cp:coreProperties>
</file>