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00" w:rsidRPr="00404FE3" w:rsidRDefault="006A1800" w:rsidP="006A1800">
      <w:pPr>
        <w:shd w:val="clear" w:color="auto" w:fill="FFFFFF" w:themeFill="background1"/>
        <w:spacing w:after="0" w:line="240" w:lineRule="auto"/>
        <w:rPr>
          <w:rFonts w:ascii="PT Sans" w:hAnsi="PT Sans" w:cs="Times New Roman"/>
        </w:rPr>
      </w:pP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2147"/>
        <w:gridCol w:w="1962"/>
        <w:gridCol w:w="2359"/>
        <w:gridCol w:w="7561"/>
      </w:tblGrid>
      <w:tr w:rsidR="00404FE3" w:rsidRPr="00F33508" w:rsidTr="00F207DD">
        <w:tc>
          <w:tcPr>
            <w:tcW w:w="14029" w:type="dxa"/>
            <w:gridSpan w:val="4"/>
          </w:tcPr>
          <w:p w:rsidR="006A1800" w:rsidRPr="00F33508" w:rsidRDefault="006A1800" w:rsidP="00F207DD">
            <w:pPr>
              <w:shd w:val="clear" w:color="auto" w:fill="FFFFFF" w:themeFill="background1"/>
              <w:jc w:val="center"/>
              <w:rPr>
                <w:rFonts w:ascii="PT Sans" w:hAnsi="PT Sans" w:cs="Times New Roman"/>
                <w:bCs/>
              </w:rPr>
            </w:pPr>
            <w:r w:rsidRPr="00F33508">
              <w:rPr>
                <w:rFonts w:ascii="PT Sans" w:hAnsi="PT Sans" w:cs="Times New Roman"/>
                <w:bCs/>
              </w:rPr>
              <w:t>DOKTORI SZIMPÓZIUM</w:t>
            </w:r>
            <w:r w:rsidR="00780F68">
              <w:rPr>
                <w:rFonts w:ascii="PT Sans" w:hAnsi="PT Sans" w:cs="Times New Roman"/>
                <w:bCs/>
              </w:rPr>
              <w:t xml:space="preserve"> </w:t>
            </w:r>
          </w:p>
          <w:p w:rsidR="006A1800" w:rsidRPr="00F33508" w:rsidRDefault="00780F68" w:rsidP="00DD62CC">
            <w:pPr>
              <w:shd w:val="clear" w:color="auto" w:fill="FFFFFF" w:themeFill="background1"/>
              <w:jc w:val="center"/>
              <w:rPr>
                <w:rFonts w:ascii="PT Sans" w:hAnsi="PT Sans" w:cs="Times New Roman"/>
                <w:bCs/>
              </w:rPr>
            </w:pPr>
            <w:r>
              <w:rPr>
                <w:rFonts w:ascii="PT Sans" w:hAnsi="PT Sans" w:cs="Times New Roman"/>
                <w:bCs/>
              </w:rPr>
              <w:t xml:space="preserve">2023. </w:t>
            </w:r>
            <w:r w:rsidR="001F160D" w:rsidRPr="00F33508">
              <w:rPr>
                <w:rFonts w:ascii="PT Sans" w:hAnsi="PT Sans" w:cs="Times New Roman"/>
                <w:bCs/>
              </w:rPr>
              <w:t>május</w:t>
            </w:r>
            <w:r w:rsidR="006A1800" w:rsidRPr="00F33508">
              <w:rPr>
                <w:rFonts w:ascii="PT Sans" w:hAnsi="PT Sans" w:cs="Times New Roman"/>
                <w:bCs/>
              </w:rPr>
              <w:t xml:space="preserve"> 5. péntek </w:t>
            </w:r>
            <w:r w:rsidR="00ED5F74" w:rsidRPr="00F33508">
              <w:rPr>
                <w:rFonts w:ascii="PT Sans" w:hAnsi="PT Sans" w:cs="Times New Roman"/>
                <w:bCs/>
              </w:rPr>
              <w:t>1</w:t>
            </w:r>
            <w:r w:rsidR="00DD62CC" w:rsidRPr="00F33508">
              <w:rPr>
                <w:rFonts w:ascii="PT Sans" w:hAnsi="PT Sans" w:cs="Times New Roman"/>
                <w:bCs/>
              </w:rPr>
              <w:t>3</w:t>
            </w:r>
            <w:r w:rsidR="006A1800" w:rsidRPr="00F33508">
              <w:rPr>
                <w:rFonts w:ascii="PT Sans" w:hAnsi="PT Sans" w:cs="Times New Roman"/>
                <w:bCs/>
              </w:rPr>
              <w:t xml:space="preserve"> óra</w:t>
            </w:r>
            <w:r w:rsidR="00DD62CC" w:rsidRPr="00F33508">
              <w:rPr>
                <w:rFonts w:ascii="PT Sans" w:hAnsi="PT Sans" w:cs="Times New Roman"/>
                <w:bCs/>
              </w:rPr>
              <w:t xml:space="preserve"> 30 perc</w:t>
            </w:r>
          </w:p>
          <w:p w:rsidR="00DD62CC" w:rsidRPr="00F33508" w:rsidRDefault="00DD62CC" w:rsidP="00DD62CC">
            <w:pPr>
              <w:shd w:val="clear" w:color="auto" w:fill="FFFFFF" w:themeFill="background1"/>
              <w:jc w:val="center"/>
              <w:rPr>
                <w:rFonts w:ascii="PT Sans" w:hAnsi="PT Sans" w:cs="Times New Roman"/>
                <w:bCs/>
                <w:u w:val="single"/>
              </w:rPr>
            </w:pPr>
          </w:p>
        </w:tc>
      </w:tr>
      <w:tr w:rsidR="00404FE3" w:rsidRPr="00F33508" w:rsidTr="00372A47">
        <w:tc>
          <w:tcPr>
            <w:tcW w:w="2147" w:type="dxa"/>
          </w:tcPr>
          <w:p w:rsidR="006A1800" w:rsidRPr="00F33508" w:rsidRDefault="006A1800" w:rsidP="00F207DD">
            <w:pPr>
              <w:shd w:val="clear" w:color="auto" w:fill="FFFFFF" w:themeFill="background1"/>
              <w:rPr>
                <w:rFonts w:ascii="PT Sans" w:hAnsi="PT Sans" w:cs="Times New Roman"/>
                <w:i/>
              </w:rPr>
            </w:pPr>
          </w:p>
        </w:tc>
        <w:tc>
          <w:tcPr>
            <w:tcW w:w="1962" w:type="dxa"/>
          </w:tcPr>
          <w:p w:rsidR="006A1800" w:rsidRPr="00F33508" w:rsidRDefault="006A1800" w:rsidP="00F207DD">
            <w:pPr>
              <w:shd w:val="clear" w:color="auto" w:fill="FFFFFF" w:themeFill="background1"/>
              <w:rPr>
                <w:rFonts w:ascii="PT Sans" w:hAnsi="PT Sans" w:cs="Times New Roman"/>
                <w:i/>
              </w:rPr>
            </w:pPr>
            <w:r w:rsidRPr="00F33508">
              <w:rPr>
                <w:rFonts w:ascii="PT Sans" w:hAnsi="PT Sans" w:cs="Times New Roman"/>
                <w:i/>
              </w:rPr>
              <w:t>Doktorandusz</w:t>
            </w:r>
          </w:p>
        </w:tc>
        <w:tc>
          <w:tcPr>
            <w:tcW w:w="2359" w:type="dxa"/>
          </w:tcPr>
          <w:p w:rsidR="006A1800" w:rsidRPr="00F33508" w:rsidRDefault="006A1800" w:rsidP="00F207DD">
            <w:pPr>
              <w:shd w:val="clear" w:color="auto" w:fill="FFFFFF" w:themeFill="background1"/>
              <w:rPr>
                <w:rFonts w:ascii="PT Sans" w:eastAsia="Times New Roman" w:hAnsi="PT Sans" w:cs="Times New Roman"/>
                <w:i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i/>
                <w:lang w:eastAsia="hu-HU"/>
              </w:rPr>
              <w:t>Témavezető:</w:t>
            </w:r>
          </w:p>
        </w:tc>
        <w:tc>
          <w:tcPr>
            <w:tcW w:w="7561" w:type="dxa"/>
          </w:tcPr>
          <w:p w:rsidR="006A1800" w:rsidRPr="00F33508" w:rsidRDefault="006A1800" w:rsidP="00F207DD">
            <w:pPr>
              <w:shd w:val="clear" w:color="auto" w:fill="FFFFFF" w:themeFill="background1"/>
              <w:rPr>
                <w:rFonts w:ascii="PT Sans" w:eastAsia="Times New Roman" w:hAnsi="PT Sans" w:cs="Times New Roman"/>
                <w:i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i/>
                <w:lang w:eastAsia="hu-HU"/>
              </w:rPr>
              <w:t>Előadás címe:</w:t>
            </w:r>
          </w:p>
        </w:tc>
      </w:tr>
      <w:tr w:rsidR="00404FE3" w:rsidRPr="00F33508" w:rsidTr="00372A47">
        <w:tc>
          <w:tcPr>
            <w:tcW w:w="2147" w:type="dxa"/>
          </w:tcPr>
          <w:p w:rsidR="00520A04" w:rsidRPr="00F33508" w:rsidRDefault="00372A47" w:rsidP="00776A0E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hAnsi="PT Sans" w:cs="Times New Roman"/>
                <w:i/>
              </w:rPr>
              <w:t>Környezetjog:</w:t>
            </w:r>
          </w:p>
        </w:tc>
        <w:tc>
          <w:tcPr>
            <w:tcW w:w="1962" w:type="dxa"/>
          </w:tcPr>
          <w:p w:rsidR="00520A04" w:rsidRPr="00F33508" w:rsidRDefault="00520A04" w:rsidP="00520A04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359" w:type="dxa"/>
          </w:tcPr>
          <w:p w:rsidR="00520A04" w:rsidRPr="00F33508" w:rsidRDefault="00520A04" w:rsidP="00520A04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561" w:type="dxa"/>
          </w:tcPr>
          <w:p w:rsidR="00520A04" w:rsidRPr="00F33508" w:rsidRDefault="00520A04" w:rsidP="00520A04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404FE3" w:rsidRPr="00F33508" w:rsidTr="00372A47">
        <w:tc>
          <w:tcPr>
            <w:tcW w:w="2147" w:type="dxa"/>
          </w:tcPr>
          <w:p w:rsidR="00776A0E" w:rsidRPr="00F33508" w:rsidRDefault="00776A0E" w:rsidP="00DD62CC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1</w:t>
            </w:r>
            <w:r w:rsidR="00DD62CC" w:rsidRPr="00F33508">
              <w:rPr>
                <w:rFonts w:ascii="PT Sans" w:eastAsia="Times New Roman" w:hAnsi="PT Sans" w:cs="Times New Roman"/>
                <w:lang w:eastAsia="hu-HU"/>
              </w:rPr>
              <w:t>3</w:t>
            </w:r>
            <w:r w:rsidRPr="00F33508">
              <w:rPr>
                <w:rFonts w:ascii="PT Sans" w:eastAsia="Times New Roman" w:hAnsi="PT Sans" w:cs="Times New Roman"/>
                <w:lang w:eastAsia="hu-HU"/>
              </w:rPr>
              <w:t>.</w:t>
            </w:r>
            <w:r w:rsidR="00DD62CC" w:rsidRPr="00F33508">
              <w:rPr>
                <w:rFonts w:ascii="PT Sans" w:eastAsia="Times New Roman" w:hAnsi="PT Sans" w:cs="Times New Roman"/>
                <w:lang w:eastAsia="hu-HU"/>
              </w:rPr>
              <w:t>3</w:t>
            </w:r>
            <w:r w:rsidRPr="00F33508">
              <w:rPr>
                <w:rFonts w:ascii="PT Sans" w:eastAsia="Times New Roman" w:hAnsi="PT Sans" w:cs="Times New Roman"/>
                <w:lang w:eastAsia="hu-HU"/>
              </w:rPr>
              <w:t>0</w:t>
            </w:r>
          </w:p>
        </w:tc>
        <w:tc>
          <w:tcPr>
            <w:tcW w:w="1962" w:type="dxa"/>
          </w:tcPr>
          <w:p w:rsidR="00776A0E" w:rsidRPr="00F33508" w:rsidRDefault="00776A0E" w:rsidP="00776A0E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Farkas Dóra</w:t>
            </w:r>
          </w:p>
        </w:tc>
        <w:tc>
          <w:tcPr>
            <w:tcW w:w="2359" w:type="dxa"/>
          </w:tcPr>
          <w:p w:rsidR="00776A0E" w:rsidRPr="00F33508" w:rsidRDefault="00776A0E" w:rsidP="00776A0E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Bándi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Gyula</w:t>
            </w:r>
          </w:p>
        </w:tc>
        <w:tc>
          <w:tcPr>
            <w:tcW w:w="7561" w:type="dxa"/>
          </w:tcPr>
          <w:p w:rsidR="00776A0E" w:rsidRPr="00F33508" w:rsidRDefault="00914645" w:rsidP="00776A0E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Style w:val="object"/>
                <w:rFonts w:ascii="PT Sans" w:hAnsi="PT Sans" w:cs="Courier New"/>
                <w:shd w:val="clear" w:color="auto" w:fill="FDFDFD"/>
              </w:rPr>
              <w:t>K</w:t>
            </w:r>
            <w:r w:rsidRPr="00F33508">
              <w:rPr>
                <w:rFonts w:ascii="PT Sans" w:hAnsi="PT Sans" w:cs="Courier New"/>
                <w:shd w:val="clear" w:color="auto" w:fill="FDFDFD"/>
              </w:rPr>
              <w:t>örforgás a textiliparban</w:t>
            </w:r>
          </w:p>
        </w:tc>
      </w:tr>
      <w:tr w:rsidR="00404FE3" w:rsidRPr="00F33508" w:rsidTr="00372A47">
        <w:tc>
          <w:tcPr>
            <w:tcW w:w="2147" w:type="dxa"/>
          </w:tcPr>
          <w:p w:rsidR="00776A0E" w:rsidRPr="00F33508" w:rsidRDefault="00ED5F74" w:rsidP="00DD62CC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1</w:t>
            </w:r>
            <w:r w:rsidR="00DD62CC" w:rsidRPr="00F33508">
              <w:rPr>
                <w:rFonts w:ascii="PT Sans" w:eastAsia="Times New Roman" w:hAnsi="PT Sans" w:cs="Times New Roman"/>
                <w:lang w:eastAsia="hu-HU"/>
              </w:rPr>
              <w:t>3</w:t>
            </w:r>
            <w:r w:rsidR="00776A0E" w:rsidRPr="00F33508">
              <w:rPr>
                <w:rFonts w:ascii="PT Sans" w:eastAsia="Times New Roman" w:hAnsi="PT Sans" w:cs="Times New Roman"/>
                <w:lang w:eastAsia="hu-HU"/>
              </w:rPr>
              <w:t>.</w:t>
            </w:r>
            <w:r w:rsidR="00DD62CC" w:rsidRPr="00F33508">
              <w:rPr>
                <w:rFonts w:ascii="PT Sans" w:eastAsia="Times New Roman" w:hAnsi="PT Sans" w:cs="Times New Roman"/>
                <w:lang w:eastAsia="hu-HU"/>
              </w:rPr>
              <w:t>5</w:t>
            </w:r>
            <w:r w:rsidR="00776A0E" w:rsidRPr="00F33508">
              <w:rPr>
                <w:rFonts w:ascii="PT Sans" w:eastAsia="Times New Roman" w:hAnsi="PT Sans" w:cs="Times New Roman"/>
                <w:lang w:eastAsia="hu-HU"/>
              </w:rPr>
              <w:t>0</w:t>
            </w:r>
          </w:p>
        </w:tc>
        <w:tc>
          <w:tcPr>
            <w:tcW w:w="1962" w:type="dxa"/>
          </w:tcPr>
          <w:p w:rsidR="00776A0E" w:rsidRPr="00F33508" w:rsidRDefault="00776A0E" w:rsidP="00776A0E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Bartl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Bálint</w:t>
            </w:r>
          </w:p>
        </w:tc>
        <w:tc>
          <w:tcPr>
            <w:tcW w:w="2359" w:type="dxa"/>
          </w:tcPr>
          <w:p w:rsidR="00776A0E" w:rsidRPr="00F33508" w:rsidRDefault="00776A0E" w:rsidP="00776A0E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Tahyné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Dr. Kovács Ágnes</w:t>
            </w:r>
          </w:p>
        </w:tc>
        <w:tc>
          <w:tcPr>
            <w:tcW w:w="7561" w:type="dxa"/>
          </w:tcPr>
          <w:p w:rsidR="00776A0E" w:rsidRPr="00F33508" w:rsidRDefault="009829AC" w:rsidP="00776A0E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Style w:val="object"/>
                <w:rFonts w:ascii="PT Sans" w:hAnsi="PT Sans" w:cs="Times"/>
                <w:bCs/>
                <w:shd w:val="clear" w:color="auto" w:fill="FDFDFD"/>
              </w:rPr>
              <w:t>K</w:t>
            </w:r>
            <w:r w:rsidRPr="00F33508">
              <w:rPr>
                <w:rStyle w:val="contentpasted0"/>
                <w:rFonts w:ascii="PT Sans" w:hAnsi="PT Sans" w:cs="Times"/>
                <w:bCs/>
                <w:shd w:val="clear" w:color="auto" w:fill="FDFDFD"/>
              </w:rPr>
              <w:t>örnyezetközpontú irányítási rendszerek egyházi szervezeteknél</w:t>
            </w:r>
          </w:p>
        </w:tc>
      </w:tr>
      <w:tr w:rsidR="00404FE3" w:rsidRPr="00F33508" w:rsidTr="00372A47">
        <w:tc>
          <w:tcPr>
            <w:tcW w:w="2147" w:type="dxa"/>
          </w:tcPr>
          <w:p w:rsidR="00776A0E" w:rsidRPr="00F33508" w:rsidRDefault="00776A0E" w:rsidP="00776A0E">
            <w:pPr>
              <w:shd w:val="clear" w:color="auto" w:fill="FFFFFF" w:themeFill="background1"/>
              <w:rPr>
                <w:rFonts w:ascii="PT Sans" w:hAnsi="PT Sans" w:cs="Times New Roman"/>
                <w:i/>
              </w:rPr>
            </w:pPr>
            <w:r w:rsidRPr="00F33508">
              <w:rPr>
                <w:rFonts w:ascii="PT Sans" w:hAnsi="PT Sans" w:cs="Times New Roman"/>
                <w:i/>
              </w:rPr>
              <w:t>Polgári jog:</w:t>
            </w:r>
          </w:p>
        </w:tc>
        <w:tc>
          <w:tcPr>
            <w:tcW w:w="1962" w:type="dxa"/>
          </w:tcPr>
          <w:p w:rsidR="00776A0E" w:rsidRPr="00F33508" w:rsidRDefault="00776A0E" w:rsidP="00776A0E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359" w:type="dxa"/>
          </w:tcPr>
          <w:p w:rsidR="00776A0E" w:rsidRPr="00F33508" w:rsidRDefault="00776A0E" w:rsidP="00776A0E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561" w:type="dxa"/>
          </w:tcPr>
          <w:p w:rsidR="00776A0E" w:rsidRPr="00F33508" w:rsidRDefault="00776A0E" w:rsidP="00776A0E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E77AA7" w:rsidRPr="00F33508" w:rsidTr="00372A47">
        <w:tc>
          <w:tcPr>
            <w:tcW w:w="2147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14.10</w:t>
            </w:r>
          </w:p>
        </w:tc>
        <w:tc>
          <w:tcPr>
            <w:tcW w:w="1962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Benyusz Márta</w:t>
            </w:r>
          </w:p>
        </w:tc>
        <w:tc>
          <w:tcPr>
            <w:tcW w:w="2359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Gyulai-</w:t>
            </w: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Schmidth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Andrea</w:t>
            </w:r>
          </w:p>
        </w:tc>
        <w:tc>
          <w:tcPr>
            <w:tcW w:w="7561" w:type="dxa"/>
            <w:shd w:val="clear" w:color="auto" w:fill="FFFFFF" w:themeFill="background1"/>
          </w:tcPr>
          <w:p w:rsidR="00E77AA7" w:rsidRPr="00F33508" w:rsidRDefault="00E77AA7" w:rsidP="00E77AA7">
            <w:pPr>
              <w:shd w:val="clear" w:color="auto" w:fill="FFFFFF" w:themeFill="background1"/>
              <w:jc w:val="both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hAnsi="PT Sans" w:cs="Tahoma"/>
                <w:shd w:val="clear" w:color="auto" w:fill="FDFDFD"/>
              </w:rPr>
              <w:t>Gyermekjogi szempontok a fogyatékkal élő gyermekek védelméhez</w:t>
            </w:r>
          </w:p>
        </w:tc>
      </w:tr>
      <w:tr w:rsidR="00E77AA7" w:rsidRPr="00F33508" w:rsidTr="00372A47">
        <w:tc>
          <w:tcPr>
            <w:tcW w:w="2147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14.30</w:t>
            </w:r>
          </w:p>
        </w:tc>
        <w:tc>
          <w:tcPr>
            <w:tcW w:w="1962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Kovács Helga</w:t>
            </w:r>
          </w:p>
        </w:tc>
        <w:tc>
          <w:tcPr>
            <w:tcW w:w="2359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Koltay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András</w:t>
            </w:r>
          </w:p>
        </w:tc>
        <w:tc>
          <w:tcPr>
            <w:tcW w:w="7561" w:type="dxa"/>
            <w:shd w:val="clear" w:color="auto" w:fill="FFFFFF" w:themeFill="background1"/>
          </w:tcPr>
          <w:p w:rsidR="00E77AA7" w:rsidRPr="00F33508" w:rsidRDefault="00E77AA7" w:rsidP="00E77AA7">
            <w:pPr>
              <w:shd w:val="clear" w:color="auto" w:fill="FFFFFF" w:themeFill="background1"/>
              <w:jc w:val="both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hAnsi="PT Sans"/>
                <w:shd w:val="clear" w:color="auto" w:fill="FDFDFD"/>
              </w:rPr>
              <w:t>Az amerikai </w:t>
            </w:r>
            <w:r w:rsidRPr="00F33508">
              <w:rPr>
                <w:rFonts w:ascii="PT Sans" w:hAnsi="PT Sans" w:cs="Tahoma"/>
                <w:shd w:val="clear" w:color="auto" w:fill="FDFDFD"/>
              </w:rPr>
              <w:t>Legfelső</w:t>
            </w:r>
            <w:r w:rsidRPr="00F33508">
              <w:rPr>
                <w:rFonts w:ascii="PT Sans" w:hAnsi="PT Sans"/>
                <w:shd w:val="clear" w:color="auto" w:fill="FDFDFD"/>
              </w:rPr>
              <w:t> Bíróság szempontjainak változása a </w:t>
            </w:r>
            <w:r w:rsidRPr="00F33508">
              <w:rPr>
                <w:rFonts w:ascii="PT Sans" w:hAnsi="PT Sans" w:cs="Tahoma"/>
                <w:shd w:val="clear" w:color="auto" w:fill="FDFDFD"/>
              </w:rPr>
              <w:t>vallásgyakorlással</w:t>
            </w:r>
            <w:r w:rsidRPr="00F33508">
              <w:rPr>
                <w:rFonts w:ascii="PT Sans" w:hAnsi="PT Sans"/>
                <w:shd w:val="clear" w:color="auto" w:fill="FDFDFD"/>
              </w:rPr>
              <w:t> kapcsolatos ügyekben</w:t>
            </w:r>
          </w:p>
        </w:tc>
      </w:tr>
      <w:tr w:rsidR="00E77AA7" w:rsidRPr="00F33508" w:rsidTr="00372A47">
        <w:tc>
          <w:tcPr>
            <w:tcW w:w="2147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hAnsi="PT Sans" w:cs="Times New Roman"/>
                <w:i/>
              </w:rPr>
            </w:pPr>
            <w:r w:rsidRPr="00F33508">
              <w:rPr>
                <w:rFonts w:ascii="PT Sans" w:hAnsi="PT Sans" w:cs="Times New Roman"/>
                <w:i/>
              </w:rPr>
              <w:t>Büntetőjog:</w:t>
            </w:r>
          </w:p>
        </w:tc>
        <w:tc>
          <w:tcPr>
            <w:tcW w:w="1962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</w:p>
        </w:tc>
        <w:tc>
          <w:tcPr>
            <w:tcW w:w="2359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561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E77AA7" w:rsidRPr="00F33508" w:rsidTr="00372A47">
        <w:tc>
          <w:tcPr>
            <w:tcW w:w="2147" w:type="dxa"/>
          </w:tcPr>
          <w:p w:rsidR="00E77AA7" w:rsidRPr="00E77AA7" w:rsidRDefault="00E77AA7" w:rsidP="00E77AA7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14.50</w:t>
            </w:r>
          </w:p>
        </w:tc>
        <w:tc>
          <w:tcPr>
            <w:tcW w:w="1962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Jung Noémi</w:t>
            </w:r>
          </w:p>
        </w:tc>
        <w:tc>
          <w:tcPr>
            <w:tcW w:w="2359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Békés Ádám</w:t>
            </w:r>
          </w:p>
        </w:tc>
        <w:tc>
          <w:tcPr>
            <w:tcW w:w="7561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A mértékes indítvány és az egyezség</w:t>
            </w:r>
          </w:p>
        </w:tc>
      </w:tr>
      <w:tr w:rsidR="00E77AA7" w:rsidRPr="00F33508" w:rsidTr="00372A47">
        <w:tc>
          <w:tcPr>
            <w:tcW w:w="2147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15.10</w:t>
            </w:r>
          </w:p>
        </w:tc>
        <w:tc>
          <w:tcPr>
            <w:tcW w:w="1962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Gula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Krisztina</w:t>
            </w:r>
          </w:p>
        </w:tc>
        <w:tc>
          <w:tcPr>
            <w:tcW w:w="2359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Tóth Mihály</w:t>
            </w:r>
          </w:p>
        </w:tc>
        <w:tc>
          <w:tcPr>
            <w:tcW w:w="7561" w:type="dxa"/>
          </w:tcPr>
          <w:p w:rsidR="00E77AA7" w:rsidRPr="00F33508" w:rsidRDefault="00E77AA7" w:rsidP="00E77AA7">
            <w:pPr>
              <w:shd w:val="clear" w:color="auto" w:fill="FFFFFF" w:themeFill="background1"/>
              <w:jc w:val="both"/>
              <w:rPr>
                <w:rFonts w:ascii="PT Sans" w:hAnsi="PT Sans" w:cs="Calibri"/>
                <w:shd w:val="clear" w:color="auto" w:fill="FDFDFD"/>
              </w:rPr>
            </w:pPr>
            <w:r w:rsidRPr="00F33508">
              <w:rPr>
                <w:rFonts w:ascii="PT Sans" w:hAnsi="PT Sans" w:cs="Tahoma"/>
                <w:color w:val="000000"/>
                <w:shd w:val="clear" w:color="auto" w:fill="FDFDFD"/>
              </w:rPr>
              <w:t>A </w:t>
            </w:r>
            <w:r w:rsidRPr="00F33508">
              <w:rPr>
                <w:rStyle w:val="object"/>
                <w:rFonts w:ascii="PT Sans" w:hAnsi="PT Sans" w:cs="Tahoma"/>
                <w:color w:val="003D79"/>
                <w:shd w:val="clear" w:color="auto" w:fill="FDFDFD"/>
              </w:rPr>
              <w:t>k</w:t>
            </w:r>
            <w:r w:rsidRPr="00F33508">
              <w:rPr>
                <w:rFonts w:ascii="PT Sans" w:hAnsi="PT Sans" w:cs="Tahoma"/>
                <w:color w:val="000000"/>
                <w:shd w:val="clear" w:color="auto" w:fill="FDFDFD"/>
              </w:rPr>
              <w:t>ényszergyógykezelés felülvizsgálatának gyakorlata </w:t>
            </w:r>
          </w:p>
        </w:tc>
      </w:tr>
      <w:tr w:rsidR="00E77AA7" w:rsidRPr="00F33508" w:rsidTr="00372A47">
        <w:tc>
          <w:tcPr>
            <w:tcW w:w="2147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15.30</w:t>
            </w:r>
          </w:p>
        </w:tc>
        <w:tc>
          <w:tcPr>
            <w:tcW w:w="1962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Hurtony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Alexandra</w:t>
            </w:r>
          </w:p>
        </w:tc>
        <w:tc>
          <w:tcPr>
            <w:tcW w:w="2359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Bérces Viktor</w:t>
            </w:r>
          </w:p>
        </w:tc>
        <w:tc>
          <w:tcPr>
            <w:tcW w:w="7561" w:type="dxa"/>
          </w:tcPr>
          <w:p w:rsidR="00E77AA7" w:rsidRPr="00F33508" w:rsidRDefault="00E77AA7" w:rsidP="00E77AA7">
            <w:pPr>
              <w:shd w:val="clear" w:color="auto" w:fill="FFFFFF" w:themeFill="background1"/>
              <w:jc w:val="both"/>
              <w:rPr>
                <w:rFonts w:ascii="PT Sans" w:hAnsi="PT Sans" w:cs="Calibri"/>
                <w:shd w:val="clear" w:color="auto" w:fill="FDFDFD"/>
              </w:rPr>
            </w:pPr>
            <w:r w:rsidRPr="00F33508">
              <w:rPr>
                <w:rFonts w:ascii="PT Sans" w:hAnsi="PT Sans" w:cs="Calibri"/>
                <w:shd w:val="clear" w:color="auto" w:fill="FDFDFD"/>
              </w:rPr>
              <w:t>A szexuális bűnelkövetőkkel szembeni fellépés nemzetközi kitekintésben – a kémiai kasztráció alkalmazása Lengyelországban</w:t>
            </w:r>
          </w:p>
        </w:tc>
      </w:tr>
      <w:tr w:rsidR="00E77AA7" w:rsidRPr="00F33508" w:rsidTr="00372A47">
        <w:tc>
          <w:tcPr>
            <w:tcW w:w="2147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15.50</w:t>
            </w:r>
          </w:p>
        </w:tc>
        <w:tc>
          <w:tcPr>
            <w:tcW w:w="1962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Forstner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Róbert</w:t>
            </w:r>
          </w:p>
        </w:tc>
        <w:tc>
          <w:tcPr>
            <w:tcW w:w="2359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Molnár Gábor</w:t>
            </w:r>
          </w:p>
        </w:tc>
        <w:tc>
          <w:tcPr>
            <w:tcW w:w="7561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hAnsi="PT Sans" w:cs="Tahoma"/>
                <w:bCs/>
                <w:iCs/>
                <w:shd w:val="clear" w:color="auto" w:fill="FDFDFD"/>
              </w:rPr>
              <w:t>"Az Európai Bűnügyi Együttmű</w:t>
            </w:r>
            <w:r w:rsidRPr="00F33508">
              <w:rPr>
                <w:rStyle w:val="object"/>
                <w:rFonts w:ascii="PT Sans" w:hAnsi="PT Sans" w:cs="Tahoma"/>
                <w:bCs/>
                <w:iCs/>
                <w:shd w:val="clear" w:color="auto" w:fill="FDFDFD"/>
              </w:rPr>
              <w:t>k</w:t>
            </w:r>
            <w:r w:rsidRPr="00F33508">
              <w:rPr>
                <w:rFonts w:ascii="PT Sans" w:hAnsi="PT Sans" w:cs="Tahoma"/>
                <w:bCs/>
                <w:iCs/>
                <w:shd w:val="clear" w:color="auto" w:fill="FDFDFD"/>
              </w:rPr>
              <w:t>ödés nemzetközi vonatkozásban"</w:t>
            </w:r>
          </w:p>
        </w:tc>
      </w:tr>
      <w:tr w:rsidR="00E77AA7" w:rsidRPr="00F33508" w:rsidTr="005A1164">
        <w:tc>
          <w:tcPr>
            <w:tcW w:w="2147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16.10</w:t>
            </w:r>
          </w:p>
        </w:tc>
        <w:tc>
          <w:tcPr>
            <w:tcW w:w="1962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Costropulos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</w:t>
            </w: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Orestis</w:t>
            </w:r>
            <w:proofErr w:type="spellEnd"/>
          </w:p>
        </w:tc>
        <w:tc>
          <w:tcPr>
            <w:tcW w:w="2359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Belovics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Ervin</w:t>
            </w:r>
          </w:p>
        </w:tc>
        <w:tc>
          <w:tcPr>
            <w:tcW w:w="7561" w:type="dxa"/>
            <w:shd w:val="clear" w:color="auto" w:fill="FFFFFF" w:themeFill="background1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hAnsi="PT Sans" w:cs="Tahoma"/>
                <w:shd w:val="clear" w:color="auto" w:fill="FDFDFD"/>
              </w:rPr>
              <w:t>Beismerés esetén megállapított tényállás másod-, harmadfokú felülbírálatának lehetőségei.</w:t>
            </w:r>
          </w:p>
        </w:tc>
      </w:tr>
      <w:tr w:rsidR="00E77AA7" w:rsidRPr="00F33508" w:rsidTr="00372A47">
        <w:tc>
          <w:tcPr>
            <w:tcW w:w="2147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16.30</w:t>
            </w:r>
          </w:p>
        </w:tc>
        <w:tc>
          <w:tcPr>
            <w:tcW w:w="1962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Kiss Csaba</w:t>
            </w:r>
          </w:p>
        </w:tc>
        <w:tc>
          <w:tcPr>
            <w:tcW w:w="2359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Tóth Mihály</w:t>
            </w:r>
          </w:p>
        </w:tc>
        <w:tc>
          <w:tcPr>
            <w:tcW w:w="7561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hAnsi="PT Sans"/>
                <w:bCs/>
                <w:shd w:val="clear" w:color="auto" w:fill="FDFDFD"/>
              </w:rPr>
            </w:pPr>
            <w:r w:rsidRPr="00F33508">
              <w:rPr>
                <w:rFonts w:ascii="PT Sans" w:hAnsi="PT Sans" w:cs="Arial"/>
                <w:shd w:val="clear" w:color="auto" w:fill="FDFDFD"/>
              </w:rPr>
              <w:t>Verbális bűncselekményekkel szembeni jogos védelem</w:t>
            </w:r>
          </w:p>
        </w:tc>
      </w:tr>
      <w:tr w:rsidR="00E77AA7" w:rsidRPr="00F33508" w:rsidTr="00372A47">
        <w:trPr>
          <w:trHeight w:val="171"/>
        </w:trPr>
        <w:tc>
          <w:tcPr>
            <w:tcW w:w="2147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hAnsi="PT Sans" w:cs="Times New Roman"/>
                <w:i/>
              </w:rPr>
            </w:pPr>
            <w:r w:rsidRPr="00F33508">
              <w:rPr>
                <w:rFonts w:ascii="PT Sans" w:hAnsi="PT Sans" w:cs="Times New Roman"/>
                <w:i/>
              </w:rPr>
              <w:t>Pénzügyi jog</w:t>
            </w:r>
          </w:p>
        </w:tc>
        <w:tc>
          <w:tcPr>
            <w:tcW w:w="1962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359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561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hAnsi="PT Sans"/>
                <w:bCs/>
                <w:shd w:val="clear" w:color="auto" w:fill="FDFDFD"/>
              </w:rPr>
            </w:pPr>
          </w:p>
        </w:tc>
      </w:tr>
      <w:tr w:rsidR="00E77AA7" w:rsidRPr="00F33508" w:rsidTr="00372A47">
        <w:trPr>
          <w:trHeight w:val="171"/>
        </w:trPr>
        <w:tc>
          <w:tcPr>
            <w:tcW w:w="2147" w:type="dxa"/>
          </w:tcPr>
          <w:p w:rsidR="00E77AA7" w:rsidRPr="00E77AA7" w:rsidRDefault="00E77AA7" w:rsidP="00E77AA7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16.50</w:t>
            </w:r>
          </w:p>
        </w:tc>
        <w:tc>
          <w:tcPr>
            <w:tcW w:w="1962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Vad Viktória</w:t>
            </w:r>
          </w:p>
        </w:tc>
        <w:tc>
          <w:tcPr>
            <w:tcW w:w="2359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Halász Zsolt</w:t>
            </w:r>
          </w:p>
        </w:tc>
        <w:tc>
          <w:tcPr>
            <w:tcW w:w="7561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hAnsi="PT Sans"/>
                <w:bCs/>
                <w:shd w:val="clear" w:color="auto" w:fill="FDFDFD"/>
              </w:rPr>
            </w:pPr>
            <w:r w:rsidRPr="00F33508">
              <w:rPr>
                <w:rFonts w:ascii="PT Sans" w:hAnsi="PT Sans" w:cs="Tahoma"/>
                <w:shd w:val="clear" w:color="auto" w:fill="FDFDFD"/>
              </w:rPr>
              <w:t>"A </w:t>
            </w:r>
            <w:r w:rsidRPr="00F33508">
              <w:rPr>
                <w:rStyle w:val="object"/>
                <w:rFonts w:ascii="PT Sans" w:hAnsi="PT Sans" w:cs="Tahoma"/>
                <w:shd w:val="clear" w:color="auto" w:fill="FDFDFD"/>
              </w:rPr>
              <w:t>k</w:t>
            </w:r>
            <w:r w:rsidRPr="00F33508">
              <w:rPr>
                <w:rFonts w:ascii="PT Sans" w:hAnsi="PT Sans" w:cs="Tahoma"/>
                <w:shd w:val="clear" w:color="auto" w:fill="FDFDFD"/>
              </w:rPr>
              <w:t>özvetlen adózást érintő uniós irányelvek tagállami implementációjának </w:t>
            </w:r>
            <w:r w:rsidRPr="00F33508">
              <w:rPr>
                <w:rStyle w:val="object"/>
                <w:rFonts w:ascii="PT Sans" w:hAnsi="PT Sans" w:cs="Tahoma"/>
                <w:shd w:val="clear" w:color="auto" w:fill="FDFDFD"/>
              </w:rPr>
              <w:t>k</w:t>
            </w:r>
            <w:r w:rsidRPr="00F33508">
              <w:rPr>
                <w:rFonts w:ascii="PT Sans" w:hAnsi="PT Sans" w:cs="Tahoma"/>
                <w:shd w:val="clear" w:color="auto" w:fill="FDFDFD"/>
              </w:rPr>
              <w:t>érdései"</w:t>
            </w:r>
          </w:p>
        </w:tc>
      </w:tr>
    </w:tbl>
    <w:p w:rsidR="006A1800" w:rsidRPr="00F33508" w:rsidRDefault="006A1800">
      <w:pPr>
        <w:rPr>
          <w:rFonts w:ascii="PT Sans" w:hAnsi="PT Sans" w:cs="Times New Roman"/>
        </w:rPr>
      </w:pPr>
    </w:p>
    <w:p w:rsidR="006A1800" w:rsidRPr="00F33508" w:rsidRDefault="006A1800">
      <w:pPr>
        <w:rPr>
          <w:rFonts w:ascii="PT Sans" w:hAnsi="PT Sans" w:cs="Times New Roman"/>
        </w:rPr>
      </w:pPr>
    </w:p>
    <w:p w:rsidR="006A1800" w:rsidRDefault="006A1800">
      <w:pPr>
        <w:rPr>
          <w:rFonts w:ascii="PT Sans" w:hAnsi="PT Sans" w:cs="Times New Roman"/>
        </w:rPr>
      </w:pPr>
    </w:p>
    <w:p w:rsidR="00D931FA" w:rsidRPr="00F33508" w:rsidRDefault="00D931FA">
      <w:pPr>
        <w:rPr>
          <w:rFonts w:ascii="PT Sans" w:hAnsi="PT Sans" w:cs="Times New Roman"/>
        </w:rPr>
      </w:pPr>
    </w:p>
    <w:p w:rsidR="006A1800" w:rsidRPr="00F33508" w:rsidRDefault="006A1800">
      <w:pPr>
        <w:rPr>
          <w:rFonts w:ascii="PT Sans" w:hAnsi="PT Sans" w:cs="Times New Roman"/>
        </w:rPr>
      </w:pPr>
    </w:p>
    <w:p w:rsidR="0031536B" w:rsidRPr="00F33508" w:rsidRDefault="0031536B" w:rsidP="005E3DDE">
      <w:pPr>
        <w:shd w:val="clear" w:color="auto" w:fill="FFFFFF" w:themeFill="background1"/>
        <w:spacing w:after="0" w:line="240" w:lineRule="auto"/>
        <w:rPr>
          <w:rFonts w:ascii="PT Sans" w:hAnsi="PT Sans" w:cs="Times New Roman"/>
        </w:rPr>
      </w:pP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696"/>
        <w:gridCol w:w="1985"/>
        <w:gridCol w:w="2410"/>
        <w:gridCol w:w="7938"/>
      </w:tblGrid>
      <w:tr w:rsidR="00404FE3" w:rsidRPr="00F33508" w:rsidTr="00577189">
        <w:tc>
          <w:tcPr>
            <w:tcW w:w="14029" w:type="dxa"/>
            <w:gridSpan w:val="4"/>
          </w:tcPr>
          <w:p w:rsidR="00FB7729" w:rsidRPr="00F33508" w:rsidRDefault="00FB7729" w:rsidP="005E3DDE">
            <w:pPr>
              <w:shd w:val="clear" w:color="auto" w:fill="FFFFFF" w:themeFill="background1"/>
              <w:jc w:val="center"/>
              <w:rPr>
                <w:rFonts w:ascii="PT Sans" w:hAnsi="PT Sans" w:cs="Times New Roman"/>
                <w:bCs/>
              </w:rPr>
            </w:pPr>
            <w:r w:rsidRPr="00F33508">
              <w:rPr>
                <w:rFonts w:ascii="PT Sans" w:hAnsi="PT Sans" w:cs="Times New Roman"/>
                <w:bCs/>
              </w:rPr>
              <w:lastRenderedPageBreak/>
              <w:t>DOKTORI SZIMPÓZIUM</w:t>
            </w:r>
          </w:p>
          <w:p w:rsidR="00FB7729" w:rsidRPr="00F33508" w:rsidRDefault="00780F68" w:rsidP="005E3DDE">
            <w:pPr>
              <w:shd w:val="clear" w:color="auto" w:fill="FFFFFF" w:themeFill="background1"/>
              <w:jc w:val="center"/>
              <w:rPr>
                <w:rFonts w:ascii="PT Sans" w:hAnsi="PT Sans" w:cs="Times New Roman"/>
                <w:bCs/>
              </w:rPr>
            </w:pPr>
            <w:r>
              <w:rPr>
                <w:rFonts w:ascii="PT Sans" w:hAnsi="PT Sans" w:cs="Times New Roman"/>
                <w:bCs/>
              </w:rPr>
              <w:t xml:space="preserve">2023. </w:t>
            </w:r>
            <w:bookmarkStart w:id="0" w:name="_GoBack"/>
            <w:bookmarkEnd w:id="0"/>
            <w:r w:rsidR="00DA4DB9" w:rsidRPr="00F33508">
              <w:rPr>
                <w:rFonts w:ascii="PT Sans" w:hAnsi="PT Sans" w:cs="Times New Roman"/>
                <w:bCs/>
              </w:rPr>
              <w:t>május</w:t>
            </w:r>
            <w:r w:rsidR="0035235B" w:rsidRPr="00F33508">
              <w:rPr>
                <w:rFonts w:ascii="PT Sans" w:hAnsi="PT Sans" w:cs="Times New Roman"/>
                <w:bCs/>
              </w:rPr>
              <w:t xml:space="preserve"> </w:t>
            </w:r>
            <w:r w:rsidR="006A1800" w:rsidRPr="00F33508">
              <w:rPr>
                <w:rFonts w:ascii="PT Sans" w:hAnsi="PT Sans" w:cs="Times New Roman"/>
                <w:bCs/>
              </w:rPr>
              <w:t>26</w:t>
            </w:r>
            <w:r w:rsidR="00FB7729" w:rsidRPr="00F33508">
              <w:rPr>
                <w:rFonts w:ascii="PT Sans" w:hAnsi="PT Sans" w:cs="Times New Roman"/>
                <w:bCs/>
              </w:rPr>
              <w:t xml:space="preserve">. péntek </w:t>
            </w:r>
            <w:r w:rsidR="00E30C8D" w:rsidRPr="00F33508">
              <w:rPr>
                <w:rFonts w:ascii="PT Sans" w:hAnsi="PT Sans" w:cs="Times New Roman"/>
                <w:bCs/>
              </w:rPr>
              <w:t>10.00</w:t>
            </w:r>
            <w:r w:rsidR="00FB7729" w:rsidRPr="00F33508">
              <w:rPr>
                <w:rFonts w:ascii="PT Sans" w:hAnsi="PT Sans" w:cs="Times New Roman"/>
                <w:bCs/>
              </w:rPr>
              <w:t xml:space="preserve"> óra</w:t>
            </w:r>
          </w:p>
          <w:p w:rsidR="00FB7729" w:rsidRPr="00F33508" w:rsidRDefault="00FB7729" w:rsidP="005E3DDE">
            <w:pPr>
              <w:shd w:val="clear" w:color="auto" w:fill="FFFFFF" w:themeFill="background1"/>
              <w:rPr>
                <w:rFonts w:ascii="PT Sans" w:hAnsi="PT Sans" w:cs="Times New Roman"/>
                <w:bCs/>
                <w:u w:val="single"/>
              </w:rPr>
            </w:pPr>
          </w:p>
        </w:tc>
      </w:tr>
      <w:tr w:rsidR="00404FE3" w:rsidRPr="00F33508" w:rsidTr="00BC18E5">
        <w:tc>
          <w:tcPr>
            <w:tcW w:w="1696" w:type="dxa"/>
          </w:tcPr>
          <w:p w:rsidR="00497FEE" w:rsidRPr="00F33508" w:rsidRDefault="006A1800" w:rsidP="005E3DDE">
            <w:pPr>
              <w:shd w:val="clear" w:color="auto" w:fill="FFFFFF" w:themeFill="background1"/>
              <w:rPr>
                <w:rFonts w:ascii="PT Sans" w:hAnsi="PT Sans" w:cs="Times New Roman"/>
                <w:i/>
              </w:rPr>
            </w:pPr>
            <w:r w:rsidRPr="00F33508">
              <w:rPr>
                <w:rFonts w:ascii="PT Sans" w:hAnsi="PT Sans" w:cs="Times New Roman"/>
                <w:i/>
              </w:rPr>
              <w:t>Nemzetközi közjog:</w:t>
            </w:r>
          </w:p>
        </w:tc>
        <w:tc>
          <w:tcPr>
            <w:tcW w:w="1985" w:type="dxa"/>
          </w:tcPr>
          <w:p w:rsidR="00497FEE" w:rsidRPr="00F33508" w:rsidRDefault="00497FEE" w:rsidP="005E3DDE">
            <w:pPr>
              <w:shd w:val="clear" w:color="auto" w:fill="FFFFFF" w:themeFill="background1"/>
              <w:rPr>
                <w:rFonts w:ascii="PT Sans" w:hAnsi="PT Sans" w:cs="Times New Roman"/>
                <w:i/>
              </w:rPr>
            </w:pPr>
            <w:r w:rsidRPr="00F33508">
              <w:rPr>
                <w:rFonts w:ascii="PT Sans" w:hAnsi="PT Sans" w:cs="Times New Roman"/>
                <w:i/>
              </w:rPr>
              <w:t>Doktorandusz</w:t>
            </w:r>
          </w:p>
        </w:tc>
        <w:tc>
          <w:tcPr>
            <w:tcW w:w="2410" w:type="dxa"/>
          </w:tcPr>
          <w:p w:rsidR="00497FEE" w:rsidRPr="00F33508" w:rsidRDefault="00497FEE" w:rsidP="005E3DDE">
            <w:pPr>
              <w:shd w:val="clear" w:color="auto" w:fill="FFFFFF" w:themeFill="background1"/>
              <w:rPr>
                <w:rFonts w:ascii="PT Sans" w:eastAsia="Times New Roman" w:hAnsi="PT Sans" w:cs="Times New Roman"/>
                <w:i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i/>
                <w:lang w:eastAsia="hu-HU"/>
              </w:rPr>
              <w:t>Témavezető:</w:t>
            </w:r>
          </w:p>
        </w:tc>
        <w:tc>
          <w:tcPr>
            <w:tcW w:w="7938" w:type="dxa"/>
          </w:tcPr>
          <w:p w:rsidR="00497FEE" w:rsidRPr="00F33508" w:rsidRDefault="00497FEE" w:rsidP="005E3DDE">
            <w:pPr>
              <w:shd w:val="clear" w:color="auto" w:fill="FFFFFF" w:themeFill="background1"/>
              <w:rPr>
                <w:rFonts w:ascii="PT Sans" w:eastAsia="Times New Roman" w:hAnsi="PT Sans" w:cs="Times New Roman"/>
                <w:i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i/>
                <w:lang w:eastAsia="hu-HU"/>
              </w:rPr>
              <w:t>Előadás címe:</w:t>
            </w:r>
          </w:p>
        </w:tc>
      </w:tr>
      <w:tr w:rsidR="00404FE3" w:rsidRPr="00F33508" w:rsidTr="00BC18E5">
        <w:tc>
          <w:tcPr>
            <w:tcW w:w="1696" w:type="dxa"/>
          </w:tcPr>
          <w:p w:rsidR="00497FEE" w:rsidRPr="00F33508" w:rsidRDefault="00497FEE" w:rsidP="00E30C8D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1</w:t>
            </w:r>
            <w:r w:rsidR="00E30C8D" w:rsidRPr="00F33508">
              <w:rPr>
                <w:rFonts w:ascii="PT Sans" w:eastAsia="Times New Roman" w:hAnsi="PT Sans" w:cs="Times New Roman"/>
                <w:lang w:eastAsia="hu-HU"/>
              </w:rPr>
              <w:t>0</w:t>
            </w:r>
            <w:r w:rsidRPr="00F33508">
              <w:rPr>
                <w:rFonts w:ascii="PT Sans" w:eastAsia="Times New Roman" w:hAnsi="PT Sans" w:cs="Times New Roman"/>
                <w:lang w:eastAsia="hu-HU"/>
              </w:rPr>
              <w:t>.00</w:t>
            </w:r>
          </w:p>
        </w:tc>
        <w:tc>
          <w:tcPr>
            <w:tcW w:w="1985" w:type="dxa"/>
          </w:tcPr>
          <w:p w:rsidR="00497FEE" w:rsidRPr="00F33508" w:rsidRDefault="006A1800" w:rsidP="005E3DDE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Galambosi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Gábor</w:t>
            </w:r>
          </w:p>
        </w:tc>
        <w:tc>
          <w:tcPr>
            <w:tcW w:w="2410" w:type="dxa"/>
          </w:tcPr>
          <w:p w:rsidR="00497FEE" w:rsidRPr="00F33508" w:rsidRDefault="006A1800" w:rsidP="005E3DDE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Ádány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Tamás</w:t>
            </w:r>
          </w:p>
        </w:tc>
        <w:tc>
          <w:tcPr>
            <w:tcW w:w="7938" w:type="dxa"/>
          </w:tcPr>
          <w:p w:rsidR="00914645" w:rsidRPr="00F33508" w:rsidRDefault="00914645" w:rsidP="00914645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A népirtás tekintetében megkövetelt </w:t>
            </w:r>
            <w:proofErr w:type="gramStart"/>
            <w:r w:rsidRPr="00F33508">
              <w:rPr>
                <w:rFonts w:ascii="PT Sans" w:eastAsia="Times New Roman" w:hAnsi="PT Sans" w:cs="Times New Roman"/>
                <w:lang w:eastAsia="hu-HU"/>
              </w:rPr>
              <w:t>speciális</w:t>
            </w:r>
            <w:proofErr w:type="gram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szándék bizonyíthatóságának kihívásai</w:t>
            </w:r>
          </w:p>
          <w:p w:rsidR="00497FEE" w:rsidRPr="00F33508" w:rsidRDefault="00497FEE" w:rsidP="005E3DDE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404FE3" w:rsidRPr="00F33508" w:rsidTr="00CC09B1">
        <w:tc>
          <w:tcPr>
            <w:tcW w:w="1696" w:type="dxa"/>
          </w:tcPr>
          <w:p w:rsidR="00497FEE" w:rsidRPr="00F33508" w:rsidRDefault="00E30C8D" w:rsidP="005E3DDE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10</w:t>
            </w:r>
            <w:r w:rsidR="00497FEE" w:rsidRPr="00F33508">
              <w:rPr>
                <w:rFonts w:ascii="PT Sans" w:eastAsia="Times New Roman" w:hAnsi="PT Sans" w:cs="Times New Roman"/>
                <w:lang w:eastAsia="hu-HU"/>
              </w:rPr>
              <w:t>.20</w:t>
            </w:r>
          </w:p>
        </w:tc>
        <w:tc>
          <w:tcPr>
            <w:tcW w:w="1985" w:type="dxa"/>
          </w:tcPr>
          <w:p w:rsidR="00497FEE" w:rsidRPr="00F33508" w:rsidRDefault="006A1800" w:rsidP="005E3DDE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F33508">
              <w:rPr>
                <w:rFonts w:ascii="PT Sans" w:hAnsi="PT Sans" w:cs="Times New Roman"/>
              </w:rPr>
              <w:t>Suller</w:t>
            </w:r>
            <w:proofErr w:type="spellEnd"/>
            <w:r w:rsidRPr="00F33508">
              <w:rPr>
                <w:rFonts w:ascii="PT Sans" w:hAnsi="PT Sans" w:cs="Times New Roman"/>
              </w:rPr>
              <w:t xml:space="preserve"> Zénó</w:t>
            </w:r>
          </w:p>
        </w:tc>
        <w:tc>
          <w:tcPr>
            <w:tcW w:w="2410" w:type="dxa"/>
          </w:tcPr>
          <w:p w:rsidR="00497FEE" w:rsidRPr="00F33508" w:rsidRDefault="006A1800" w:rsidP="005E3DDE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Ádány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Tamás</w:t>
            </w:r>
          </w:p>
        </w:tc>
        <w:tc>
          <w:tcPr>
            <w:tcW w:w="7938" w:type="dxa"/>
            <w:shd w:val="clear" w:color="auto" w:fill="FFFFFF" w:themeFill="background1"/>
          </w:tcPr>
          <w:p w:rsidR="00497FEE" w:rsidRPr="00F33508" w:rsidRDefault="00CC09B1" w:rsidP="00CC09B1">
            <w:pPr>
              <w:shd w:val="clear" w:color="auto" w:fill="FFFFFF" w:themeFill="background1"/>
              <w:jc w:val="both"/>
              <w:rPr>
                <w:rFonts w:ascii="PT Sans" w:eastAsia="Times New Roman" w:hAnsi="PT Sans" w:cs="Times New Roman"/>
                <w:lang w:eastAsia="hu-HU"/>
              </w:rPr>
            </w:pPr>
            <w:proofErr w:type="gramStart"/>
            <w:r w:rsidRPr="00F33508">
              <w:rPr>
                <w:rFonts w:ascii="PT Sans" w:eastAsia="Times New Roman" w:hAnsi="PT Sans" w:cs="Times New Roman"/>
                <w:lang w:eastAsia="hu-HU"/>
              </w:rPr>
              <w:t>A</w:t>
            </w:r>
            <w:proofErr w:type="gram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</w:t>
            </w:r>
            <w:proofErr w:type="spellStart"/>
            <w:r w:rsidRPr="00F33508">
              <w:rPr>
                <w:rFonts w:ascii="PT Sans" w:eastAsia="Times New Roman" w:hAnsi="PT Sans" w:cs="Times New Roman"/>
                <w:i/>
                <w:lang w:eastAsia="hu-HU"/>
              </w:rPr>
              <w:t>ius</w:t>
            </w:r>
            <w:proofErr w:type="spellEnd"/>
            <w:r w:rsidRPr="00F33508">
              <w:rPr>
                <w:rFonts w:ascii="PT Sans" w:eastAsia="Times New Roman" w:hAnsi="PT Sans" w:cs="Times New Roman"/>
                <w:i/>
                <w:lang w:eastAsia="hu-HU"/>
              </w:rPr>
              <w:t xml:space="preserve"> ad </w:t>
            </w:r>
            <w:proofErr w:type="spellStart"/>
            <w:r w:rsidRPr="00F33508">
              <w:rPr>
                <w:rFonts w:ascii="PT Sans" w:eastAsia="Times New Roman" w:hAnsi="PT Sans" w:cs="Times New Roman"/>
                <w:i/>
                <w:lang w:eastAsia="hu-HU"/>
              </w:rPr>
              <w:t>bellum</w:t>
            </w:r>
            <w:r w:rsidRPr="00F33508">
              <w:rPr>
                <w:rFonts w:ascii="PT Sans" w:eastAsia="Times New Roman" w:hAnsi="PT Sans" w:cs="Times New Roman"/>
                <w:lang w:eastAsia="hu-HU"/>
              </w:rPr>
              <w:t>tól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a </w:t>
            </w:r>
            <w:proofErr w:type="spellStart"/>
            <w:r w:rsidRPr="00F33508">
              <w:rPr>
                <w:rFonts w:ascii="PT Sans" w:eastAsia="Times New Roman" w:hAnsi="PT Sans" w:cs="Times New Roman"/>
                <w:i/>
                <w:lang w:eastAsia="hu-HU"/>
              </w:rPr>
              <w:t>ius</w:t>
            </w:r>
            <w:proofErr w:type="spellEnd"/>
            <w:r w:rsidRPr="00F33508">
              <w:rPr>
                <w:rFonts w:ascii="PT Sans" w:eastAsia="Times New Roman" w:hAnsi="PT Sans" w:cs="Times New Roman"/>
                <w:i/>
                <w:lang w:eastAsia="hu-HU"/>
              </w:rPr>
              <w:t xml:space="preserve"> </w:t>
            </w:r>
            <w:proofErr w:type="spellStart"/>
            <w:r w:rsidRPr="00F33508">
              <w:rPr>
                <w:rFonts w:ascii="PT Sans" w:eastAsia="Times New Roman" w:hAnsi="PT Sans" w:cs="Times New Roman"/>
                <w:i/>
                <w:lang w:eastAsia="hu-HU"/>
              </w:rPr>
              <w:t>contra</w:t>
            </w:r>
            <w:proofErr w:type="spellEnd"/>
            <w:r w:rsidRPr="00F33508">
              <w:rPr>
                <w:rFonts w:ascii="PT Sans" w:eastAsia="Times New Roman" w:hAnsi="PT Sans" w:cs="Times New Roman"/>
                <w:i/>
                <w:lang w:eastAsia="hu-HU"/>
              </w:rPr>
              <w:t xml:space="preserve"> </w:t>
            </w:r>
            <w:proofErr w:type="spellStart"/>
            <w:r w:rsidRPr="00F33508">
              <w:rPr>
                <w:rFonts w:ascii="PT Sans" w:eastAsia="Times New Roman" w:hAnsi="PT Sans" w:cs="Times New Roman"/>
                <w:i/>
                <w:lang w:eastAsia="hu-HU"/>
              </w:rPr>
              <w:t>bellum</w:t>
            </w:r>
            <w:r w:rsidRPr="00F33508">
              <w:rPr>
                <w:rFonts w:ascii="PT Sans" w:eastAsia="Times New Roman" w:hAnsi="PT Sans" w:cs="Times New Roman"/>
                <w:lang w:eastAsia="hu-HU"/>
              </w:rPr>
              <w:t>ig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: tényleges fejlődés vagy formai szemfényvesztés? – Az </w:t>
            </w:r>
            <w:proofErr w:type="gramStart"/>
            <w:r w:rsidRPr="00F33508">
              <w:rPr>
                <w:rFonts w:ascii="PT Sans" w:eastAsia="Times New Roman" w:hAnsi="PT Sans" w:cs="Times New Roman"/>
                <w:lang w:eastAsia="hu-HU"/>
              </w:rPr>
              <w:t>agresszió</w:t>
            </w:r>
            <w:proofErr w:type="gram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tilalmának értékelése a nemzetközi jogban</w:t>
            </w:r>
          </w:p>
        </w:tc>
      </w:tr>
      <w:tr w:rsidR="00404FE3" w:rsidRPr="00F33508" w:rsidTr="00BC18E5">
        <w:tc>
          <w:tcPr>
            <w:tcW w:w="1696" w:type="dxa"/>
          </w:tcPr>
          <w:p w:rsidR="006A1800" w:rsidRPr="00F33508" w:rsidRDefault="006A1800" w:rsidP="006A1800">
            <w:pPr>
              <w:shd w:val="clear" w:color="auto" w:fill="FFFFFF" w:themeFill="background1"/>
              <w:rPr>
                <w:rFonts w:ascii="PT Sans" w:hAnsi="PT Sans" w:cs="Times New Roman"/>
                <w:i/>
              </w:rPr>
            </w:pPr>
            <w:r w:rsidRPr="00F33508">
              <w:rPr>
                <w:rFonts w:ascii="PT Sans" w:hAnsi="PT Sans" w:cs="Times New Roman"/>
                <w:i/>
              </w:rPr>
              <w:t>Nemzetközi magánjog:</w:t>
            </w:r>
          </w:p>
        </w:tc>
        <w:tc>
          <w:tcPr>
            <w:tcW w:w="1985" w:type="dxa"/>
          </w:tcPr>
          <w:p w:rsidR="006A1800" w:rsidRPr="00F33508" w:rsidRDefault="006A1800" w:rsidP="006A1800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410" w:type="dxa"/>
          </w:tcPr>
          <w:p w:rsidR="006A1800" w:rsidRPr="00F33508" w:rsidRDefault="006A1800" w:rsidP="006A1800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938" w:type="dxa"/>
          </w:tcPr>
          <w:p w:rsidR="006A1800" w:rsidRPr="00F33508" w:rsidRDefault="006A1800" w:rsidP="006A1800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404FE3" w:rsidRPr="00F33508" w:rsidTr="00E34895">
        <w:tc>
          <w:tcPr>
            <w:tcW w:w="1696" w:type="dxa"/>
          </w:tcPr>
          <w:p w:rsidR="006A1800" w:rsidRPr="00F33508" w:rsidRDefault="00E30C8D" w:rsidP="00E30C8D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10</w:t>
            </w:r>
            <w:r w:rsidR="006A1800" w:rsidRPr="00F33508">
              <w:rPr>
                <w:rFonts w:ascii="PT Sans" w:eastAsia="Times New Roman" w:hAnsi="PT Sans" w:cs="Times New Roman"/>
                <w:lang w:eastAsia="hu-HU"/>
              </w:rPr>
              <w:t>.40</w:t>
            </w:r>
          </w:p>
        </w:tc>
        <w:tc>
          <w:tcPr>
            <w:tcW w:w="1985" w:type="dxa"/>
          </w:tcPr>
          <w:p w:rsidR="006A1800" w:rsidRPr="00F33508" w:rsidRDefault="006A1800" w:rsidP="006A1800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Bencsik Imola</w:t>
            </w:r>
          </w:p>
        </w:tc>
        <w:tc>
          <w:tcPr>
            <w:tcW w:w="2410" w:type="dxa"/>
          </w:tcPr>
          <w:p w:rsidR="006A1800" w:rsidRPr="00F33508" w:rsidRDefault="006A1800" w:rsidP="006A1800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Burián László </w:t>
            </w:r>
          </w:p>
        </w:tc>
        <w:tc>
          <w:tcPr>
            <w:tcW w:w="7938" w:type="dxa"/>
          </w:tcPr>
          <w:p w:rsidR="006A1800" w:rsidRPr="00F33508" w:rsidRDefault="002237C1" w:rsidP="006A1800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hAnsi="PT Sans" w:cs="Tahoma"/>
                <w:shd w:val="clear" w:color="auto" w:fill="FDFDFD"/>
              </w:rPr>
              <w:t xml:space="preserve">A választottbírósági megállapodásra irányadó jog meghatározása a magyar szabályozás és a nemzetközi </w:t>
            </w:r>
            <w:proofErr w:type="gramStart"/>
            <w:r w:rsidRPr="00F33508">
              <w:rPr>
                <w:rFonts w:ascii="PT Sans" w:hAnsi="PT Sans" w:cs="Tahoma"/>
                <w:shd w:val="clear" w:color="auto" w:fill="FDFDFD"/>
              </w:rPr>
              <w:t>trendek</w:t>
            </w:r>
            <w:proofErr w:type="gramEnd"/>
            <w:r w:rsidRPr="00F33508">
              <w:rPr>
                <w:rFonts w:ascii="PT Sans" w:hAnsi="PT Sans" w:cs="Tahoma"/>
                <w:shd w:val="clear" w:color="auto" w:fill="FDFDFD"/>
              </w:rPr>
              <w:t xml:space="preserve"> tükrében.</w:t>
            </w:r>
          </w:p>
        </w:tc>
      </w:tr>
      <w:tr w:rsidR="00404FE3" w:rsidRPr="00F33508" w:rsidTr="00E34895">
        <w:tc>
          <w:tcPr>
            <w:tcW w:w="1696" w:type="dxa"/>
          </w:tcPr>
          <w:p w:rsidR="006A1800" w:rsidRPr="00F33508" w:rsidRDefault="006A1800" w:rsidP="006A1800">
            <w:pPr>
              <w:shd w:val="clear" w:color="auto" w:fill="FFFFFF" w:themeFill="background1"/>
              <w:rPr>
                <w:rFonts w:ascii="PT Sans" w:hAnsi="PT Sans" w:cs="Times New Roman"/>
                <w:i/>
              </w:rPr>
            </w:pPr>
            <w:r w:rsidRPr="00F33508">
              <w:rPr>
                <w:rFonts w:ascii="PT Sans" w:hAnsi="PT Sans" w:cs="Times New Roman"/>
                <w:i/>
              </w:rPr>
              <w:t>Jogelmélet:</w:t>
            </w:r>
          </w:p>
        </w:tc>
        <w:tc>
          <w:tcPr>
            <w:tcW w:w="1985" w:type="dxa"/>
          </w:tcPr>
          <w:p w:rsidR="006A1800" w:rsidRPr="00F33508" w:rsidRDefault="006A1800" w:rsidP="006A1800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410" w:type="dxa"/>
          </w:tcPr>
          <w:p w:rsidR="006A1800" w:rsidRPr="00F33508" w:rsidRDefault="006A1800" w:rsidP="006A1800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938" w:type="dxa"/>
          </w:tcPr>
          <w:p w:rsidR="006A1800" w:rsidRPr="00F33508" w:rsidRDefault="006A1800" w:rsidP="006A1800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404FE3" w:rsidRPr="00F33508" w:rsidTr="005E3DDE">
        <w:tc>
          <w:tcPr>
            <w:tcW w:w="1696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11.00</w:t>
            </w:r>
          </w:p>
        </w:tc>
        <w:tc>
          <w:tcPr>
            <w:tcW w:w="1985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proofErr w:type="spellStart"/>
            <w:r w:rsidRPr="00F33508">
              <w:rPr>
                <w:rFonts w:ascii="PT Sans" w:hAnsi="PT Sans" w:cs="Times New Roman"/>
              </w:rPr>
              <w:t>Csigi</w:t>
            </w:r>
            <w:proofErr w:type="spellEnd"/>
            <w:r w:rsidRPr="00F33508">
              <w:rPr>
                <w:rFonts w:ascii="PT Sans" w:hAnsi="PT Sans" w:cs="Times New Roman"/>
              </w:rPr>
              <w:t xml:space="preserve"> Ádám</w:t>
            </w:r>
          </w:p>
        </w:tc>
        <w:tc>
          <w:tcPr>
            <w:tcW w:w="2410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Könczöl Miklós</w:t>
            </w:r>
          </w:p>
        </w:tc>
        <w:tc>
          <w:tcPr>
            <w:tcW w:w="7938" w:type="dxa"/>
            <w:shd w:val="clear" w:color="auto" w:fill="FFFFFF" w:themeFill="background1"/>
          </w:tcPr>
          <w:p w:rsidR="00115531" w:rsidRPr="00F33508" w:rsidRDefault="00C138A7" w:rsidP="00115531">
            <w:pPr>
              <w:shd w:val="clear" w:color="auto" w:fill="FFFFFF" w:themeFill="background1"/>
              <w:jc w:val="both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hAnsi="PT Sans" w:cs="Tahoma"/>
                <w:shd w:val="clear" w:color="auto" w:fill="FDFDFD"/>
              </w:rPr>
              <w:t>"A "</w:t>
            </w:r>
            <w:r w:rsidRPr="00F33508">
              <w:rPr>
                <w:rStyle w:val="object"/>
                <w:rFonts w:ascii="PT Sans" w:hAnsi="PT Sans" w:cs="Tahoma"/>
                <w:shd w:val="clear" w:color="auto" w:fill="FDFDFD"/>
              </w:rPr>
              <w:t>k</w:t>
            </w:r>
            <w:r w:rsidRPr="00F33508">
              <w:rPr>
                <w:rFonts w:ascii="PT Sans" w:hAnsi="PT Sans" w:cs="Tahoma"/>
                <w:shd w:val="clear" w:color="auto" w:fill="FDFDFD"/>
              </w:rPr>
              <w:t xml:space="preserve">önnyű eset - nehéz eset" </w:t>
            </w:r>
            <w:proofErr w:type="gramStart"/>
            <w:r w:rsidRPr="00F33508">
              <w:rPr>
                <w:rFonts w:ascii="PT Sans" w:hAnsi="PT Sans" w:cs="Tahoma"/>
                <w:shd w:val="clear" w:color="auto" w:fill="FDFDFD"/>
              </w:rPr>
              <w:t>probléma</w:t>
            </w:r>
            <w:proofErr w:type="gramEnd"/>
            <w:r w:rsidRPr="00F33508">
              <w:rPr>
                <w:rFonts w:ascii="PT Sans" w:hAnsi="PT Sans" w:cs="Tahoma"/>
                <w:shd w:val="clear" w:color="auto" w:fill="FDFDFD"/>
              </w:rPr>
              <w:t>kör erény-jogelméleti megközelítése"</w:t>
            </w:r>
          </w:p>
        </w:tc>
      </w:tr>
      <w:tr w:rsidR="00404FE3" w:rsidRPr="00F33508" w:rsidTr="005E3DDE">
        <w:tc>
          <w:tcPr>
            <w:tcW w:w="1696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hAnsi="PT Sans" w:cs="Times New Roman"/>
                <w:i/>
              </w:rPr>
            </w:pPr>
            <w:r w:rsidRPr="00F33508">
              <w:rPr>
                <w:rFonts w:ascii="PT Sans" w:hAnsi="PT Sans" w:cs="Times New Roman"/>
                <w:i/>
              </w:rPr>
              <w:t>Versenyjog:</w:t>
            </w:r>
          </w:p>
        </w:tc>
        <w:tc>
          <w:tcPr>
            <w:tcW w:w="1985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</w:p>
        </w:tc>
        <w:tc>
          <w:tcPr>
            <w:tcW w:w="2410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115531" w:rsidRPr="00F33508" w:rsidRDefault="00115531" w:rsidP="00115531">
            <w:pPr>
              <w:shd w:val="clear" w:color="auto" w:fill="FFFFFF" w:themeFill="background1"/>
              <w:jc w:val="both"/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404FE3" w:rsidRPr="00F33508" w:rsidTr="005E3DDE">
        <w:tc>
          <w:tcPr>
            <w:tcW w:w="1696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11.20</w:t>
            </w:r>
          </w:p>
        </w:tc>
        <w:tc>
          <w:tcPr>
            <w:tcW w:w="1985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Oroszi Fanni</w:t>
            </w:r>
          </w:p>
        </w:tc>
        <w:tc>
          <w:tcPr>
            <w:tcW w:w="2410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Szilágyi Pál</w:t>
            </w:r>
          </w:p>
        </w:tc>
        <w:tc>
          <w:tcPr>
            <w:tcW w:w="7938" w:type="dxa"/>
            <w:shd w:val="clear" w:color="auto" w:fill="FFFFFF" w:themeFill="background1"/>
          </w:tcPr>
          <w:p w:rsidR="00115531" w:rsidRPr="00F33508" w:rsidRDefault="001731A9" w:rsidP="001731A9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Vertikálisan integrált vállalatok az Európai Unió versenyjogának gyakorlatában</w:t>
            </w:r>
          </w:p>
        </w:tc>
      </w:tr>
      <w:tr w:rsidR="00404FE3" w:rsidRPr="00F33508" w:rsidTr="00E34895">
        <w:tc>
          <w:tcPr>
            <w:tcW w:w="1696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hAnsi="PT Sans" w:cs="Times New Roman"/>
                <w:i/>
              </w:rPr>
            </w:pPr>
            <w:r w:rsidRPr="00F33508">
              <w:rPr>
                <w:rFonts w:ascii="PT Sans" w:hAnsi="PT Sans" w:cs="Times New Roman"/>
                <w:i/>
              </w:rPr>
              <w:t>Jogtörténet:</w:t>
            </w:r>
          </w:p>
        </w:tc>
        <w:tc>
          <w:tcPr>
            <w:tcW w:w="1985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</w:p>
        </w:tc>
        <w:tc>
          <w:tcPr>
            <w:tcW w:w="2410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938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404FE3" w:rsidRPr="00F33508" w:rsidTr="00E34895">
        <w:tc>
          <w:tcPr>
            <w:tcW w:w="1696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11.40</w:t>
            </w:r>
          </w:p>
        </w:tc>
        <w:tc>
          <w:tcPr>
            <w:tcW w:w="1985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Burger Borisz</w:t>
            </w:r>
          </w:p>
        </w:tc>
        <w:tc>
          <w:tcPr>
            <w:tcW w:w="2410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Völgyesi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Levente</w:t>
            </w:r>
          </w:p>
        </w:tc>
        <w:tc>
          <w:tcPr>
            <w:tcW w:w="7938" w:type="dxa"/>
          </w:tcPr>
          <w:p w:rsidR="00115531" w:rsidRPr="00F33508" w:rsidRDefault="00F148CE" w:rsidP="00F148CE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"A politikai felelősség megállapítására irányadó eljárási és anyagi jogi szabályok alkalmazása a Tanácsköztársaság népbiztosainak perében."</w:t>
            </w:r>
          </w:p>
        </w:tc>
      </w:tr>
      <w:tr w:rsidR="00404FE3" w:rsidRPr="00F33508" w:rsidTr="00E34895">
        <w:tc>
          <w:tcPr>
            <w:tcW w:w="1696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hAnsi="PT Sans" w:cs="Times New Roman"/>
                <w:i/>
              </w:rPr>
            </w:pPr>
            <w:r w:rsidRPr="00F33508">
              <w:rPr>
                <w:rFonts w:ascii="PT Sans" w:hAnsi="PT Sans" w:cs="Times New Roman"/>
                <w:i/>
              </w:rPr>
              <w:t>Közigazgatási jog:</w:t>
            </w:r>
          </w:p>
        </w:tc>
        <w:tc>
          <w:tcPr>
            <w:tcW w:w="1985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410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938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404FE3" w:rsidRPr="00F33508" w:rsidTr="00E34895">
        <w:tc>
          <w:tcPr>
            <w:tcW w:w="1696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hAnsi="PT Sans" w:cs="Times New Roman"/>
                <w:i/>
              </w:rPr>
            </w:pPr>
            <w:r w:rsidRPr="00F33508">
              <w:rPr>
                <w:rFonts w:ascii="PT Sans" w:hAnsi="PT Sans" w:cs="Times New Roman"/>
              </w:rPr>
              <w:t>12.00</w:t>
            </w:r>
          </w:p>
        </w:tc>
        <w:tc>
          <w:tcPr>
            <w:tcW w:w="1985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Ungvári Álmos </w:t>
            </w:r>
          </w:p>
        </w:tc>
        <w:tc>
          <w:tcPr>
            <w:tcW w:w="2410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Varga </w:t>
            </w: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Zs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>. András</w:t>
            </w:r>
          </w:p>
        </w:tc>
        <w:tc>
          <w:tcPr>
            <w:tcW w:w="7938" w:type="dxa"/>
          </w:tcPr>
          <w:p w:rsidR="00115531" w:rsidRPr="00F33508" w:rsidRDefault="007A11DF" w:rsidP="007A11DF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Alkotmánybírósági döntések a kötelező COVID-oltásokról</w:t>
            </w:r>
          </w:p>
        </w:tc>
      </w:tr>
      <w:tr w:rsidR="00404FE3" w:rsidRPr="00F33508" w:rsidTr="00E34895">
        <w:tc>
          <w:tcPr>
            <w:tcW w:w="1696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12.20</w:t>
            </w:r>
          </w:p>
        </w:tc>
        <w:tc>
          <w:tcPr>
            <w:tcW w:w="1985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Gyöngyösi Kata</w:t>
            </w:r>
          </w:p>
        </w:tc>
        <w:tc>
          <w:tcPr>
            <w:tcW w:w="2410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Gerencsér Balázs</w:t>
            </w:r>
          </w:p>
        </w:tc>
        <w:tc>
          <w:tcPr>
            <w:tcW w:w="7938" w:type="dxa"/>
          </w:tcPr>
          <w:p w:rsidR="00115531" w:rsidRPr="00F33508" w:rsidRDefault="002A2729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hAnsi="PT Sans" w:cs="Courier New"/>
                <w:shd w:val="clear" w:color="auto" w:fill="FDFDFD"/>
              </w:rPr>
              <w:t>Az Európai Unió, mint egység</w:t>
            </w:r>
          </w:p>
        </w:tc>
      </w:tr>
      <w:tr w:rsidR="00404FE3" w:rsidRPr="00F33508" w:rsidTr="00E34895">
        <w:tc>
          <w:tcPr>
            <w:tcW w:w="1696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hAnsi="PT Sans" w:cs="Times New Roman"/>
                <w:i/>
              </w:rPr>
            </w:pPr>
            <w:r w:rsidRPr="00F33508">
              <w:rPr>
                <w:rFonts w:ascii="PT Sans" w:hAnsi="PT Sans" w:cs="Times New Roman"/>
                <w:i/>
              </w:rPr>
              <w:t>Munkajog:</w:t>
            </w:r>
          </w:p>
        </w:tc>
        <w:tc>
          <w:tcPr>
            <w:tcW w:w="1985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410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938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404FE3" w:rsidRPr="00F33508" w:rsidTr="00E34895">
        <w:tc>
          <w:tcPr>
            <w:tcW w:w="1696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12.40</w:t>
            </w:r>
          </w:p>
        </w:tc>
        <w:tc>
          <w:tcPr>
            <w:tcW w:w="1985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Petri Dávid</w:t>
            </w:r>
          </w:p>
        </w:tc>
        <w:tc>
          <w:tcPr>
            <w:tcW w:w="2410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Kártyás Gábor</w:t>
            </w:r>
          </w:p>
        </w:tc>
        <w:tc>
          <w:tcPr>
            <w:tcW w:w="7938" w:type="dxa"/>
          </w:tcPr>
          <w:p w:rsidR="00115531" w:rsidRPr="00F33508" w:rsidRDefault="00FB004D" w:rsidP="00FB004D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A foglalkozási betegségek bizonyíthatóságának nehézségei. </w:t>
            </w:r>
          </w:p>
        </w:tc>
      </w:tr>
      <w:tr w:rsidR="00115531" w:rsidRPr="00404FE3" w:rsidTr="00E34895">
        <w:tc>
          <w:tcPr>
            <w:tcW w:w="1696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>13.00</w:t>
            </w:r>
          </w:p>
        </w:tc>
        <w:tc>
          <w:tcPr>
            <w:tcW w:w="1985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Skornyik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Kinga</w:t>
            </w:r>
          </w:p>
        </w:tc>
        <w:tc>
          <w:tcPr>
            <w:tcW w:w="2410" w:type="dxa"/>
          </w:tcPr>
          <w:p w:rsidR="00115531" w:rsidRPr="00F33508" w:rsidRDefault="00115531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Kártyás Gábor</w:t>
            </w:r>
          </w:p>
        </w:tc>
        <w:tc>
          <w:tcPr>
            <w:tcW w:w="7938" w:type="dxa"/>
          </w:tcPr>
          <w:p w:rsidR="00115531" w:rsidRPr="00F33508" w:rsidRDefault="00F33508" w:rsidP="00F33508">
            <w:pPr>
              <w:shd w:val="clear" w:color="auto" w:fill="FDFDFD"/>
              <w:rPr>
                <w:rFonts w:ascii="PT Sans" w:hAnsi="PT Sans"/>
                <w:bCs/>
                <w:shd w:val="clear" w:color="auto" w:fill="FDFDFD"/>
              </w:rPr>
            </w:pPr>
            <w:r w:rsidRPr="00F335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u-HU"/>
              </w:rPr>
              <w:t>Munkáltatói fizetési felszólítás - Hol van itt a fegyveregyenlőség?</w:t>
            </w:r>
          </w:p>
        </w:tc>
      </w:tr>
      <w:tr w:rsidR="00E77AA7" w:rsidRPr="00404FE3" w:rsidTr="00E34895">
        <w:tc>
          <w:tcPr>
            <w:tcW w:w="1696" w:type="dxa"/>
          </w:tcPr>
          <w:p w:rsidR="00E77AA7" w:rsidRPr="00F33508" w:rsidRDefault="00E77AA7" w:rsidP="00115531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Polgári Jog:</w:t>
            </w:r>
          </w:p>
        </w:tc>
        <w:tc>
          <w:tcPr>
            <w:tcW w:w="1985" w:type="dxa"/>
          </w:tcPr>
          <w:p w:rsidR="00E77AA7" w:rsidRPr="00F33508" w:rsidRDefault="00E77AA7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410" w:type="dxa"/>
          </w:tcPr>
          <w:p w:rsidR="00E77AA7" w:rsidRPr="00F33508" w:rsidRDefault="00E77AA7" w:rsidP="00115531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938" w:type="dxa"/>
          </w:tcPr>
          <w:p w:rsidR="00E77AA7" w:rsidRPr="00F33508" w:rsidRDefault="00E77AA7" w:rsidP="00F33508">
            <w:pPr>
              <w:shd w:val="clear" w:color="auto" w:fill="FDFDFD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u-HU"/>
              </w:rPr>
            </w:pPr>
          </w:p>
        </w:tc>
      </w:tr>
      <w:tr w:rsidR="00E77AA7" w:rsidRPr="00404FE3" w:rsidTr="00E34895">
        <w:tc>
          <w:tcPr>
            <w:tcW w:w="1696" w:type="dxa"/>
          </w:tcPr>
          <w:p w:rsidR="00E77AA7" w:rsidRDefault="00E77AA7" w:rsidP="00E77AA7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13.20</w:t>
            </w:r>
          </w:p>
        </w:tc>
        <w:tc>
          <w:tcPr>
            <w:tcW w:w="1985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F33508">
              <w:rPr>
                <w:rFonts w:ascii="PT Sans" w:hAnsi="PT Sans" w:cs="Times New Roman"/>
              </w:rPr>
              <w:t xml:space="preserve">Badacsonyi </w:t>
            </w:r>
            <w:proofErr w:type="spellStart"/>
            <w:r w:rsidRPr="00F33508">
              <w:rPr>
                <w:rFonts w:ascii="PT Sans" w:hAnsi="PT Sans" w:cs="Times New Roman"/>
              </w:rPr>
              <w:t>Tegza</w:t>
            </w:r>
            <w:proofErr w:type="spellEnd"/>
          </w:p>
        </w:tc>
        <w:tc>
          <w:tcPr>
            <w:tcW w:w="2410" w:type="dxa"/>
          </w:tcPr>
          <w:p w:rsidR="00E77AA7" w:rsidRPr="00F33508" w:rsidRDefault="00E77AA7" w:rsidP="00E77AA7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F33508">
              <w:rPr>
                <w:rFonts w:ascii="PT Sans" w:eastAsia="Times New Roman" w:hAnsi="PT Sans" w:cs="Times New Roman"/>
                <w:lang w:eastAsia="hu-HU"/>
              </w:rPr>
              <w:t>Landi</w:t>
            </w:r>
            <w:proofErr w:type="spellEnd"/>
            <w:r w:rsidRPr="00F33508">
              <w:rPr>
                <w:rFonts w:ascii="PT Sans" w:eastAsia="Times New Roman" w:hAnsi="PT Sans" w:cs="Times New Roman"/>
                <w:lang w:eastAsia="hu-HU"/>
              </w:rPr>
              <w:t xml:space="preserve"> Balázs</w:t>
            </w:r>
          </w:p>
        </w:tc>
        <w:tc>
          <w:tcPr>
            <w:tcW w:w="7938" w:type="dxa"/>
          </w:tcPr>
          <w:p w:rsidR="00E77AA7" w:rsidRPr="00F33508" w:rsidRDefault="00E77AA7" w:rsidP="00E77AA7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F33508">
              <w:rPr>
                <w:rFonts w:ascii="PT Sans" w:eastAsia="Times New Roman" w:hAnsi="PT Sans" w:cs="Times New Roman"/>
                <w:lang w:eastAsia="hu-HU"/>
              </w:rPr>
              <w:t>"Diétás étkezés a közétkeztetésben"</w:t>
            </w:r>
          </w:p>
        </w:tc>
      </w:tr>
    </w:tbl>
    <w:p w:rsidR="009B5C4C" w:rsidRPr="00404FE3" w:rsidRDefault="009B5C4C" w:rsidP="005E3DDE">
      <w:pPr>
        <w:shd w:val="clear" w:color="auto" w:fill="FFFFFF" w:themeFill="background1"/>
        <w:spacing w:after="0" w:line="240" w:lineRule="auto"/>
        <w:rPr>
          <w:rFonts w:ascii="PT Sans" w:hAnsi="PT Sans"/>
        </w:rPr>
      </w:pPr>
    </w:p>
    <w:sectPr w:rsidR="009B5C4C" w:rsidRPr="00404FE3" w:rsidSect="0031536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29"/>
    <w:rsid w:val="00014E16"/>
    <w:rsid w:val="00021B4B"/>
    <w:rsid w:val="0004597E"/>
    <w:rsid w:val="0005040B"/>
    <w:rsid w:val="00052812"/>
    <w:rsid w:val="00061447"/>
    <w:rsid w:val="00084BE0"/>
    <w:rsid w:val="000A0C1F"/>
    <w:rsid w:val="000B2DA4"/>
    <w:rsid w:val="000D0A58"/>
    <w:rsid w:val="000D1217"/>
    <w:rsid w:val="000E0548"/>
    <w:rsid w:val="00105A75"/>
    <w:rsid w:val="00115531"/>
    <w:rsid w:val="00147F15"/>
    <w:rsid w:val="00150871"/>
    <w:rsid w:val="001731A9"/>
    <w:rsid w:val="00183CEF"/>
    <w:rsid w:val="001C6F79"/>
    <w:rsid w:val="001D6AE8"/>
    <w:rsid w:val="001F160D"/>
    <w:rsid w:val="002237C1"/>
    <w:rsid w:val="002242F4"/>
    <w:rsid w:val="00236D61"/>
    <w:rsid w:val="00270B20"/>
    <w:rsid w:val="00284854"/>
    <w:rsid w:val="00297721"/>
    <w:rsid w:val="002A2729"/>
    <w:rsid w:val="002B6606"/>
    <w:rsid w:val="002C3377"/>
    <w:rsid w:val="002E13A8"/>
    <w:rsid w:val="0031536B"/>
    <w:rsid w:val="003202CE"/>
    <w:rsid w:val="0035235B"/>
    <w:rsid w:val="00372A47"/>
    <w:rsid w:val="00375918"/>
    <w:rsid w:val="00380A52"/>
    <w:rsid w:val="00386B10"/>
    <w:rsid w:val="003975F1"/>
    <w:rsid w:val="003A25A0"/>
    <w:rsid w:val="003F0B31"/>
    <w:rsid w:val="003F191B"/>
    <w:rsid w:val="003F2646"/>
    <w:rsid w:val="00404FE3"/>
    <w:rsid w:val="0040677E"/>
    <w:rsid w:val="00446979"/>
    <w:rsid w:val="00450594"/>
    <w:rsid w:val="00453D12"/>
    <w:rsid w:val="00497FEE"/>
    <w:rsid w:val="004D1564"/>
    <w:rsid w:val="00501D9F"/>
    <w:rsid w:val="0051449F"/>
    <w:rsid w:val="00520A04"/>
    <w:rsid w:val="00561CF8"/>
    <w:rsid w:val="00577189"/>
    <w:rsid w:val="00586E7D"/>
    <w:rsid w:val="005A1164"/>
    <w:rsid w:val="005B4EE7"/>
    <w:rsid w:val="005E3DDE"/>
    <w:rsid w:val="005F7D42"/>
    <w:rsid w:val="00612D94"/>
    <w:rsid w:val="0062781F"/>
    <w:rsid w:val="00635047"/>
    <w:rsid w:val="006352EA"/>
    <w:rsid w:val="006363FD"/>
    <w:rsid w:val="00676CA8"/>
    <w:rsid w:val="006934E5"/>
    <w:rsid w:val="006A1800"/>
    <w:rsid w:val="006D1023"/>
    <w:rsid w:val="006E2BF9"/>
    <w:rsid w:val="00707B74"/>
    <w:rsid w:val="007210D0"/>
    <w:rsid w:val="007241DF"/>
    <w:rsid w:val="00755528"/>
    <w:rsid w:val="007716D7"/>
    <w:rsid w:val="00776A0E"/>
    <w:rsid w:val="00780F68"/>
    <w:rsid w:val="007A11DF"/>
    <w:rsid w:val="007D16AB"/>
    <w:rsid w:val="007F501A"/>
    <w:rsid w:val="00861CB0"/>
    <w:rsid w:val="00893947"/>
    <w:rsid w:val="008B182F"/>
    <w:rsid w:val="008F734A"/>
    <w:rsid w:val="009101FA"/>
    <w:rsid w:val="00914645"/>
    <w:rsid w:val="0092681C"/>
    <w:rsid w:val="00946055"/>
    <w:rsid w:val="009829AC"/>
    <w:rsid w:val="009A11CD"/>
    <w:rsid w:val="009B5C4C"/>
    <w:rsid w:val="009C19D1"/>
    <w:rsid w:val="009D4971"/>
    <w:rsid w:val="009E670B"/>
    <w:rsid w:val="00A02AA2"/>
    <w:rsid w:val="00A2619E"/>
    <w:rsid w:val="00A36C6E"/>
    <w:rsid w:val="00AA100F"/>
    <w:rsid w:val="00B27F55"/>
    <w:rsid w:val="00B35B6A"/>
    <w:rsid w:val="00B90D41"/>
    <w:rsid w:val="00B9198E"/>
    <w:rsid w:val="00BC38CD"/>
    <w:rsid w:val="00BD4735"/>
    <w:rsid w:val="00C04162"/>
    <w:rsid w:val="00C119EF"/>
    <w:rsid w:val="00C138A7"/>
    <w:rsid w:val="00C65658"/>
    <w:rsid w:val="00CC09B1"/>
    <w:rsid w:val="00CC4FE5"/>
    <w:rsid w:val="00CC593C"/>
    <w:rsid w:val="00D472AC"/>
    <w:rsid w:val="00D5370A"/>
    <w:rsid w:val="00D56CCB"/>
    <w:rsid w:val="00D83714"/>
    <w:rsid w:val="00D85736"/>
    <w:rsid w:val="00D931FA"/>
    <w:rsid w:val="00D9346F"/>
    <w:rsid w:val="00D949CA"/>
    <w:rsid w:val="00DA4DB9"/>
    <w:rsid w:val="00DB07E4"/>
    <w:rsid w:val="00DC2C85"/>
    <w:rsid w:val="00DD62CC"/>
    <w:rsid w:val="00DD66E7"/>
    <w:rsid w:val="00E20789"/>
    <w:rsid w:val="00E30C8D"/>
    <w:rsid w:val="00E34895"/>
    <w:rsid w:val="00E35F68"/>
    <w:rsid w:val="00E4577B"/>
    <w:rsid w:val="00E77AA7"/>
    <w:rsid w:val="00EA3CF1"/>
    <w:rsid w:val="00EC4BF9"/>
    <w:rsid w:val="00ED5F74"/>
    <w:rsid w:val="00EF1D14"/>
    <w:rsid w:val="00F148CE"/>
    <w:rsid w:val="00F33508"/>
    <w:rsid w:val="00F933E3"/>
    <w:rsid w:val="00FA034A"/>
    <w:rsid w:val="00FB004D"/>
    <w:rsid w:val="00FB7729"/>
    <w:rsid w:val="00F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B689"/>
  <w15:chartTrackingRefBased/>
  <w15:docId w15:val="{40860F9F-B831-4755-B188-5A0218A8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7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B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D5370A"/>
  </w:style>
  <w:style w:type="character" w:customStyle="1" w:styleId="contentpasted0">
    <w:name w:val="contentpasted0"/>
    <w:basedOn w:val="Bekezdsalapbettpusa"/>
    <w:rsid w:val="0098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39</cp:revision>
  <cp:lastPrinted>2023-05-03T05:38:00Z</cp:lastPrinted>
  <dcterms:created xsi:type="dcterms:W3CDTF">2023-03-22T08:13:00Z</dcterms:created>
  <dcterms:modified xsi:type="dcterms:W3CDTF">2023-11-08T06:35:00Z</dcterms:modified>
</cp:coreProperties>
</file>