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BFEA" w14:textId="77777777" w:rsidR="007055D6" w:rsidRPr="008A398B" w:rsidRDefault="008A398B" w:rsidP="006C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8B">
        <w:rPr>
          <w:rFonts w:ascii="Times New Roman" w:hAnsi="Times New Roman" w:cs="Times New Roman"/>
          <w:b/>
          <w:sz w:val="28"/>
          <w:szCs w:val="28"/>
        </w:rPr>
        <w:t>Az esélyegyenlőség helyzete</w:t>
      </w:r>
    </w:p>
    <w:p w14:paraId="47174B26" w14:textId="39E2D5CC" w:rsidR="008A398B" w:rsidRPr="008A398B" w:rsidRDefault="008A398B" w:rsidP="006C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8B">
        <w:rPr>
          <w:rFonts w:ascii="Times New Roman" w:hAnsi="Times New Roman" w:cs="Times New Roman"/>
          <w:b/>
          <w:sz w:val="28"/>
          <w:szCs w:val="28"/>
        </w:rPr>
        <w:t>a Karunkon 202</w:t>
      </w:r>
      <w:r w:rsidR="00981F97">
        <w:rPr>
          <w:rFonts w:ascii="Times New Roman" w:hAnsi="Times New Roman" w:cs="Times New Roman"/>
          <w:b/>
          <w:sz w:val="28"/>
          <w:szCs w:val="28"/>
        </w:rPr>
        <w:t>5</w:t>
      </w:r>
      <w:r w:rsidRPr="008A398B">
        <w:rPr>
          <w:rFonts w:ascii="Times New Roman" w:hAnsi="Times New Roman" w:cs="Times New Roman"/>
          <w:b/>
          <w:sz w:val="28"/>
          <w:szCs w:val="28"/>
        </w:rPr>
        <w:t>-b</w:t>
      </w:r>
      <w:r w:rsidR="000A1BE9">
        <w:rPr>
          <w:rFonts w:ascii="Times New Roman" w:hAnsi="Times New Roman" w:cs="Times New Roman"/>
          <w:b/>
          <w:sz w:val="28"/>
          <w:szCs w:val="28"/>
        </w:rPr>
        <w:t>e</w:t>
      </w:r>
      <w:r w:rsidRPr="008A398B">
        <w:rPr>
          <w:rFonts w:ascii="Times New Roman" w:hAnsi="Times New Roman" w:cs="Times New Roman"/>
          <w:b/>
          <w:sz w:val="28"/>
          <w:szCs w:val="28"/>
        </w:rPr>
        <w:t>n</w:t>
      </w:r>
    </w:p>
    <w:p w14:paraId="2B99FD31" w14:textId="77777777" w:rsidR="008A398B" w:rsidRDefault="008A398B" w:rsidP="006C6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D953F" w14:textId="35BD94C4" w:rsidR="00635E3C" w:rsidRDefault="00635E3C" w:rsidP="00364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Tanulmányi Osztály kimutatása szerint Karunkon 202</w:t>
      </w:r>
      <w:r w:rsidR="00981F97">
        <w:rPr>
          <w:rFonts w:ascii="Times New Roman" w:hAnsi="Times New Roman" w:cs="Times New Roman"/>
          <w:sz w:val="24"/>
          <w:szCs w:val="24"/>
        </w:rPr>
        <w:t>5</w:t>
      </w:r>
      <w:r w:rsidR="00B87F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őszi szemeszter</w:t>
      </w:r>
      <w:r w:rsidR="00B87F5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ben </w:t>
      </w:r>
      <w:r w:rsidR="00515C6B">
        <w:rPr>
          <w:rFonts w:ascii="Times New Roman" w:hAnsi="Times New Roman" w:cs="Times New Roman"/>
          <w:sz w:val="24"/>
          <w:szCs w:val="24"/>
        </w:rPr>
        <w:t>3</w:t>
      </w:r>
      <w:r w:rsidR="00981F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fogyatékkal élő aktív hallgató v</w:t>
      </w:r>
      <w:r w:rsidR="001C2CD9">
        <w:rPr>
          <w:rFonts w:ascii="Times New Roman" w:hAnsi="Times New Roman" w:cs="Times New Roman"/>
          <w:sz w:val="24"/>
          <w:szCs w:val="24"/>
        </w:rPr>
        <w:t>olt</w:t>
      </w:r>
      <w:r>
        <w:rPr>
          <w:rFonts w:ascii="Times New Roman" w:hAnsi="Times New Roman" w:cs="Times New Roman"/>
          <w:sz w:val="24"/>
          <w:szCs w:val="24"/>
        </w:rPr>
        <w:t xml:space="preserve"> regisztrálva a Neptun rendszerben</w:t>
      </w:r>
      <w:r w:rsidR="0018476A">
        <w:rPr>
          <w:rFonts w:ascii="Times New Roman" w:hAnsi="Times New Roman" w:cs="Times New Roman"/>
          <w:sz w:val="24"/>
          <w:szCs w:val="24"/>
        </w:rPr>
        <w:t xml:space="preserve">, </w:t>
      </w:r>
      <w:r w:rsidR="00981F97">
        <w:rPr>
          <w:rFonts w:ascii="Times New Roman" w:hAnsi="Times New Roman" w:cs="Times New Roman"/>
          <w:sz w:val="24"/>
          <w:szCs w:val="24"/>
        </w:rPr>
        <w:t xml:space="preserve">1 </w:t>
      </w:r>
      <w:r w:rsidR="0018476A">
        <w:rPr>
          <w:rFonts w:ascii="Times New Roman" w:hAnsi="Times New Roman" w:cs="Times New Roman"/>
          <w:sz w:val="24"/>
          <w:szCs w:val="24"/>
        </w:rPr>
        <w:t xml:space="preserve">fővel </w:t>
      </w:r>
      <w:r w:rsidR="00981F97">
        <w:rPr>
          <w:rFonts w:ascii="Times New Roman" w:hAnsi="Times New Roman" w:cs="Times New Roman"/>
          <w:sz w:val="24"/>
          <w:szCs w:val="24"/>
        </w:rPr>
        <w:t>tö</w:t>
      </w:r>
      <w:r w:rsidR="0018476A">
        <w:rPr>
          <w:rFonts w:ascii="Times New Roman" w:hAnsi="Times New Roman" w:cs="Times New Roman"/>
          <w:sz w:val="24"/>
          <w:szCs w:val="24"/>
        </w:rPr>
        <w:t>bben, mint tavaly ősszel.</w:t>
      </w:r>
    </w:p>
    <w:p w14:paraId="4D93018A" w14:textId="25D138D8" w:rsidR="008A398B" w:rsidRDefault="008A398B" w:rsidP="0063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Egyetemi Esélyegyenlőségi Bizottsághoz </w:t>
      </w:r>
      <w:r w:rsidR="007575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kérelmet</w:t>
      </w:r>
      <w:r w:rsidR="00F17DD1">
        <w:rPr>
          <w:rFonts w:ascii="Times New Roman" w:hAnsi="Times New Roman" w:cs="Times New Roman"/>
          <w:sz w:val="24"/>
          <w:szCs w:val="24"/>
        </w:rPr>
        <w:t xml:space="preserve"> nyújtottak be</w:t>
      </w:r>
      <w:r>
        <w:rPr>
          <w:rFonts w:ascii="Times New Roman" w:hAnsi="Times New Roman" w:cs="Times New Roman"/>
          <w:sz w:val="24"/>
          <w:szCs w:val="24"/>
        </w:rPr>
        <w:t xml:space="preserve"> Karunkról a folyó év során esélyegyenlőségi alapon kérve valamely kedvezményt.</w:t>
      </w:r>
      <w:r w:rsidR="004847B4">
        <w:rPr>
          <w:rFonts w:ascii="Times New Roman" w:hAnsi="Times New Roman" w:cs="Times New Roman"/>
          <w:sz w:val="24"/>
          <w:szCs w:val="24"/>
        </w:rPr>
        <w:t xml:space="preserve"> </w:t>
      </w:r>
      <w:r w:rsidR="00833517">
        <w:rPr>
          <w:rFonts w:ascii="Times New Roman" w:hAnsi="Times New Roman" w:cs="Times New Roman"/>
          <w:sz w:val="24"/>
          <w:szCs w:val="24"/>
        </w:rPr>
        <w:t>A kérelmezett kedvezmények tekintetében a múlt évihez hasonlóan alakultak az arányok, amennyiben</w:t>
      </w:r>
      <w:r w:rsidR="00876151">
        <w:rPr>
          <w:rFonts w:ascii="Times New Roman" w:hAnsi="Times New Roman" w:cs="Times New Roman"/>
          <w:sz w:val="24"/>
          <w:szCs w:val="24"/>
        </w:rPr>
        <w:t xml:space="preserve"> </w:t>
      </w:r>
      <w:r w:rsidR="0018476A">
        <w:rPr>
          <w:rFonts w:ascii="Times New Roman" w:hAnsi="Times New Roman" w:cs="Times New Roman"/>
          <w:sz w:val="24"/>
          <w:szCs w:val="24"/>
        </w:rPr>
        <w:t>legnagyobb</w:t>
      </w:r>
      <w:r w:rsidR="00876151">
        <w:rPr>
          <w:rFonts w:ascii="Times New Roman" w:hAnsi="Times New Roman" w:cs="Times New Roman"/>
          <w:sz w:val="24"/>
          <w:szCs w:val="24"/>
        </w:rPr>
        <w:t xml:space="preserve"> rész</w:t>
      </w:r>
      <w:r w:rsidR="00833517">
        <w:rPr>
          <w:rFonts w:ascii="Times New Roman" w:hAnsi="Times New Roman" w:cs="Times New Roman"/>
          <w:sz w:val="24"/>
          <w:szCs w:val="24"/>
        </w:rPr>
        <w:t>ük</w:t>
      </w:r>
      <w:r w:rsidR="009B4BE5">
        <w:rPr>
          <w:rFonts w:ascii="Times New Roman" w:hAnsi="Times New Roman" w:cs="Times New Roman"/>
          <w:sz w:val="24"/>
          <w:szCs w:val="24"/>
        </w:rPr>
        <w:t xml:space="preserve"> (</w:t>
      </w:r>
      <w:r w:rsidR="009B7183">
        <w:rPr>
          <w:rFonts w:ascii="Times New Roman" w:hAnsi="Times New Roman" w:cs="Times New Roman"/>
          <w:sz w:val="24"/>
          <w:szCs w:val="24"/>
        </w:rPr>
        <w:t>8</w:t>
      </w:r>
      <w:r w:rsidR="009B4BE5">
        <w:rPr>
          <w:rFonts w:ascii="Times New Roman" w:hAnsi="Times New Roman" w:cs="Times New Roman"/>
          <w:sz w:val="24"/>
          <w:szCs w:val="24"/>
        </w:rPr>
        <w:t>) a vizsgákon való hosszabb felkészülési idő engedélyezésére irányult</w:t>
      </w:r>
      <w:r w:rsidR="00833517">
        <w:rPr>
          <w:rFonts w:ascii="Times New Roman" w:hAnsi="Times New Roman" w:cs="Times New Roman"/>
          <w:sz w:val="24"/>
          <w:szCs w:val="24"/>
        </w:rPr>
        <w:t>, s</w:t>
      </w:r>
      <w:r w:rsidR="009B7183">
        <w:rPr>
          <w:rFonts w:ascii="Times New Roman" w:hAnsi="Times New Roman" w:cs="Times New Roman"/>
          <w:sz w:val="24"/>
          <w:szCs w:val="24"/>
        </w:rPr>
        <w:t xml:space="preserve"> ezt követően</w:t>
      </w:r>
      <w:r w:rsidR="00833517">
        <w:rPr>
          <w:rFonts w:ascii="Times New Roman" w:hAnsi="Times New Roman" w:cs="Times New Roman"/>
          <w:sz w:val="24"/>
          <w:szCs w:val="24"/>
        </w:rPr>
        <w:t xml:space="preserve"> a</w:t>
      </w:r>
      <w:r w:rsidR="009B7183">
        <w:rPr>
          <w:rFonts w:ascii="Times New Roman" w:hAnsi="Times New Roman" w:cs="Times New Roman"/>
          <w:sz w:val="24"/>
          <w:szCs w:val="24"/>
        </w:rPr>
        <w:t xml:space="preserve"> legnagyobb számban</w:t>
      </w:r>
      <w:r w:rsidR="009B7183" w:rsidRPr="009B7183">
        <w:rPr>
          <w:rFonts w:ascii="Times New Roman" w:hAnsi="Times New Roman" w:cs="Times New Roman"/>
          <w:sz w:val="24"/>
          <w:szCs w:val="24"/>
        </w:rPr>
        <w:t xml:space="preserve"> </w:t>
      </w:r>
      <w:r w:rsidR="009B7183">
        <w:rPr>
          <w:rFonts w:ascii="Times New Roman" w:hAnsi="Times New Roman" w:cs="Times New Roman"/>
          <w:sz w:val="24"/>
          <w:szCs w:val="24"/>
        </w:rPr>
        <w:t>a</w:t>
      </w:r>
      <w:r w:rsidR="00833517">
        <w:rPr>
          <w:rFonts w:ascii="Times New Roman" w:hAnsi="Times New Roman" w:cs="Times New Roman"/>
          <w:sz w:val="24"/>
          <w:szCs w:val="24"/>
        </w:rPr>
        <w:t xml:space="preserve"> vizsgatípus (szóbeli helyett írásbeli, vagy írásbeli helyett szóbeli) változtatásának</w:t>
      </w:r>
      <w:r w:rsidR="009B7183">
        <w:rPr>
          <w:rFonts w:ascii="Times New Roman" w:hAnsi="Times New Roman" w:cs="Times New Roman"/>
          <w:sz w:val="24"/>
          <w:szCs w:val="24"/>
        </w:rPr>
        <w:t xml:space="preserve"> (</w:t>
      </w:r>
      <w:r w:rsidR="00833517">
        <w:rPr>
          <w:rFonts w:ascii="Times New Roman" w:hAnsi="Times New Roman" w:cs="Times New Roman"/>
          <w:sz w:val="24"/>
          <w:szCs w:val="24"/>
        </w:rPr>
        <w:t>6</w:t>
      </w:r>
      <w:r w:rsidR="009B7183">
        <w:rPr>
          <w:rFonts w:ascii="Times New Roman" w:hAnsi="Times New Roman" w:cs="Times New Roman"/>
          <w:sz w:val="24"/>
          <w:szCs w:val="24"/>
        </w:rPr>
        <w:t>) engedélyezését kérték</w:t>
      </w:r>
      <w:r w:rsidR="00B07FE7">
        <w:rPr>
          <w:rFonts w:ascii="Times New Roman" w:hAnsi="Times New Roman" w:cs="Times New Roman"/>
          <w:sz w:val="24"/>
          <w:szCs w:val="24"/>
        </w:rPr>
        <w:t xml:space="preserve"> az érintett hallgatók</w:t>
      </w:r>
      <w:r w:rsidR="009B7183">
        <w:rPr>
          <w:rFonts w:ascii="Times New Roman" w:hAnsi="Times New Roman" w:cs="Times New Roman"/>
          <w:sz w:val="24"/>
          <w:szCs w:val="24"/>
        </w:rPr>
        <w:t>.</w:t>
      </w:r>
      <w:r w:rsidR="00F60D9E">
        <w:rPr>
          <w:rFonts w:ascii="Times New Roman" w:hAnsi="Times New Roman" w:cs="Times New Roman"/>
          <w:sz w:val="24"/>
          <w:szCs w:val="24"/>
        </w:rPr>
        <w:t xml:space="preserve"> </w:t>
      </w:r>
      <w:r w:rsidR="009B7183">
        <w:rPr>
          <w:rFonts w:ascii="Times New Roman" w:hAnsi="Times New Roman" w:cs="Times New Roman"/>
          <w:sz w:val="24"/>
          <w:szCs w:val="24"/>
        </w:rPr>
        <w:t>A</w:t>
      </w:r>
      <w:r w:rsidR="00876151">
        <w:rPr>
          <w:rFonts w:ascii="Times New Roman" w:hAnsi="Times New Roman" w:cs="Times New Roman"/>
          <w:sz w:val="24"/>
          <w:szCs w:val="24"/>
        </w:rPr>
        <w:t xml:space="preserve"> tanulmányok idején lap-top</w:t>
      </w:r>
      <w:r w:rsidR="00833517">
        <w:rPr>
          <w:rFonts w:ascii="Times New Roman" w:hAnsi="Times New Roman" w:cs="Times New Roman"/>
          <w:sz w:val="24"/>
          <w:szCs w:val="24"/>
        </w:rPr>
        <w:t>, illetve</w:t>
      </w:r>
      <w:r w:rsidR="00876151">
        <w:rPr>
          <w:rFonts w:ascii="Times New Roman" w:hAnsi="Times New Roman" w:cs="Times New Roman"/>
          <w:sz w:val="24"/>
          <w:szCs w:val="24"/>
        </w:rPr>
        <w:t xml:space="preserve"> diktafon használatának engedélyezésé</w:t>
      </w:r>
      <w:r w:rsidR="00F60D9E">
        <w:rPr>
          <w:rFonts w:ascii="Times New Roman" w:hAnsi="Times New Roman" w:cs="Times New Roman"/>
          <w:sz w:val="24"/>
          <w:szCs w:val="24"/>
        </w:rPr>
        <w:t>t</w:t>
      </w:r>
      <w:r w:rsidR="00833517">
        <w:rPr>
          <w:rFonts w:ascii="Times New Roman" w:hAnsi="Times New Roman" w:cs="Times New Roman"/>
          <w:sz w:val="24"/>
          <w:szCs w:val="24"/>
        </w:rPr>
        <w:t xml:space="preserve"> idén is</w:t>
      </w:r>
      <w:r w:rsidR="00F60D9E">
        <w:rPr>
          <w:rFonts w:ascii="Times New Roman" w:hAnsi="Times New Roman" w:cs="Times New Roman"/>
          <w:sz w:val="24"/>
          <w:szCs w:val="24"/>
        </w:rPr>
        <w:t xml:space="preserve"> </w:t>
      </w:r>
      <w:r w:rsidR="009B7183">
        <w:rPr>
          <w:rFonts w:ascii="Times New Roman" w:hAnsi="Times New Roman" w:cs="Times New Roman"/>
          <w:sz w:val="24"/>
          <w:szCs w:val="24"/>
        </w:rPr>
        <w:t xml:space="preserve">ketten </w:t>
      </w:r>
      <w:r w:rsidR="00F60D9E">
        <w:rPr>
          <w:rFonts w:ascii="Times New Roman" w:hAnsi="Times New Roman" w:cs="Times New Roman"/>
          <w:sz w:val="24"/>
          <w:szCs w:val="24"/>
        </w:rPr>
        <w:t>(</w:t>
      </w:r>
      <w:r w:rsidR="009B7183">
        <w:rPr>
          <w:rFonts w:ascii="Times New Roman" w:hAnsi="Times New Roman" w:cs="Times New Roman"/>
          <w:sz w:val="24"/>
          <w:szCs w:val="24"/>
        </w:rPr>
        <w:t>2</w:t>
      </w:r>
      <w:r w:rsidR="00F60D9E">
        <w:rPr>
          <w:rFonts w:ascii="Times New Roman" w:hAnsi="Times New Roman" w:cs="Times New Roman"/>
          <w:sz w:val="24"/>
          <w:szCs w:val="24"/>
        </w:rPr>
        <w:t>)</w:t>
      </w:r>
      <w:r w:rsidR="00833517">
        <w:rPr>
          <w:rFonts w:ascii="Times New Roman" w:hAnsi="Times New Roman" w:cs="Times New Roman"/>
          <w:sz w:val="24"/>
          <w:szCs w:val="24"/>
        </w:rPr>
        <w:t>, miként</w:t>
      </w:r>
      <w:r w:rsidR="009B7183">
        <w:rPr>
          <w:rFonts w:ascii="Times New Roman" w:hAnsi="Times New Roman" w:cs="Times New Roman"/>
          <w:sz w:val="24"/>
          <w:szCs w:val="24"/>
        </w:rPr>
        <w:t xml:space="preserve"> az államilag elismert</w:t>
      </w:r>
      <w:r w:rsidR="00876151">
        <w:rPr>
          <w:rFonts w:ascii="Times New Roman" w:hAnsi="Times New Roman" w:cs="Times New Roman"/>
          <w:sz w:val="24"/>
          <w:szCs w:val="24"/>
        </w:rPr>
        <w:t xml:space="preserve"> </w:t>
      </w:r>
      <w:r w:rsidR="009A4600">
        <w:rPr>
          <w:rFonts w:ascii="Times New Roman" w:hAnsi="Times New Roman" w:cs="Times New Roman"/>
          <w:sz w:val="24"/>
          <w:szCs w:val="24"/>
        </w:rPr>
        <w:t>n</w:t>
      </w:r>
      <w:r w:rsidR="00876151">
        <w:rPr>
          <w:rFonts w:ascii="Times New Roman" w:hAnsi="Times New Roman" w:cs="Times New Roman"/>
          <w:sz w:val="24"/>
          <w:szCs w:val="24"/>
        </w:rPr>
        <w:t>yelvvi</w:t>
      </w:r>
      <w:r w:rsidR="000C75D2">
        <w:rPr>
          <w:rFonts w:ascii="Times New Roman" w:hAnsi="Times New Roman" w:cs="Times New Roman"/>
          <w:sz w:val="24"/>
          <w:szCs w:val="24"/>
        </w:rPr>
        <w:t>zsga alóli felmentést</w:t>
      </w:r>
      <w:r w:rsidR="00833517">
        <w:rPr>
          <w:rFonts w:ascii="Times New Roman" w:hAnsi="Times New Roman" w:cs="Times New Roman"/>
          <w:sz w:val="24"/>
          <w:szCs w:val="24"/>
        </w:rPr>
        <w:t xml:space="preserve"> (2).</w:t>
      </w:r>
      <w:r w:rsidR="009B7183">
        <w:rPr>
          <w:rFonts w:ascii="Times New Roman" w:hAnsi="Times New Roman" w:cs="Times New Roman"/>
          <w:sz w:val="24"/>
          <w:szCs w:val="24"/>
        </w:rPr>
        <w:t xml:space="preserve"> </w:t>
      </w:r>
      <w:r w:rsidR="00833517">
        <w:rPr>
          <w:rFonts w:ascii="Times New Roman" w:hAnsi="Times New Roman" w:cs="Times New Roman"/>
          <w:sz w:val="24"/>
          <w:szCs w:val="24"/>
        </w:rPr>
        <w:t>Két hallgató kérte az írott (nyomtatott vagy online hozzáférhető) tananyag biztosítását (2) felkészülésükhöz, s szintén ketten bizonyos tárgyak teljesítése alóli felmentésüket (2).</w:t>
      </w:r>
    </w:p>
    <w:p w14:paraId="413CB87F" w14:textId="026C7D2F" w:rsidR="000E02E6" w:rsidRDefault="00876151" w:rsidP="006C6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02E6">
        <w:rPr>
          <w:rFonts w:ascii="Times New Roman" w:hAnsi="Times New Roman" w:cs="Times New Roman"/>
          <w:sz w:val="24"/>
          <w:szCs w:val="24"/>
        </w:rPr>
        <w:t>Márciusban készült el a Kar 202</w:t>
      </w:r>
      <w:r w:rsidR="0052679A">
        <w:rPr>
          <w:rFonts w:ascii="Times New Roman" w:hAnsi="Times New Roman" w:cs="Times New Roman"/>
          <w:sz w:val="24"/>
          <w:szCs w:val="24"/>
        </w:rPr>
        <w:t>5</w:t>
      </w:r>
      <w:r w:rsidR="000E02E6">
        <w:rPr>
          <w:rFonts w:ascii="Times New Roman" w:hAnsi="Times New Roman" w:cs="Times New Roman"/>
          <w:sz w:val="24"/>
          <w:szCs w:val="24"/>
        </w:rPr>
        <w:t xml:space="preserve"> tavaszi félévétől 202</w:t>
      </w:r>
      <w:r w:rsidR="0052679A">
        <w:rPr>
          <w:rFonts w:ascii="Times New Roman" w:hAnsi="Times New Roman" w:cs="Times New Roman"/>
          <w:sz w:val="24"/>
          <w:szCs w:val="24"/>
        </w:rPr>
        <w:t>6</w:t>
      </w:r>
      <w:r w:rsidR="000E02E6">
        <w:rPr>
          <w:rFonts w:ascii="Times New Roman" w:hAnsi="Times New Roman" w:cs="Times New Roman"/>
          <w:sz w:val="24"/>
          <w:szCs w:val="24"/>
        </w:rPr>
        <w:t xml:space="preserve"> tavaszi félévéig tartó időszakra vonatkozó esélyegyenlőségi terve, melyet az esélyegyenlőségi koordinátor </w:t>
      </w:r>
      <w:r w:rsidR="001720AB">
        <w:rPr>
          <w:rFonts w:ascii="Times New Roman" w:hAnsi="Times New Roman" w:cs="Times New Roman"/>
          <w:sz w:val="24"/>
          <w:szCs w:val="24"/>
        </w:rPr>
        <w:t xml:space="preserve">a </w:t>
      </w:r>
      <w:r w:rsidR="000E02E6">
        <w:rPr>
          <w:rFonts w:ascii="Times New Roman" w:hAnsi="Times New Roman" w:cs="Times New Roman"/>
          <w:sz w:val="24"/>
          <w:szCs w:val="24"/>
        </w:rPr>
        <w:t xml:space="preserve">Kari Tanács március </w:t>
      </w:r>
      <w:r w:rsidR="0052679A">
        <w:rPr>
          <w:rFonts w:ascii="Times New Roman" w:hAnsi="Times New Roman" w:cs="Times New Roman"/>
          <w:sz w:val="24"/>
          <w:szCs w:val="24"/>
        </w:rPr>
        <w:t>13</w:t>
      </w:r>
      <w:r w:rsidR="000E02E6">
        <w:rPr>
          <w:rFonts w:ascii="Times New Roman" w:hAnsi="Times New Roman" w:cs="Times New Roman"/>
          <w:sz w:val="24"/>
          <w:szCs w:val="24"/>
        </w:rPr>
        <w:t xml:space="preserve">-i ülésén ismertetett. </w:t>
      </w:r>
    </w:p>
    <w:p w14:paraId="79E183E6" w14:textId="29F93101" w:rsidR="00BF3F85" w:rsidRDefault="000E02E6" w:rsidP="008D7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tervezet 1</w:t>
      </w:r>
      <w:r w:rsidR="00E920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pontja</w:t>
      </w:r>
      <w:r w:rsidR="00315C51">
        <w:rPr>
          <w:rFonts w:ascii="Times New Roman" w:hAnsi="Times New Roman" w:cs="Times New Roman"/>
          <w:sz w:val="24"/>
          <w:szCs w:val="24"/>
        </w:rPr>
        <w:t xml:space="preserve"> (T.1.)</w:t>
      </w:r>
      <w:r>
        <w:rPr>
          <w:rFonts w:ascii="Times New Roman" w:hAnsi="Times New Roman" w:cs="Times New Roman"/>
          <w:sz w:val="24"/>
          <w:szCs w:val="24"/>
        </w:rPr>
        <w:t xml:space="preserve"> foglalkozott a fogyatékkal élő </w:t>
      </w:r>
      <w:r w:rsidR="00C655C3">
        <w:rPr>
          <w:rFonts w:ascii="Times New Roman" w:hAnsi="Times New Roman" w:cs="Times New Roman"/>
          <w:sz w:val="24"/>
          <w:szCs w:val="24"/>
        </w:rPr>
        <w:t xml:space="preserve">hallgatókkal való kommunikáció előmozdításával. </w:t>
      </w:r>
      <w:r w:rsidR="008D7FC7">
        <w:rPr>
          <w:rFonts w:ascii="Times New Roman" w:hAnsi="Times New Roman" w:cs="Times New Roman"/>
          <w:sz w:val="24"/>
          <w:szCs w:val="24"/>
        </w:rPr>
        <w:t>A múlt évhez hasonlóan</w:t>
      </w:r>
      <w:r w:rsidR="00315C51">
        <w:rPr>
          <w:rFonts w:ascii="Times New Roman" w:hAnsi="Times New Roman" w:cs="Times New Roman"/>
          <w:sz w:val="24"/>
          <w:szCs w:val="24"/>
        </w:rPr>
        <w:t xml:space="preserve"> a Kar</w:t>
      </w:r>
      <w:r w:rsidR="00BF3F85">
        <w:rPr>
          <w:rFonts w:ascii="Times New Roman" w:hAnsi="Times New Roman" w:cs="Times New Roman"/>
          <w:sz w:val="24"/>
          <w:szCs w:val="24"/>
        </w:rPr>
        <w:t xml:space="preserve"> vállalta, hogy</w:t>
      </w:r>
      <w:r w:rsidR="00BF3F85" w:rsidRPr="00BF3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F85">
        <w:rPr>
          <w:rFonts w:ascii="Times New Roman" w:hAnsi="Times New Roman" w:cs="Times New Roman"/>
          <w:sz w:val="24"/>
          <w:szCs w:val="24"/>
        </w:rPr>
        <w:t>video-riport készítését kezdeményezi fogyatékkal élő hallgatókkal, hogy tanulmányaik során szerzett tapasztalataikról, élményeikről beszámoljanak</w:t>
      </w:r>
      <w:r w:rsidR="00E920B3">
        <w:rPr>
          <w:rFonts w:ascii="Times New Roman" w:hAnsi="Times New Roman" w:cs="Times New Roman"/>
          <w:sz w:val="24"/>
          <w:szCs w:val="24"/>
        </w:rPr>
        <w:t>, és az</w:t>
      </w:r>
      <w:r w:rsidR="00BF3F85">
        <w:rPr>
          <w:rFonts w:ascii="Times New Roman" w:hAnsi="Times New Roman" w:cs="Times New Roman"/>
          <w:sz w:val="24"/>
          <w:szCs w:val="24"/>
        </w:rPr>
        <w:t xml:space="preserve"> elkészült riportokat a kari honlap esélyegyenlőségi felületén is közzéteszi.</w:t>
      </w:r>
      <w:r w:rsidR="00E920B3">
        <w:rPr>
          <w:rFonts w:ascii="Times New Roman" w:hAnsi="Times New Roman" w:cs="Times New Roman"/>
          <w:sz w:val="24"/>
          <w:szCs w:val="24"/>
        </w:rPr>
        <w:t xml:space="preserve"> </w:t>
      </w:r>
      <w:r w:rsidR="008D7FC7">
        <w:rPr>
          <w:rFonts w:ascii="Times New Roman" w:hAnsi="Times New Roman" w:cs="Times New Roman"/>
          <w:sz w:val="24"/>
          <w:szCs w:val="24"/>
        </w:rPr>
        <w:t>Ez a lakommal a fókuszt a mozgássérült hallgatókra igyekeztük helyezni.</w:t>
      </w:r>
      <w:r w:rsidR="00E920B3">
        <w:rPr>
          <w:rFonts w:ascii="Times New Roman" w:hAnsi="Times New Roman" w:cs="Times New Roman"/>
          <w:sz w:val="24"/>
          <w:szCs w:val="24"/>
        </w:rPr>
        <w:t xml:space="preserve"> </w:t>
      </w:r>
      <w:r w:rsidR="008D7FC7">
        <w:rPr>
          <w:rFonts w:ascii="Times New Roman" w:hAnsi="Times New Roman" w:cs="Times New Roman"/>
          <w:sz w:val="24"/>
          <w:szCs w:val="24"/>
        </w:rPr>
        <w:t>Egy végzős hallgató vállalta az interjút, s a Dékáni Titkárság értesült is erről, így a beszélgetés felvételének és a kari honlapra való feltöltésének nem látszik akadálya a jövő év első heteiben.</w:t>
      </w:r>
    </w:p>
    <w:p w14:paraId="5FB4931F" w14:textId="77777777" w:rsidR="00DA324E" w:rsidRDefault="006C50DE" w:rsidP="00DA3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oktatás területén a tervezet (T.2.)</w:t>
      </w:r>
      <w:r w:rsidR="004A0C96">
        <w:rPr>
          <w:rFonts w:ascii="Times New Roman" w:hAnsi="Times New Roman" w:cs="Times New Roman"/>
          <w:sz w:val="24"/>
          <w:szCs w:val="24"/>
        </w:rPr>
        <w:t xml:space="preserve"> </w:t>
      </w:r>
      <w:r w:rsidR="00691D2A">
        <w:rPr>
          <w:rFonts w:ascii="Times New Roman" w:hAnsi="Times New Roman" w:cs="Times New Roman"/>
          <w:sz w:val="24"/>
          <w:szCs w:val="24"/>
        </w:rPr>
        <w:t xml:space="preserve">egyrészt </w:t>
      </w:r>
      <w:r w:rsidR="004A0C96">
        <w:rPr>
          <w:rFonts w:ascii="Times New Roman" w:hAnsi="Times New Roman" w:cs="Times New Roman"/>
          <w:sz w:val="24"/>
          <w:szCs w:val="24"/>
        </w:rPr>
        <w:t>azt a vállalást rögzítette</w:t>
      </w:r>
      <w:r w:rsidR="00691D2A">
        <w:rPr>
          <w:rFonts w:ascii="Times New Roman" w:hAnsi="Times New Roman" w:cs="Times New Roman"/>
          <w:sz w:val="24"/>
          <w:szCs w:val="24"/>
        </w:rPr>
        <w:t xml:space="preserve"> (T2. </w:t>
      </w:r>
      <w:r w:rsidR="00691D2A" w:rsidRPr="00691D2A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="00691D2A">
        <w:rPr>
          <w:rFonts w:ascii="Times New Roman" w:hAnsi="Times New Roman" w:cs="Times New Roman"/>
          <w:sz w:val="24"/>
          <w:szCs w:val="24"/>
        </w:rPr>
        <w:t>)</w:t>
      </w:r>
      <w:r w:rsidR="004A0C96">
        <w:rPr>
          <w:rFonts w:ascii="Times New Roman" w:hAnsi="Times New Roman" w:cs="Times New Roman"/>
          <w:sz w:val="24"/>
          <w:szCs w:val="24"/>
        </w:rPr>
        <w:t xml:space="preserve">, hogy a Kar ösztönzi az oktatókat arra, hogy a korábban, a pandémia idején az online oktatás céljára készült digitális oktatási anyagokat és tansegédleteket továbbra is tegyék hozzáférhetővé a Neptun Meet Street, illetve </w:t>
      </w:r>
      <w:r w:rsidR="00B07FE7">
        <w:rPr>
          <w:rFonts w:ascii="Times New Roman" w:hAnsi="Times New Roman" w:cs="Times New Roman"/>
          <w:sz w:val="24"/>
          <w:szCs w:val="24"/>
        </w:rPr>
        <w:t xml:space="preserve">a </w:t>
      </w:r>
      <w:r w:rsidR="004A0C96">
        <w:rPr>
          <w:rFonts w:ascii="Times New Roman" w:hAnsi="Times New Roman" w:cs="Times New Roman"/>
          <w:sz w:val="24"/>
          <w:szCs w:val="24"/>
        </w:rPr>
        <w:t xml:space="preserve">Teams megfelelő felületein, ezzel segítve a fogyatékkal élő hallgatók tanulását a jelenléti oktatás keretei között is. </w:t>
      </w:r>
      <w:r w:rsidR="00B07FE7">
        <w:rPr>
          <w:rFonts w:ascii="Times New Roman" w:hAnsi="Times New Roman" w:cs="Times New Roman"/>
          <w:sz w:val="24"/>
          <w:szCs w:val="24"/>
        </w:rPr>
        <w:t>Tovább</w:t>
      </w:r>
      <w:r w:rsidR="00480F3D">
        <w:rPr>
          <w:rFonts w:ascii="Times New Roman" w:hAnsi="Times New Roman" w:cs="Times New Roman"/>
          <w:sz w:val="24"/>
          <w:szCs w:val="24"/>
        </w:rPr>
        <w:t>á</w:t>
      </w:r>
      <w:r w:rsidR="00B07FE7">
        <w:rPr>
          <w:rFonts w:ascii="Times New Roman" w:hAnsi="Times New Roman" w:cs="Times New Roman"/>
          <w:sz w:val="24"/>
          <w:szCs w:val="24"/>
        </w:rPr>
        <w:t xml:space="preserve"> t</w:t>
      </w:r>
      <w:r w:rsidR="004A0C96">
        <w:rPr>
          <w:rFonts w:ascii="Times New Roman" w:hAnsi="Times New Roman" w:cs="Times New Roman"/>
          <w:sz w:val="24"/>
          <w:szCs w:val="24"/>
        </w:rPr>
        <w:t xml:space="preserve">ámogatja a hasonló digitális oktatási segédletek készítését és alkalmazását. </w:t>
      </w:r>
      <w:r w:rsidR="006528A8">
        <w:rPr>
          <w:rFonts w:ascii="Times New Roman" w:hAnsi="Times New Roman" w:cs="Times New Roman"/>
          <w:sz w:val="24"/>
          <w:szCs w:val="24"/>
        </w:rPr>
        <w:t xml:space="preserve">Ennek érdekében </w:t>
      </w:r>
      <w:r w:rsidR="00EA044E">
        <w:rPr>
          <w:rFonts w:ascii="Times New Roman" w:hAnsi="Times New Roman" w:cs="Times New Roman"/>
          <w:sz w:val="24"/>
          <w:szCs w:val="24"/>
        </w:rPr>
        <w:t>a</w:t>
      </w:r>
      <w:r w:rsidR="006528A8">
        <w:rPr>
          <w:rFonts w:ascii="Times New Roman" w:hAnsi="Times New Roman" w:cs="Times New Roman"/>
          <w:sz w:val="24"/>
          <w:szCs w:val="24"/>
        </w:rPr>
        <w:t xml:space="preserve"> Kar a kari minőségbiztosítási szabályzatba építi az oktatók ilyen irányú tevékenységének hallgatói értékelését. Ebben az ügyben az esélyegyenlőségi koordinátor </w:t>
      </w:r>
      <w:r w:rsidR="00EA044E">
        <w:rPr>
          <w:rFonts w:ascii="Times New Roman" w:hAnsi="Times New Roman" w:cs="Times New Roman"/>
          <w:sz w:val="24"/>
          <w:szCs w:val="24"/>
        </w:rPr>
        <w:t xml:space="preserve">két ízben is konzultált a kari Minőségbiztosítási </w:t>
      </w:r>
      <w:r w:rsidR="00EA044E" w:rsidRPr="00DA324E">
        <w:rPr>
          <w:rFonts w:ascii="Times New Roman" w:hAnsi="Times New Roman" w:cs="Times New Roman"/>
          <w:sz w:val="24"/>
          <w:szCs w:val="24"/>
        </w:rPr>
        <w:t>Bizottság elnökével, akinek személyes közlése szerint a szabályzat módosítása a közeljövőben várható.</w:t>
      </w:r>
      <w:r w:rsidR="00DA3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9ED10" w14:textId="13596844" w:rsidR="00EA044E" w:rsidRPr="00040B99" w:rsidRDefault="00EA044E" w:rsidP="00DA3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99">
        <w:rPr>
          <w:rFonts w:ascii="Times New Roman" w:hAnsi="Times New Roman" w:cs="Times New Roman"/>
          <w:sz w:val="24"/>
          <w:szCs w:val="24"/>
        </w:rPr>
        <w:t xml:space="preserve">A Kar azt is vállalta, hogy kezdeményezi a távoktatásban használt Unipoll </w:t>
      </w:r>
      <w:r w:rsidR="00DA324E" w:rsidRPr="00040B99">
        <w:rPr>
          <w:rFonts w:ascii="Times New Roman" w:hAnsi="Times New Roman" w:cs="Times New Roman"/>
          <w:sz w:val="24"/>
          <w:szCs w:val="24"/>
        </w:rPr>
        <w:t>o</w:t>
      </w:r>
      <w:r w:rsidRPr="00040B99">
        <w:rPr>
          <w:rFonts w:ascii="Times New Roman" w:hAnsi="Times New Roman" w:cs="Times New Roman"/>
          <w:sz w:val="24"/>
          <w:szCs w:val="24"/>
        </w:rPr>
        <w:t>nline tesztfelületek akadálymentesítésének felülvizsgálat</w:t>
      </w:r>
      <w:r w:rsidR="00E536F2" w:rsidRPr="00040B99">
        <w:rPr>
          <w:rFonts w:ascii="Times New Roman" w:hAnsi="Times New Roman" w:cs="Times New Roman"/>
          <w:sz w:val="24"/>
          <w:szCs w:val="24"/>
        </w:rPr>
        <w:t xml:space="preserve"> (T.2.</w:t>
      </w:r>
      <w:r w:rsidR="00E536F2" w:rsidRPr="00040B99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E536F2" w:rsidRPr="00040B99">
        <w:rPr>
          <w:rFonts w:ascii="Times New Roman" w:hAnsi="Times New Roman" w:cs="Times New Roman"/>
          <w:sz w:val="24"/>
          <w:szCs w:val="24"/>
        </w:rPr>
        <w:t>)</w:t>
      </w:r>
      <w:r w:rsidRPr="00040B99">
        <w:rPr>
          <w:rFonts w:ascii="Times New Roman" w:hAnsi="Times New Roman" w:cs="Times New Roman"/>
          <w:sz w:val="24"/>
          <w:szCs w:val="24"/>
        </w:rPr>
        <w:t>. Az esélyegyenlőségi koordinátor megkere</w:t>
      </w:r>
      <w:r w:rsidR="00DA324E" w:rsidRPr="00040B99">
        <w:rPr>
          <w:rFonts w:ascii="Times New Roman" w:hAnsi="Times New Roman" w:cs="Times New Roman"/>
          <w:sz w:val="24"/>
          <w:szCs w:val="24"/>
        </w:rPr>
        <w:t>s</w:t>
      </w:r>
      <w:r w:rsidRPr="00040B99">
        <w:rPr>
          <w:rFonts w:ascii="Times New Roman" w:hAnsi="Times New Roman" w:cs="Times New Roman"/>
          <w:sz w:val="24"/>
          <w:szCs w:val="24"/>
        </w:rPr>
        <w:t xml:space="preserve">ésére az Egyetem Oktatási és Tanulmányi Osztályának </w:t>
      </w:r>
      <w:r w:rsidR="00DA324E" w:rsidRPr="00040B99">
        <w:rPr>
          <w:rFonts w:ascii="Times New Roman" w:hAnsi="Times New Roman" w:cs="Times New Roman"/>
          <w:sz w:val="24"/>
          <w:szCs w:val="24"/>
        </w:rPr>
        <w:t xml:space="preserve">(OTO) szeptember 17-én kelt </w:t>
      </w:r>
      <w:r w:rsidRPr="00040B99">
        <w:rPr>
          <w:rFonts w:ascii="Times New Roman" w:hAnsi="Times New Roman" w:cs="Times New Roman"/>
          <w:sz w:val="24"/>
          <w:szCs w:val="24"/>
        </w:rPr>
        <w:t xml:space="preserve">tájékoztatása szerint 2023-at követően </w:t>
      </w:r>
      <w:r w:rsidR="00DA324E" w:rsidRPr="00040B99">
        <w:rPr>
          <w:rFonts w:ascii="Times New Roman" w:hAnsi="Times New Roman" w:cs="Times New Roman"/>
          <w:sz w:val="24"/>
          <w:szCs w:val="24"/>
        </w:rPr>
        <w:t>2025. szeptember 9-én regisztráltak új</w:t>
      </w:r>
      <w:r w:rsidRPr="00040B99">
        <w:rPr>
          <w:rFonts w:ascii="Times New Roman" w:hAnsi="Times New Roman" w:cs="Times New Roman"/>
          <w:sz w:val="24"/>
          <w:szCs w:val="24"/>
        </w:rPr>
        <w:t xml:space="preserve"> akadálymentesítéssel kapcsolatos</w:t>
      </w:r>
      <w:r w:rsidR="00DA324E" w:rsidRPr="00040B99">
        <w:rPr>
          <w:rFonts w:ascii="Times New Roman" w:hAnsi="Times New Roman" w:cs="Times New Roman"/>
          <w:sz w:val="24"/>
          <w:szCs w:val="24"/>
        </w:rPr>
        <w:t xml:space="preserve"> bejelentést. Egy színtévesztő hallgató jelezte, immáron a N</w:t>
      </w:r>
      <w:r w:rsidR="00040B99">
        <w:rPr>
          <w:rFonts w:ascii="Times New Roman" w:hAnsi="Times New Roman" w:cs="Times New Roman"/>
          <w:sz w:val="24"/>
          <w:szCs w:val="24"/>
        </w:rPr>
        <w:t>eptun</w:t>
      </w:r>
      <w:r w:rsidR="00DA324E" w:rsidRPr="00040B99">
        <w:rPr>
          <w:rFonts w:ascii="Times New Roman" w:hAnsi="Times New Roman" w:cs="Times New Roman"/>
          <w:sz w:val="24"/>
          <w:szCs w:val="24"/>
        </w:rPr>
        <w:t xml:space="preserve"> új hallgatói webes felületével kapcsolatos problémáját. Javaslatát az OTO a fejlesztőnek bejelentette. Ezzel kapcsolatban még nem volt előrelépés a tájékoztatás kiadásakor.</w:t>
      </w:r>
    </w:p>
    <w:p w14:paraId="23B8201A" w14:textId="65F53105" w:rsidR="00A661BC" w:rsidRPr="00040B99" w:rsidRDefault="00480F3D" w:rsidP="004A0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B99">
        <w:rPr>
          <w:rFonts w:ascii="Times New Roman" w:hAnsi="Times New Roman" w:cs="Times New Roman"/>
          <w:sz w:val="24"/>
          <w:szCs w:val="24"/>
        </w:rPr>
        <w:t xml:space="preserve">A szervezeti fejlesztéseket illetően az esélyegyenlőségi terv (T.3.) szerint a Kar a regisztrált személyi segítők számára tanfolyamot szervez a </w:t>
      </w:r>
      <w:r w:rsidR="003A22D6" w:rsidRPr="00040B99">
        <w:rPr>
          <w:rFonts w:ascii="Times New Roman" w:hAnsi="Times New Roman" w:cs="Times New Roman"/>
          <w:sz w:val="24"/>
          <w:szCs w:val="24"/>
        </w:rPr>
        <w:t>mozgás</w:t>
      </w:r>
      <w:r w:rsidRPr="00040B99">
        <w:rPr>
          <w:rFonts w:ascii="Times New Roman" w:hAnsi="Times New Roman" w:cs="Times New Roman"/>
          <w:sz w:val="24"/>
          <w:szCs w:val="24"/>
        </w:rPr>
        <w:t xml:space="preserve">sérült személyek segítésének módszereiről. </w:t>
      </w:r>
      <w:r w:rsidR="003A22D6" w:rsidRPr="00040B99">
        <w:rPr>
          <w:rFonts w:ascii="Times New Roman" w:hAnsi="Times New Roman" w:cs="Times New Roman"/>
          <w:sz w:val="24"/>
          <w:szCs w:val="24"/>
        </w:rPr>
        <w:t>Sajnos ez a célkitűzés nem realizálódott idén. Az esélyegyenlőségi koordinátor</w:t>
      </w:r>
      <w:r w:rsidR="00A97775" w:rsidRPr="00040B99">
        <w:rPr>
          <w:rFonts w:ascii="Times New Roman" w:hAnsi="Times New Roman" w:cs="Times New Roman"/>
          <w:sz w:val="24"/>
          <w:szCs w:val="24"/>
        </w:rPr>
        <w:t xml:space="preserve"> által</w:t>
      </w:r>
      <w:r w:rsidR="003A22D6" w:rsidRPr="00040B99">
        <w:rPr>
          <w:rFonts w:ascii="Times New Roman" w:hAnsi="Times New Roman" w:cs="Times New Roman"/>
          <w:sz w:val="24"/>
          <w:szCs w:val="24"/>
        </w:rPr>
        <w:t xml:space="preserve"> a M</w:t>
      </w:r>
      <w:r w:rsidR="00A97775" w:rsidRPr="00040B99">
        <w:rPr>
          <w:rFonts w:ascii="Times New Roman" w:hAnsi="Times New Roman" w:cs="Times New Roman"/>
          <w:sz w:val="24"/>
          <w:szCs w:val="24"/>
        </w:rPr>
        <w:t>ozgássérültek Egyesületeinek Országos Szövetségéhez</w:t>
      </w:r>
      <w:r w:rsidR="00300390" w:rsidRPr="00040B99">
        <w:rPr>
          <w:rFonts w:ascii="Times New Roman" w:hAnsi="Times New Roman" w:cs="Times New Roman"/>
          <w:sz w:val="24"/>
          <w:szCs w:val="24"/>
        </w:rPr>
        <w:t xml:space="preserve"> (MEOSZ)</w:t>
      </w:r>
      <w:r w:rsidR="00A97775" w:rsidRPr="00040B99">
        <w:rPr>
          <w:rFonts w:ascii="Times New Roman" w:hAnsi="Times New Roman" w:cs="Times New Roman"/>
          <w:sz w:val="24"/>
          <w:szCs w:val="24"/>
        </w:rPr>
        <w:t xml:space="preserve"> a tárgyban küldött – a MEOSZ elnökének és főtitkárának címzett – írásbeli megkeresései éppúgy válasz nélkül maradtak, mint a telefonos kapcsolatfelvételt követően.</w:t>
      </w:r>
      <w:r w:rsidR="00300390" w:rsidRPr="00040B99">
        <w:rPr>
          <w:rFonts w:ascii="Times New Roman" w:hAnsi="Times New Roman" w:cs="Times New Roman"/>
          <w:sz w:val="24"/>
          <w:szCs w:val="24"/>
        </w:rPr>
        <w:t xml:space="preserve"> A később szerzett információk alapján </w:t>
      </w:r>
      <w:r w:rsidR="00300390" w:rsidRPr="00040B99">
        <w:rPr>
          <w:rFonts w:ascii="Times New Roman" w:hAnsi="Times New Roman" w:cs="Times New Roman"/>
          <w:sz w:val="24"/>
          <w:szCs w:val="24"/>
        </w:rPr>
        <w:lastRenderedPageBreak/>
        <w:t xml:space="preserve">esetleg a MEOSZ budapesti tagszervezetéhez kellene fordulnunk, vagy valamilyen személyes </w:t>
      </w:r>
      <w:r w:rsidR="00040B99">
        <w:rPr>
          <w:rFonts w:ascii="Times New Roman" w:hAnsi="Times New Roman" w:cs="Times New Roman"/>
          <w:sz w:val="24"/>
          <w:szCs w:val="24"/>
        </w:rPr>
        <w:t>ismeretséget</w:t>
      </w:r>
      <w:r w:rsidR="00300390" w:rsidRPr="00040B99">
        <w:rPr>
          <w:rFonts w:ascii="Times New Roman" w:hAnsi="Times New Roman" w:cs="Times New Roman"/>
          <w:sz w:val="24"/>
          <w:szCs w:val="24"/>
        </w:rPr>
        <w:t xml:space="preserve"> használva felvenni velük a kapcsolatot, vagy inkább más típusú – pl. hallássérültek segítését célzó – képzés szervezését előirányozni a továbbiakban.</w:t>
      </w:r>
    </w:p>
    <w:p w14:paraId="00A1BE35" w14:textId="0EFF9B03" w:rsidR="004E4929" w:rsidRDefault="00480F3D" w:rsidP="004E4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B99">
        <w:rPr>
          <w:rFonts w:ascii="Times New Roman" w:hAnsi="Times New Roman" w:cs="Times New Roman"/>
          <w:sz w:val="24"/>
          <w:szCs w:val="24"/>
        </w:rPr>
        <w:t xml:space="preserve"> </w:t>
      </w:r>
      <w:r w:rsidR="001C2CD9" w:rsidRPr="00040B99">
        <w:rPr>
          <w:rFonts w:ascii="Times New Roman" w:hAnsi="Times New Roman" w:cs="Times New Roman"/>
          <w:sz w:val="24"/>
          <w:szCs w:val="24"/>
        </w:rPr>
        <w:tab/>
      </w:r>
      <w:r w:rsidR="001B42EE" w:rsidRPr="00040B99">
        <w:rPr>
          <w:rFonts w:ascii="Times New Roman" w:hAnsi="Times New Roman" w:cs="Times New Roman"/>
          <w:sz w:val="24"/>
          <w:szCs w:val="24"/>
        </w:rPr>
        <w:t xml:space="preserve">Az infrastrukturális fejlesztés vonatkozásában a tervezet (T.4.) három célt tűzött ki. Egyrészt, hogy a Kar kezdeményezi az I. előadó megközelítésének teljes akadálymentesítésének biztosítását (T.4. </w:t>
      </w:r>
      <w:r w:rsidR="001B42EE" w:rsidRPr="00040B99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="001B42EE" w:rsidRPr="00040B99">
        <w:rPr>
          <w:rFonts w:ascii="Times New Roman" w:hAnsi="Times New Roman" w:cs="Times New Roman"/>
          <w:sz w:val="24"/>
          <w:szCs w:val="24"/>
        </w:rPr>
        <w:t>). Másr</w:t>
      </w:r>
      <w:r w:rsidR="001B42EE">
        <w:rPr>
          <w:rFonts w:ascii="Times New Roman" w:hAnsi="Times New Roman" w:cs="Times New Roman"/>
          <w:sz w:val="24"/>
          <w:szCs w:val="24"/>
        </w:rPr>
        <w:t xml:space="preserve">észt, hogy </w:t>
      </w:r>
      <w:r w:rsidR="004E4929">
        <w:rPr>
          <w:rFonts w:ascii="Times New Roman" w:hAnsi="Times New Roman" w:cs="Times New Roman"/>
          <w:sz w:val="24"/>
          <w:szCs w:val="24"/>
        </w:rPr>
        <w:t>intézkedik</w:t>
      </w:r>
      <w:r w:rsidR="00300390">
        <w:rPr>
          <w:rFonts w:ascii="Times New Roman" w:hAnsi="Times New Roman" w:cs="Times New Roman"/>
          <w:sz w:val="24"/>
          <w:szCs w:val="24"/>
        </w:rPr>
        <w:t xml:space="preserve"> 1 db. új laptop beszerzése iránt, amelyre</w:t>
      </w:r>
      <w:r w:rsidR="004E4929">
        <w:rPr>
          <w:rFonts w:ascii="Times New Roman" w:hAnsi="Times New Roman" w:cs="Times New Roman"/>
          <w:sz w:val="24"/>
          <w:szCs w:val="24"/>
        </w:rPr>
        <w:t xml:space="preserve"> a látássérültek és mozgássérültek számítógéphasználatát segítő új, speciális szoftverek</w:t>
      </w:r>
      <w:r w:rsidR="00040B99">
        <w:rPr>
          <w:rFonts w:ascii="Times New Roman" w:hAnsi="Times New Roman" w:cs="Times New Roman"/>
          <w:sz w:val="24"/>
          <w:szCs w:val="24"/>
        </w:rPr>
        <w:t>et</w:t>
      </w:r>
      <w:r w:rsidR="00E536F2">
        <w:rPr>
          <w:rFonts w:ascii="Times New Roman" w:hAnsi="Times New Roman" w:cs="Times New Roman"/>
          <w:sz w:val="24"/>
          <w:szCs w:val="24"/>
        </w:rPr>
        <w:t xml:space="preserve"> telepít</w:t>
      </w:r>
      <w:r w:rsidR="004E4929">
        <w:rPr>
          <w:rFonts w:ascii="Times New Roman" w:hAnsi="Times New Roman" w:cs="Times New Roman"/>
          <w:sz w:val="24"/>
          <w:szCs w:val="24"/>
        </w:rPr>
        <w:t xml:space="preserve"> (T.4. </w:t>
      </w:r>
      <w:r w:rsidR="004E4929" w:rsidRPr="004E4929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4E4929">
        <w:rPr>
          <w:rFonts w:ascii="Times New Roman" w:hAnsi="Times New Roman" w:cs="Times New Roman"/>
          <w:sz w:val="24"/>
          <w:szCs w:val="24"/>
        </w:rPr>
        <w:t>). Harmadrészt pedig,</w:t>
      </w:r>
      <w:r w:rsidR="00E536F2">
        <w:rPr>
          <w:rFonts w:ascii="Times New Roman" w:hAnsi="Times New Roman" w:cs="Times New Roman"/>
          <w:sz w:val="24"/>
          <w:szCs w:val="24"/>
        </w:rPr>
        <w:t xml:space="preserve"> hogy a Kar intézkedik 2 db. nem kódzáras poggyásztartó szekrény beszerzésére, amelyek a kari könyvtárban kerülnek elhelyezésre.</w:t>
      </w:r>
      <w:r w:rsidR="004E4929">
        <w:rPr>
          <w:rFonts w:ascii="Times New Roman" w:hAnsi="Times New Roman" w:cs="Times New Roman"/>
          <w:sz w:val="24"/>
          <w:szCs w:val="24"/>
        </w:rPr>
        <w:t xml:space="preserve"> (T.4. </w:t>
      </w:r>
      <w:r w:rsidR="004E4929" w:rsidRPr="004E4929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="004E4929">
        <w:rPr>
          <w:rFonts w:ascii="Times New Roman" w:hAnsi="Times New Roman" w:cs="Times New Roman"/>
          <w:sz w:val="24"/>
          <w:szCs w:val="24"/>
        </w:rPr>
        <w:t xml:space="preserve">). </w:t>
      </w:r>
      <w:r w:rsidR="006C6991">
        <w:rPr>
          <w:rFonts w:ascii="Times New Roman" w:hAnsi="Times New Roman" w:cs="Times New Roman"/>
          <w:sz w:val="24"/>
          <w:szCs w:val="24"/>
        </w:rPr>
        <w:t>Az I. előadó akadálymentesítés</w:t>
      </w:r>
      <w:r w:rsidR="00E536F2">
        <w:rPr>
          <w:rFonts w:ascii="Times New Roman" w:hAnsi="Times New Roman" w:cs="Times New Roman"/>
          <w:sz w:val="24"/>
          <w:szCs w:val="24"/>
        </w:rPr>
        <w:t xml:space="preserve">e megvalósult idén tavasszal a mélygarázs lejáratának felújítása során. </w:t>
      </w:r>
      <w:r w:rsidR="006C6991">
        <w:rPr>
          <w:rFonts w:ascii="Times New Roman" w:hAnsi="Times New Roman" w:cs="Times New Roman"/>
          <w:sz w:val="24"/>
          <w:szCs w:val="24"/>
        </w:rPr>
        <w:t xml:space="preserve"> </w:t>
      </w:r>
      <w:r w:rsidR="00E536F2">
        <w:rPr>
          <w:rFonts w:ascii="Times New Roman" w:hAnsi="Times New Roman" w:cs="Times New Roman"/>
          <w:sz w:val="24"/>
          <w:szCs w:val="24"/>
        </w:rPr>
        <w:t xml:space="preserve">Idén tavasszal mind a lap-top, mind pedig a kódzáras szekrények beszerzése elindult, de ezek megvalósulása egyelőre várat magára. </w:t>
      </w:r>
    </w:p>
    <w:p w14:paraId="1B1914F9" w14:textId="3CF2B071" w:rsidR="004E0997" w:rsidRDefault="00872B68" w:rsidP="00DE0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esélyegyenlőségi tervben végezetül a Kar elkötelezte magát, hogy</w:t>
      </w:r>
      <w:r w:rsidRPr="00872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általában törekszik a korábbi években bevezetett intézmények, jó gyakorlatok fenntartására és a fogyatékkal élő hallgatók számára nyújtott szolgáltatások színvonalának megőrzésére (T.5.). Ennek realizálása érdekében az év folyamán számos intézkedés történt.</w:t>
      </w:r>
      <w:r w:rsidR="00DC1382">
        <w:rPr>
          <w:rFonts w:ascii="Times New Roman" w:hAnsi="Times New Roman" w:cs="Times New Roman"/>
          <w:sz w:val="24"/>
          <w:szCs w:val="24"/>
        </w:rPr>
        <w:t xml:space="preserve"> A Kar mindkét szemeszter kezdetén tájékoztatta az érintett hallgatókat arról, hogy a korábban esélyegyenlőségi alapon beszerzett és speciális képernyőolvasó programmal felszerelt laptopok közül egy még a kari könyvtárban megtekinthető, kipróbálható és kölcsönözhető. </w:t>
      </w:r>
      <w:r w:rsidR="00040B99">
        <w:rPr>
          <w:rFonts w:ascii="Times New Roman" w:hAnsi="Times New Roman" w:cs="Times New Roman"/>
          <w:sz w:val="24"/>
          <w:szCs w:val="24"/>
        </w:rPr>
        <w:t xml:space="preserve">Egy korábban kikölcsönzött a laptopot </w:t>
      </w:r>
      <w:r w:rsidR="004E0997">
        <w:rPr>
          <w:rFonts w:ascii="Times New Roman" w:hAnsi="Times New Roman" w:cs="Times New Roman"/>
          <w:sz w:val="24"/>
          <w:szCs w:val="24"/>
        </w:rPr>
        <w:t>egy</w:t>
      </w:r>
      <w:r w:rsidR="00040B99">
        <w:rPr>
          <w:rFonts w:ascii="Times New Roman" w:hAnsi="Times New Roman" w:cs="Times New Roman"/>
          <w:sz w:val="24"/>
          <w:szCs w:val="24"/>
        </w:rPr>
        <w:t xml:space="preserve"> végzős hallgatónk novemberben visszaadott, így tehát most két eszköz áll rendelkezésre, hogy </w:t>
      </w:r>
      <w:r w:rsidR="004E0997">
        <w:rPr>
          <w:rFonts w:ascii="Times New Roman" w:hAnsi="Times New Roman" w:cs="Times New Roman"/>
          <w:sz w:val="24"/>
          <w:szCs w:val="24"/>
        </w:rPr>
        <w:t>új igény esetén kölcsönözhető legyen</w:t>
      </w:r>
      <w:r w:rsidR="00040B99">
        <w:rPr>
          <w:rFonts w:ascii="Times New Roman" w:hAnsi="Times New Roman" w:cs="Times New Roman"/>
          <w:sz w:val="24"/>
          <w:szCs w:val="24"/>
        </w:rPr>
        <w:t>.</w:t>
      </w:r>
    </w:p>
    <w:p w14:paraId="36D69861" w14:textId="5448C8ED" w:rsidR="004E0997" w:rsidRDefault="00DC1382" w:rsidP="004E0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szeptemberi tanévkezdéskor a Dékán levélben köszöntette a fogyatékkal élő hallgatókat. </w:t>
      </w:r>
      <w:r w:rsidR="004E0997">
        <w:rPr>
          <w:rFonts w:ascii="Times New Roman" w:hAnsi="Times New Roman" w:cs="Times New Roman"/>
          <w:sz w:val="24"/>
          <w:szCs w:val="24"/>
        </w:rPr>
        <w:t xml:space="preserve">Az esélyegyenlőségi koordinátor konzultált az Egyetem Informatikai </w:t>
      </w:r>
      <w:r w:rsidR="0049239C">
        <w:rPr>
          <w:rFonts w:ascii="Times New Roman" w:hAnsi="Times New Roman" w:cs="Times New Roman"/>
          <w:sz w:val="24"/>
          <w:szCs w:val="24"/>
        </w:rPr>
        <w:t>osztály</w:t>
      </w:r>
      <w:r w:rsidR="004E0997">
        <w:rPr>
          <w:rFonts w:ascii="Times New Roman" w:hAnsi="Times New Roman" w:cs="Times New Roman"/>
          <w:sz w:val="24"/>
          <w:szCs w:val="24"/>
        </w:rPr>
        <w:t>ának szakértőjével a hallássérült hallgatók t</w:t>
      </w:r>
      <w:r w:rsidR="004658F2">
        <w:rPr>
          <w:rFonts w:ascii="Times New Roman" w:hAnsi="Times New Roman" w:cs="Times New Roman"/>
          <w:sz w:val="24"/>
          <w:szCs w:val="24"/>
        </w:rPr>
        <w:t>ámogatását célzó beruházások tervezéséről. Ennek nyomán az informatikus szakember összeállított</w:t>
      </w:r>
      <w:r w:rsidR="0049239C">
        <w:rPr>
          <w:rFonts w:ascii="Times New Roman" w:hAnsi="Times New Roman" w:cs="Times New Roman"/>
          <w:sz w:val="24"/>
          <w:szCs w:val="24"/>
        </w:rPr>
        <w:t xml:space="preserve"> egy rövid kérdőívet az indukciós hurok, illetve az MS Teams feliratozási funkciójának használatáról, amely kiküldésre került a kar érintett hallgatói számára. A kérdőívre egyetlen válasz sem érkezett.</w:t>
      </w:r>
    </w:p>
    <w:p w14:paraId="4DD235F9" w14:textId="4579487E" w:rsidR="002A3515" w:rsidRDefault="00E34207" w:rsidP="004E0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korábbi évek gyakorlatához képest idén valamivel korábban, szeptember legvégén került sor a személyi segítő feladatra vállalkozó hallgatók regisztrációjára. Erre azért volt szükség, mert a személyi állományban változás történt: egy végzett hallgató helyébe egy másik, harmadéves hallgató lépett, s még remény volt rá, hogy őt a mozgássérültek támogatását célzó képzésen a többiekkel együtt indíts</w:t>
      </w:r>
      <w:r w:rsidR="002A3515">
        <w:rPr>
          <w:rFonts w:ascii="Times New Roman" w:hAnsi="Times New Roman" w:cs="Times New Roman"/>
          <w:sz w:val="24"/>
          <w:szCs w:val="24"/>
        </w:rPr>
        <w:t>a a Kar</w:t>
      </w:r>
      <w:r>
        <w:rPr>
          <w:rFonts w:ascii="Times New Roman" w:hAnsi="Times New Roman" w:cs="Times New Roman"/>
          <w:sz w:val="24"/>
          <w:szCs w:val="24"/>
        </w:rPr>
        <w:t xml:space="preserve">. Jelenleg tehát a Karon </w:t>
      </w:r>
      <w:r w:rsidR="00786FFD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személyi segítői feladatot vállaló hallgatónk van. Idén szeptemberben került sor a személyi segítők „vizsgájára”, amennyiben egy újonnan felvett, látássérült hallgatónk kérte a személyi segítők támogatását. A Kar büszke lehet munkájukra: egymást között megszervezve a segítő munkát, a </w:t>
      </w:r>
      <w:r w:rsidR="002A3515">
        <w:rPr>
          <w:rFonts w:ascii="Times New Roman" w:hAnsi="Times New Roman" w:cs="Times New Roman"/>
          <w:sz w:val="24"/>
          <w:szCs w:val="24"/>
        </w:rPr>
        <w:t>látássérült hallgatót nem csak az első hetek gyakorlati nehézségein – az épületben való tájékozódás –, hanem a tárgyfelvételtől a vizsgák felvételéig igyekeztek a tanulmányi ügyek intézésében is tőlük telhetően segíteni.</w:t>
      </w:r>
    </w:p>
    <w:p w14:paraId="41403643" w14:textId="057DB198" w:rsidR="006C50DE" w:rsidRDefault="00E34207" w:rsidP="00B16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0E7B">
        <w:rPr>
          <w:rFonts w:ascii="Times New Roman" w:hAnsi="Times New Roman" w:cs="Times New Roman"/>
          <w:sz w:val="24"/>
          <w:szCs w:val="24"/>
        </w:rPr>
        <w:t>N</w:t>
      </w:r>
      <w:r w:rsidR="006C50DE">
        <w:rPr>
          <w:rFonts w:ascii="Times New Roman" w:hAnsi="Times New Roman" w:cs="Times New Roman"/>
          <w:sz w:val="24"/>
          <w:szCs w:val="24"/>
        </w:rPr>
        <w:t>ovember</w:t>
      </w:r>
      <w:r w:rsidR="00DE0E7B">
        <w:rPr>
          <w:rFonts w:ascii="Times New Roman" w:hAnsi="Times New Roman" w:cs="Times New Roman"/>
          <w:sz w:val="24"/>
          <w:szCs w:val="24"/>
        </w:rPr>
        <w:t>ben</w:t>
      </w:r>
      <w:r w:rsidR="006C50DE">
        <w:rPr>
          <w:rFonts w:ascii="Times New Roman" w:hAnsi="Times New Roman" w:cs="Times New Roman"/>
          <w:sz w:val="24"/>
          <w:szCs w:val="24"/>
        </w:rPr>
        <w:t xml:space="preserve"> a Kar minden oktatójának és hallgatójának a Neptun rendszeren keresztül megküldésre került változatlan tartalommal a</w:t>
      </w:r>
      <w:r w:rsidR="00DE0E7B">
        <w:rPr>
          <w:rFonts w:ascii="Times New Roman" w:hAnsi="Times New Roman" w:cs="Times New Roman"/>
          <w:sz w:val="24"/>
          <w:szCs w:val="24"/>
        </w:rPr>
        <w:t xml:space="preserve"> korábbi években is használt</w:t>
      </w:r>
      <w:r w:rsidR="006C50DE">
        <w:rPr>
          <w:rFonts w:ascii="Times New Roman" w:hAnsi="Times New Roman" w:cs="Times New Roman"/>
          <w:sz w:val="24"/>
          <w:szCs w:val="24"/>
        </w:rPr>
        <w:t xml:space="preserve"> kérdőív, amely</w:t>
      </w:r>
      <w:r w:rsidR="00DE0E7B">
        <w:rPr>
          <w:rFonts w:ascii="Times New Roman" w:hAnsi="Times New Roman" w:cs="Times New Roman"/>
          <w:sz w:val="24"/>
          <w:szCs w:val="24"/>
        </w:rPr>
        <w:t>ben egyetemi polgáraink javaslatait kértük, illetve a Kar esélyegyenlőségi helyzetéről alkotott véleményüket</w:t>
      </w:r>
      <w:r w:rsidR="006C50DE">
        <w:rPr>
          <w:rFonts w:ascii="Times New Roman" w:hAnsi="Times New Roman" w:cs="Times New Roman"/>
          <w:sz w:val="24"/>
          <w:szCs w:val="24"/>
        </w:rPr>
        <w:t xml:space="preserve">. Idén </w:t>
      </w:r>
      <w:r w:rsidR="00C405A2">
        <w:rPr>
          <w:rFonts w:ascii="Times New Roman" w:hAnsi="Times New Roman" w:cs="Times New Roman"/>
          <w:sz w:val="24"/>
          <w:szCs w:val="24"/>
        </w:rPr>
        <w:t>egyetlen válasz</w:t>
      </w:r>
      <w:r w:rsidR="006C50DE">
        <w:rPr>
          <w:rFonts w:ascii="Times New Roman" w:hAnsi="Times New Roman" w:cs="Times New Roman"/>
          <w:sz w:val="24"/>
          <w:szCs w:val="24"/>
        </w:rPr>
        <w:t xml:space="preserve"> érkezett</w:t>
      </w:r>
      <w:r w:rsidR="00C405A2">
        <w:rPr>
          <w:rFonts w:ascii="Times New Roman" w:hAnsi="Times New Roman" w:cs="Times New Roman"/>
          <w:sz w:val="24"/>
          <w:szCs w:val="24"/>
        </w:rPr>
        <w:t xml:space="preserve"> egy személyében érintett doktorhallgató részéről</w:t>
      </w:r>
      <w:r w:rsidR="00B160BB">
        <w:rPr>
          <w:rFonts w:ascii="Times New Roman" w:hAnsi="Times New Roman" w:cs="Times New Roman"/>
          <w:sz w:val="24"/>
          <w:szCs w:val="24"/>
        </w:rPr>
        <w:t xml:space="preserve"> (2022-ben 11, 2023-ban 5, 2024-ben </w:t>
      </w:r>
      <w:r w:rsidR="00207745">
        <w:rPr>
          <w:rFonts w:ascii="Times New Roman" w:hAnsi="Times New Roman" w:cs="Times New Roman"/>
          <w:sz w:val="24"/>
          <w:szCs w:val="24"/>
        </w:rPr>
        <w:t>8</w:t>
      </w:r>
      <w:r w:rsidR="00B160BB">
        <w:rPr>
          <w:rFonts w:ascii="Times New Roman" w:hAnsi="Times New Roman" w:cs="Times New Roman"/>
          <w:sz w:val="24"/>
          <w:szCs w:val="24"/>
        </w:rPr>
        <w:t>)</w:t>
      </w:r>
      <w:r w:rsidR="00C405A2">
        <w:rPr>
          <w:rFonts w:ascii="Times New Roman" w:hAnsi="Times New Roman" w:cs="Times New Roman"/>
          <w:sz w:val="24"/>
          <w:szCs w:val="24"/>
        </w:rPr>
        <w:t>. A válaszadó általában elégedett volt a Kar esélyegyenlőségi helyzetével, és több – elsősorban a Doktori Iskola vezetése szempontjából – megfontolandó javaslatot fogalmazott meg.</w:t>
      </w:r>
    </w:p>
    <w:p w14:paraId="2FAC77CC" w14:textId="77777777" w:rsidR="008C62E1" w:rsidRDefault="008C62E1" w:rsidP="00F65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C3DC4" w14:textId="0D89D04B" w:rsidR="00364BC8" w:rsidRDefault="00364BC8" w:rsidP="00F65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B160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14CE">
        <w:rPr>
          <w:rFonts w:ascii="Times New Roman" w:hAnsi="Times New Roman" w:cs="Times New Roman"/>
          <w:sz w:val="24"/>
          <w:szCs w:val="24"/>
        </w:rPr>
        <w:t>dec</w:t>
      </w:r>
      <w:r w:rsidR="00B87F51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0B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9B20E" w14:textId="1472210F" w:rsidR="005D2F02" w:rsidRDefault="00364BC8" w:rsidP="00F65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H. Szilágyi Istvá</w:t>
      </w:r>
      <w:r w:rsidR="005D2F02">
        <w:rPr>
          <w:rFonts w:ascii="Times New Roman" w:hAnsi="Times New Roman" w:cs="Times New Roman"/>
          <w:sz w:val="24"/>
          <w:szCs w:val="24"/>
        </w:rPr>
        <w:t>n</w:t>
      </w:r>
    </w:p>
    <w:p w14:paraId="36AB8BF4" w14:textId="4A877653" w:rsidR="008A398B" w:rsidRPr="008A398B" w:rsidRDefault="00364BC8" w:rsidP="006C6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esélyegyenlőségi koordináto</w:t>
      </w:r>
      <w:r w:rsidR="005D2F02">
        <w:rPr>
          <w:rFonts w:ascii="Times New Roman" w:hAnsi="Times New Roman" w:cs="Times New Roman"/>
          <w:sz w:val="24"/>
          <w:szCs w:val="24"/>
        </w:rPr>
        <w:t>r</w:t>
      </w:r>
    </w:p>
    <w:sectPr w:rsidR="008A398B" w:rsidRPr="008A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C7D1A"/>
    <w:multiLevelType w:val="hybridMultilevel"/>
    <w:tmpl w:val="69F8D79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80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8B"/>
    <w:rsid w:val="00040B99"/>
    <w:rsid w:val="00097E6B"/>
    <w:rsid w:val="000A1BE9"/>
    <w:rsid w:val="000C75D2"/>
    <w:rsid w:val="000E02E6"/>
    <w:rsid w:val="001346CC"/>
    <w:rsid w:val="001450B3"/>
    <w:rsid w:val="001720AB"/>
    <w:rsid w:val="00184155"/>
    <w:rsid w:val="0018476A"/>
    <w:rsid w:val="001A4B94"/>
    <w:rsid w:val="001B42EE"/>
    <w:rsid w:val="001C2CD9"/>
    <w:rsid w:val="001D1EDD"/>
    <w:rsid w:val="00203823"/>
    <w:rsid w:val="00207745"/>
    <w:rsid w:val="00217EA9"/>
    <w:rsid w:val="0025770C"/>
    <w:rsid w:val="002A3515"/>
    <w:rsid w:val="002C2583"/>
    <w:rsid w:val="002E407C"/>
    <w:rsid w:val="002E4CC3"/>
    <w:rsid w:val="00300390"/>
    <w:rsid w:val="00315C51"/>
    <w:rsid w:val="00364BC8"/>
    <w:rsid w:val="003A22D6"/>
    <w:rsid w:val="003D577D"/>
    <w:rsid w:val="003E00B7"/>
    <w:rsid w:val="003E6FBC"/>
    <w:rsid w:val="00421833"/>
    <w:rsid w:val="00425EFF"/>
    <w:rsid w:val="004658F2"/>
    <w:rsid w:val="00480F3D"/>
    <w:rsid w:val="004847B4"/>
    <w:rsid w:val="0049239C"/>
    <w:rsid w:val="004A0C96"/>
    <w:rsid w:val="004E0997"/>
    <w:rsid w:val="004E4929"/>
    <w:rsid w:val="004E718C"/>
    <w:rsid w:val="00515C6B"/>
    <w:rsid w:val="0052679A"/>
    <w:rsid w:val="0053219A"/>
    <w:rsid w:val="005B4B5B"/>
    <w:rsid w:val="005D2F02"/>
    <w:rsid w:val="006079E5"/>
    <w:rsid w:val="006135A8"/>
    <w:rsid w:val="00614A36"/>
    <w:rsid w:val="00635E3C"/>
    <w:rsid w:val="006528A8"/>
    <w:rsid w:val="006736F3"/>
    <w:rsid w:val="00683EE1"/>
    <w:rsid w:val="00691D2A"/>
    <w:rsid w:val="006A5725"/>
    <w:rsid w:val="006C50DE"/>
    <w:rsid w:val="006C6966"/>
    <w:rsid w:val="006C6991"/>
    <w:rsid w:val="006D4EDC"/>
    <w:rsid w:val="00703A99"/>
    <w:rsid w:val="007055D6"/>
    <w:rsid w:val="00705EEF"/>
    <w:rsid w:val="007575FE"/>
    <w:rsid w:val="00786FFD"/>
    <w:rsid w:val="007A1199"/>
    <w:rsid w:val="007A2808"/>
    <w:rsid w:val="00805F71"/>
    <w:rsid w:val="008161B9"/>
    <w:rsid w:val="00833517"/>
    <w:rsid w:val="00872B68"/>
    <w:rsid w:val="00876151"/>
    <w:rsid w:val="008A00C9"/>
    <w:rsid w:val="008A398B"/>
    <w:rsid w:val="008C62E1"/>
    <w:rsid w:val="008D7FC7"/>
    <w:rsid w:val="00981F97"/>
    <w:rsid w:val="00992B8A"/>
    <w:rsid w:val="009A1CC7"/>
    <w:rsid w:val="009A4600"/>
    <w:rsid w:val="009A7454"/>
    <w:rsid w:val="009B4BE5"/>
    <w:rsid w:val="009B5A41"/>
    <w:rsid w:val="009B7183"/>
    <w:rsid w:val="00A077E6"/>
    <w:rsid w:val="00A111C6"/>
    <w:rsid w:val="00A16A14"/>
    <w:rsid w:val="00A3409C"/>
    <w:rsid w:val="00A37D05"/>
    <w:rsid w:val="00A661BC"/>
    <w:rsid w:val="00A83454"/>
    <w:rsid w:val="00A86AC3"/>
    <w:rsid w:val="00A97673"/>
    <w:rsid w:val="00A97775"/>
    <w:rsid w:val="00AA79B1"/>
    <w:rsid w:val="00AF4D17"/>
    <w:rsid w:val="00B07FE7"/>
    <w:rsid w:val="00B160BB"/>
    <w:rsid w:val="00B20905"/>
    <w:rsid w:val="00B87F51"/>
    <w:rsid w:val="00BF3F85"/>
    <w:rsid w:val="00C13757"/>
    <w:rsid w:val="00C405A2"/>
    <w:rsid w:val="00C655C3"/>
    <w:rsid w:val="00CA4BB7"/>
    <w:rsid w:val="00D06C96"/>
    <w:rsid w:val="00D70543"/>
    <w:rsid w:val="00DA324E"/>
    <w:rsid w:val="00DC1382"/>
    <w:rsid w:val="00DE0E7B"/>
    <w:rsid w:val="00DF14CE"/>
    <w:rsid w:val="00E23786"/>
    <w:rsid w:val="00E34207"/>
    <w:rsid w:val="00E40ABD"/>
    <w:rsid w:val="00E536F2"/>
    <w:rsid w:val="00E647A2"/>
    <w:rsid w:val="00E920B3"/>
    <w:rsid w:val="00EA044E"/>
    <w:rsid w:val="00EA16B7"/>
    <w:rsid w:val="00F06F68"/>
    <w:rsid w:val="00F13DED"/>
    <w:rsid w:val="00F17DD1"/>
    <w:rsid w:val="00F337C7"/>
    <w:rsid w:val="00F60D9E"/>
    <w:rsid w:val="00F652C2"/>
    <w:rsid w:val="00FB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F0EB"/>
  <w15:chartTrackingRefBased/>
  <w15:docId w15:val="{E2923884-64C7-43B5-9DEB-0D84D054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324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Szilágyi István</dc:creator>
  <cp:keywords/>
  <dc:description/>
  <cp:lastModifiedBy>Szalainé Szikszai Krisztina</cp:lastModifiedBy>
  <cp:revision>2</cp:revision>
  <dcterms:created xsi:type="dcterms:W3CDTF">2026-01-16T06:27:00Z</dcterms:created>
  <dcterms:modified xsi:type="dcterms:W3CDTF">2026-01-16T06:27:00Z</dcterms:modified>
</cp:coreProperties>
</file>