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2211D" w14:textId="77777777" w:rsidR="00E70BB4" w:rsidRPr="003A099A" w:rsidRDefault="00B050E8" w:rsidP="00B050E8">
      <w:pPr>
        <w:jc w:val="center"/>
        <w:rPr>
          <w:rFonts w:asciiTheme="minorHAnsi" w:hAnsiTheme="minorHAnsi" w:cstheme="minorHAnsi"/>
          <w:bCs/>
          <w:kern w:val="36"/>
          <w:sz w:val="24"/>
          <w:szCs w:val="24"/>
        </w:rPr>
      </w:pPr>
      <w:r w:rsidRPr="003A099A">
        <w:rPr>
          <w:rFonts w:asciiTheme="minorHAnsi" w:hAnsiTheme="minorHAnsi" w:cstheme="minorHAnsi"/>
          <w:bCs/>
          <w:kern w:val="36"/>
          <w:sz w:val="24"/>
          <w:szCs w:val="24"/>
        </w:rPr>
        <w:t>ERASMUS+ PROG</w:t>
      </w:r>
      <w:r w:rsidR="00E70BB4" w:rsidRPr="003A099A">
        <w:rPr>
          <w:rFonts w:asciiTheme="minorHAnsi" w:hAnsiTheme="minorHAnsi" w:cstheme="minorHAnsi"/>
          <w:bCs/>
          <w:kern w:val="36"/>
          <w:sz w:val="24"/>
          <w:szCs w:val="24"/>
        </w:rPr>
        <w:t>RAM KA1 FELSŐOKTATÁSI MOBILITÁS</w:t>
      </w:r>
    </w:p>
    <w:p w14:paraId="2BAD40E9" w14:textId="77777777" w:rsidR="00B050E8" w:rsidRPr="003A099A" w:rsidRDefault="009F5188" w:rsidP="00B050E8">
      <w:pPr>
        <w:jc w:val="center"/>
        <w:rPr>
          <w:rFonts w:asciiTheme="minorHAnsi" w:hAnsiTheme="minorHAnsi" w:cstheme="minorHAnsi"/>
          <w:bCs/>
          <w:kern w:val="36"/>
          <w:sz w:val="24"/>
          <w:szCs w:val="24"/>
        </w:rPr>
      </w:pPr>
      <w:r w:rsidRPr="003A099A">
        <w:rPr>
          <w:rFonts w:asciiTheme="minorHAnsi" w:hAnsiTheme="minorHAnsi" w:cstheme="minorHAnsi"/>
          <w:bCs/>
          <w:kern w:val="36"/>
          <w:sz w:val="24"/>
          <w:szCs w:val="24"/>
        </w:rPr>
        <w:t>SZEMÉLYZETI</w:t>
      </w:r>
      <w:r w:rsidR="009B1A26" w:rsidRPr="003A099A">
        <w:rPr>
          <w:rFonts w:asciiTheme="minorHAnsi" w:hAnsiTheme="minorHAnsi" w:cstheme="minorHAnsi"/>
          <w:bCs/>
          <w:kern w:val="36"/>
          <w:sz w:val="24"/>
          <w:szCs w:val="24"/>
        </w:rPr>
        <w:t xml:space="preserve"> </w:t>
      </w:r>
      <w:r w:rsidR="00B050E8" w:rsidRPr="003A099A">
        <w:rPr>
          <w:rFonts w:asciiTheme="minorHAnsi" w:hAnsiTheme="minorHAnsi" w:cstheme="minorHAnsi"/>
          <w:bCs/>
          <w:kern w:val="36"/>
          <w:sz w:val="24"/>
          <w:szCs w:val="24"/>
        </w:rPr>
        <w:t>BESZÁMOLÓ</w:t>
      </w:r>
    </w:p>
    <w:p w14:paraId="309FE95C" w14:textId="4EF64874" w:rsidR="00E50619" w:rsidRPr="003A099A" w:rsidRDefault="007E63E6" w:rsidP="00E50619">
      <w:pPr>
        <w:jc w:val="center"/>
        <w:rPr>
          <w:rFonts w:asciiTheme="minorHAnsi" w:hAnsiTheme="minorHAnsi" w:cstheme="minorHAnsi"/>
          <w:bCs/>
          <w:kern w:val="36"/>
          <w:sz w:val="24"/>
          <w:szCs w:val="24"/>
        </w:rPr>
      </w:pPr>
      <w:r w:rsidRPr="00DD0883">
        <w:rPr>
          <w:rFonts w:asciiTheme="minorHAnsi" w:hAnsiTheme="minorHAnsi" w:cstheme="minorHAnsi"/>
          <w:bCs/>
          <w:kern w:val="36"/>
          <w:sz w:val="24"/>
          <w:szCs w:val="24"/>
        </w:rPr>
        <w:t>20</w:t>
      </w:r>
      <w:r w:rsidR="00DD0883" w:rsidRPr="00DD0883">
        <w:rPr>
          <w:rFonts w:asciiTheme="minorHAnsi" w:hAnsiTheme="minorHAnsi" w:cstheme="minorHAnsi"/>
          <w:bCs/>
          <w:kern w:val="36"/>
          <w:sz w:val="24"/>
          <w:szCs w:val="24"/>
        </w:rPr>
        <w:t>24</w:t>
      </w:r>
      <w:r w:rsidRPr="00DD0883">
        <w:rPr>
          <w:rFonts w:asciiTheme="minorHAnsi" w:hAnsiTheme="minorHAnsi" w:cstheme="minorHAnsi"/>
          <w:bCs/>
          <w:kern w:val="36"/>
          <w:sz w:val="24"/>
          <w:szCs w:val="24"/>
        </w:rPr>
        <w:t>/</w:t>
      </w:r>
      <w:r w:rsidR="00D7142E" w:rsidRPr="00DD0883">
        <w:rPr>
          <w:rFonts w:asciiTheme="minorHAnsi" w:hAnsiTheme="minorHAnsi" w:cstheme="minorHAnsi"/>
          <w:bCs/>
          <w:kern w:val="36"/>
          <w:sz w:val="24"/>
          <w:szCs w:val="24"/>
        </w:rPr>
        <w:t>20</w:t>
      </w:r>
      <w:r w:rsidR="00DD0883" w:rsidRPr="00DD0883">
        <w:rPr>
          <w:rFonts w:asciiTheme="minorHAnsi" w:hAnsiTheme="minorHAnsi" w:cstheme="minorHAnsi"/>
          <w:bCs/>
          <w:kern w:val="36"/>
          <w:sz w:val="24"/>
          <w:szCs w:val="24"/>
        </w:rPr>
        <w:t>25</w:t>
      </w:r>
      <w:r w:rsidR="00E50619" w:rsidRPr="00DD0883">
        <w:rPr>
          <w:rFonts w:asciiTheme="minorHAnsi" w:hAnsiTheme="minorHAnsi" w:cstheme="minorHAnsi"/>
          <w:bCs/>
          <w:kern w:val="36"/>
          <w:sz w:val="24"/>
          <w:szCs w:val="24"/>
        </w:rPr>
        <w:t xml:space="preserve"> </w:t>
      </w:r>
      <w:r w:rsidR="00DD0883" w:rsidRPr="00DD0883">
        <w:rPr>
          <w:rFonts w:asciiTheme="minorHAnsi" w:hAnsiTheme="minorHAnsi" w:cstheme="minorHAnsi"/>
          <w:bCs/>
          <w:kern w:val="36"/>
          <w:sz w:val="24"/>
          <w:szCs w:val="24"/>
        </w:rPr>
        <w:t>II.</w:t>
      </w:r>
      <w:r w:rsidR="00DD0883">
        <w:rPr>
          <w:rFonts w:asciiTheme="minorHAnsi" w:hAnsiTheme="minorHAnsi" w:cstheme="minorHAnsi"/>
          <w:bCs/>
          <w:kern w:val="36"/>
          <w:sz w:val="24"/>
          <w:szCs w:val="24"/>
        </w:rPr>
        <w:t xml:space="preserve"> </w:t>
      </w:r>
      <w:r w:rsidR="00DD0883" w:rsidRPr="00DD0883">
        <w:rPr>
          <w:rFonts w:asciiTheme="minorHAnsi" w:hAnsiTheme="minorHAnsi" w:cstheme="minorHAnsi"/>
          <w:bCs/>
          <w:kern w:val="36"/>
          <w:sz w:val="24"/>
          <w:szCs w:val="24"/>
        </w:rPr>
        <w:t>félév</w:t>
      </w:r>
    </w:p>
    <w:p w14:paraId="01C8498A" w14:textId="77777777" w:rsidR="00A540D5" w:rsidRPr="003A099A" w:rsidRDefault="00A540D5" w:rsidP="001B68B3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7BB9E1CF" w14:textId="77777777" w:rsidR="00B050E8" w:rsidRPr="003A099A" w:rsidRDefault="001B68B3" w:rsidP="001B68B3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3A099A">
        <w:rPr>
          <w:rFonts w:asciiTheme="minorHAnsi" w:hAnsiTheme="minorHAnsi" w:cstheme="minorHAnsi"/>
          <w:b/>
          <w:bCs/>
          <w:color w:val="FF0000"/>
          <w:sz w:val="24"/>
          <w:szCs w:val="24"/>
        </w:rPr>
        <w:t>Kérjük, hogy gépelve töltsék ki!</w:t>
      </w:r>
    </w:p>
    <w:p w14:paraId="2518C8A0" w14:textId="77777777" w:rsidR="00A540D5" w:rsidRPr="003A099A" w:rsidRDefault="00A540D5" w:rsidP="001B68B3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3A099A">
        <w:rPr>
          <w:rFonts w:asciiTheme="minorHAnsi" w:hAnsiTheme="minorHAnsi" w:cstheme="minorHAnsi"/>
          <w:b/>
          <w:bCs/>
          <w:color w:val="FF0000"/>
          <w:sz w:val="24"/>
          <w:szCs w:val="24"/>
        </w:rPr>
        <w:t>Minden mező kitöltése kötelező!</w:t>
      </w:r>
    </w:p>
    <w:p w14:paraId="42D5676F" w14:textId="77777777" w:rsidR="003C6533" w:rsidRPr="003A099A" w:rsidRDefault="003C6533" w:rsidP="009C350D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540D5" w:rsidRPr="003A099A" w14:paraId="34E3E6C4" w14:textId="77777777" w:rsidTr="00A540D5">
        <w:trPr>
          <w:trHeight w:val="233"/>
        </w:trPr>
        <w:tc>
          <w:tcPr>
            <w:tcW w:w="9212" w:type="dxa"/>
            <w:gridSpan w:val="2"/>
            <w:shd w:val="clear" w:color="auto" w:fill="92CDDC" w:themeFill="accent5" w:themeFillTint="99"/>
          </w:tcPr>
          <w:p w14:paraId="0FEDE7D7" w14:textId="77777777" w:rsidR="00A540D5" w:rsidRPr="003A099A" w:rsidRDefault="00A540D5" w:rsidP="00B75B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I. </w:t>
            </w:r>
            <w:r w:rsidR="00B75B83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A MOBILITÁS</w:t>
            </w: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AZONOSÍTÓ ADATAI</w:t>
            </w:r>
          </w:p>
        </w:tc>
      </w:tr>
      <w:tr w:rsidR="00860266" w:rsidRPr="003A099A" w14:paraId="1FB8613F" w14:textId="77777777" w:rsidTr="004F34FB">
        <w:trPr>
          <w:trHeight w:val="233"/>
        </w:trPr>
        <w:tc>
          <w:tcPr>
            <w:tcW w:w="9212" w:type="dxa"/>
            <w:gridSpan w:val="2"/>
          </w:tcPr>
          <w:p w14:paraId="2618C7DE" w14:textId="77777777" w:rsidR="00860266" w:rsidRPr="003A099A" w:rsidRDefault="00985930" w:rsidP="005C2B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="00B050E8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mobilitás</w:t>
            </w:r>
            <w:r w:rsidR="00B050E8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C2B38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típusa</w:t>
            </w:r>
            <w:r w:rsidR="00860266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B050E8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036891271"/>
                <w:placeholder>
                  <w:docPart w:val="DefaultPlaceholder_1082065159"/>
                </w:placeholder>
                <w:showingPlcHdr/>
                <w:dropDownList>
                  <w:listItem w:value="Jelöljön ki egy elemet."/>
                  <w:listItem w:displayText="partnerintézmény látogatás" w:value="partnerintézmény látogatás"/>
                  <w:listItem w:displayText="job-shadowing" w:value="job-shadowing"/>
                  <w:listItem w:displayText="nyelvtanfolyamon való részvétel" w:value="nyelvtanfolyamon való részvétel"/>
                  <w:listItem w:displayText="staff training week-en való részvétel" w:value="staff training week-en való részvétel"/>
                </w:dropDownList>
              </w:sdtPr>
              <w:sdtEndPr/>
              <w:sdtContent>
                <w:r w:rsidR="00B050E8" w:rsidRPr="003A099A">
                  <w:rPr>
                    <w:rStyle w:val="Helyrzszveg"/>
                    <w:rFonts w:asciiTheme="minorHAnsi" w:eastAsia="Calibri" w:hAnsiTheme="minorHAnsi" w:cstheme="minorHAnsi"/>
                    <w:sz w:val="24"/>
                    <w:szCs w:val="24"/>
                  </w:rPr>
                  <w:t>Jelöljön ki egy elemet.</w:t>
                </w:r>
              </w:sdtContent>
            </w:sdt>
          </w:p>
        </w:tc>
      </w:tr>
      <w:tr w:rsidR="005C2B38" w:rsidRPr="003A099A" w14:paraId="2682290C" w14:textId="77777777" w:rsidTr="004F34FB">
        <w:trPr>
          <w:trHeight w:val="233"/>
        </w:trPr>
        <w:tc>
          <w:tcPr>
            <w:tcW w:w="9212" w:type="dxa"/>
            <w:gridSpan w:val="2"/>
          </w:tcPr>
          <w:p w14:paraId="7F77804E" w14:textId="77777777" w:rsidR="005C2B38" w:rsidRPr="003A099A" w:rsidRDefault="005C2B38" w:rsidP="00D707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Támogatási szerződés száma:</w:t>
            </w:r>
          </w:p>
        </w:tc>
      </w:tr>
      <w:tr w:rsidR="00ED5A3A" w:rsidRPr="003A099A" w14:paraId="055A0E09" w14:textId="77777777" w:rsidTr="004F34FB">
        <w:trPr>
          <w:trHeight w:val="233"/>
        </w:trPr>
        <w:tc>
          <w:tcPr>
            <w:tcW w:w="9212" w:type="dxa"/>
            <w:gridSpan w:val="2"/>
          </w:tcPr>
          <w:p w14:paraId="6A6D7CCF" w14:textId="77777777" w:rsidR="00ED5A3A" w:rsidRPr="003A099A" w:rsidRDefault="00ED5A3A" w:rsidP="00D707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A kiutazó</w:t>
            </w:r>
            <w:r w:rsidR="00D707C8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neve (titulussal): </w:t>
            </w:r>
          </w:p>
        </w:tc>
      </w:tr>
      <w:tr w:rsidR="00E70BB4" w:rsidRPr="003A099A" w14:paraId="24DDA4AB" w14:textId="77777777" w:rsidTr="004E31F0">
        <w:trPr>
          <w:trHeight w:val="169"/>
        </w:trPr>
        <w:tc>
          <w:tcPr>
            <w:tcW w:w="9212" w:type="dxa"/>
            <w:gridSpan w:val="2"/>
          </w:tcPr>
          <w:p w14:paraId="6AD913E8" w14:textId="77777777" w:rsidR="00E70BB4" w:rsidRPr="003A099A" w:rsidRDefault="00255025" w:rsidP="0025502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Munkahelyi b</w:t>
            </w:r>
            <w:r w:rsidR="00E70BB4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eosztása:</w:t>
            </w:r>
          </w:p>
        </w:tc>
      </w:tr>
      <w:tr w:rsidR="00E70BB4" w:rsidRPr="003A099A" w14:paraId="378DF292" w14:textId="77777777" w:rsidTr="004E31F0">
        <w:trPr>
          <w:trHeight w:val="169"/>
        </w:trPr>
        <w:tc>
          <w:tcPr>
            <w:tcW w:w="9212" w:type="dxa"/>
            <w:gridSpan w:val="2"/>
          </w:tcPr>
          <w:p w14:paraId="6602F17C" w14:textId="77777777" w:rsidR="00E70BB4" w:rsidRPr="003A099A" w:rsidRDefault="00E70BB4" w:rsidP="00ED5A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Küldő kar / szervezeti egység neve: </w:t>
            </w:r>
          </w:p>
          <w:p w14:paraId="19F7192F" w14:textId="77777777" w:rsidR="00E70BB4" w:rsidRPr="003A099A" w:rsidRDefault="00E70BB4" w:rsidP="00ED5A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2B38" w:rsidRPr="003A099A" w14:paraId="1670FE51" w14:textId="77777777" w:rsidTr="004F34FB">
        <w:trPr>
          <w:trHeight w:val="203"/>
        </w:trPr>
        <w:tc>
          <w:tcPr>
            <w:tcW w:w="9212" w:type="dxa"/>
            <w:gridSpan w:val="2"/>
          </w:tcPr>
          <w:p w14:paraId="5B9FA45A" w14:textId="77777777" w:rsidR="005C2B38" w:rsidRPr="003A099A" w:rsidRDefault="00E70BB4" w:rsidP="00ED5A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A mobilitás nyelve:</w:t>
            </w:r>
          </w:p>
        </w:tc>
      </w:tr>
      <w:tr w:rsidR="00ED5A3A" w:rsidRPr="003A099A" w14:paraId="33780A94" w14:textId="77777777" w:rsidTr="004F34FB">
        <w:trPr>
          <w:trHeight w:val="203"/>
        </w:trPr>
        <w:tc>
          <w:tcPr>
            <w:tcW w:w="9212" w:type="dxa"/>
            <w:gridSpan w:val="2"/>
          </w:tcPr>
          <w:p w14:paraId="07D9394E" w14:textId="77777777" w:rsidR="00ED5A3A" w:rsidRPr="003A099A" w:rsidRDefault="00E70BB4" w:rsidP="00ED5A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Fogadó intézmény neve</w:t>
            </w:r>
            <w:r w:rsidR="00ED5A3A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D707C8" w:rsidRPr="003A099A" w14:paraId="6BB4B122" w14:textId="77777777" w:rsidTr="004F34FB">
        <w:tc>
          <w:tcPr>
            <w:tcW w:w="4606" w:type="dxa"/>
          </w:tcPr>
          <w:p w14:paraId="1F3A8DCF" w14:textId="77777777" w:rsidR="00D707C8" w:rsidRPr="003A099A" w:rsidRDefault="00E70BB4" w:rsidP="00D707C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Mobilitás kezdete</w:t>
            </w:r>
            <w:r w:rsidR="00D707C8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C6794D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810400197"/>
                <w:placeholder>
                  <w:docPart w:val="DefaultPlaceholder_1082065160"/>
                </w:placeholder>
                <w:showingPlcHdr/>
                <w:date>
                  <w:dateFormat w:val="yyyy.MM.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860266" w:rsidRPr="003A099A">
                  <w:rPr>
                    <w:rStyle w:val="Helyrzszveg"/>
                    <w:rFonts w:asciiTheme="minorHAnsi" w:eastAsia="Calibri" w:hAnsiTheme="minorHAnsi" w:cstheme="minorHAnsi"/>
                    <w:sz w:val="24"/>
                    <w:szCs w:val="24"/>
                  </w:rPr>
                  <w:t>Dátum megadásához kattintson ide.</w:t>
                </w:r>
              </w:sdtContent>
            </w:sdt>
          </w:p>
        </w:tc>
        <w:tc>
          <w:tcPr>
            <w:tcW w:w="4606" w:type="dxa"/>
          </w:tcPr>
          <w:p w14:paraId="245F00F6" w14:textId="77777777" w:rsidR="00D707C8" w:rsidRPr="003A099A" w:rsidRDefault="00E70BB4" w:rsidP="00ED5A3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Mobilitás vége</w:t>
            </w:r>
            <w:r w:rsidR="00D707C8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260873224"/>
                <w:placeholder>
                  <w:docPart w:val="DefaultPlaceholder_1082065160"/>
                </w:placeholder>
                <w:showingPlcHdr/>
                <w:date>
                  <w:dateFormat w:val="yyyy.MM.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860266" w:rsidRPr="003A099A">
                  <w:rPr>
                    <w:rStyle w:val="Helyrzszveg"/>
                    <w:rFonts w:asciiTheme="minorHAnsi" w:eastAsia="Calibri" w:hAnsiTheme="minorHAnsi" w:cstheme="minorHAnsi"/>
                    <w:sz w:val="24"/>
                    <w:szCs w:val="24"/>
                  </w:rPr>
                  <w:t>Dátum megadásához kattintson ide.</w:t>
                </w:r>
              </w:sdtContent>
            </w:sdt>
          </w:p>
        </w:tc>
      </w:tr>
      <w:tr w:rsidR="00ED5A3A" w:rsidRPr="003A099A" w14:paraId="273E056C" w14:textId="77777777" w:rsidTr="00A540D5">
        <w:tc>
          <w:tcPr>
            <w:tcW w:w="9212" w:type="dxa"/>
            <w:gridSpan w:val="2"/>
            <w:shd w:val="clear" w:color="auto" w:fill="92CDDC" w:themeFill="accent5" w:themeFillTint="99"/>
          </w:tcPr>
          <w:p w14:paraId="0DFC6868" w14:textId="77777777" w:rsidR="000C1838" w:rsidRPr="003A099A" w:rsidRDefault="00C6794D" w:rsidP="008272BC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II. SZAKMAI JELENTÉS</w:t>
            </w:r>
          </w:p>
        </w:tc>
      </w:tr>
      <w:tr w:rsidR="000C1838" w:rsidRPr="003A099A" w14:paraId="18AE3BF9" w14:textId="77777777" w:rsidTr="00A540D5">
        <w:trPr>
          <w:trHeight w:val="20"/>
        </w:trPr>
        <w:tc>
          <w:tcPr>
            <w:tcW w:w="9212" w:type="dxa"/>
            <w:gridSpan w:val="2"/>
          </w:tcPr>
          <w:p w14:paraId="1162B716" w14:textId="77777777" w:rsidR="00A540D5" w:rsidRPr="003A099A" w:rsidRDefault="00A540D5" w:rsidP="005C2B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Kérjük, </w:t>
            </w:r>
            <w:r w:rsidR="00C6273A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5C2B38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oldal terjedelemben</w:t>
            </w: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foglalja össze a </w:t>
            </w:r>
            <w:r w:rsidR="001E4BB7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mobilitási időszak alatt elvégzett szakmai </w:t>
            </w: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tevékenységét</w:t>
            </w:r>
            <w:r w:rsidR="005C2B38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D5837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és annak eredményeit</w:t>
            </w:r>
            <w:r w:rsidR="00E70BB4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, hatásait</w:t>
            </w:r>
            <w:r w:rsidR="006D5837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C2B38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az alábbi kérdések segítségével:</w:t>
            </w:r>
          </w:p>
          <w:p w14:paraId="131678F9" w14:textId="77777777" w:rsidR="006D5837" w:rsidRPr="003A099A" w:rsidRDefault="006D5837" w:rsidP="005C2B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- A mobilitási tevékenység szakmai programja, tevékenység leírása</w:t>
            </w:r>
          </w:p>
          <w:p w14:paraId="602BA1DA" w14:textId="77777777" w:rsidR="005C2B38" w:rsidRPr="003A099A" w:rsidRDefault="005C2B38" w:rsidP="005C2B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- Hogyan járult hozzá a mobilitási tevékenység az egyéni szakmai fejlődéséhez?</w:t>
            </w:r>
          </w:p>
          <w:p w14:paraId="04ED0749" w14:textId="77777777" w:rsidR="005C2B38" w:rsidRPr="003A099A" w:rsidRDefault="005C2B38" w:rsidP="005C2B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="006D5837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A mobilitási tevékenység mennyiben járul hozzá szervezeti egységében az Erasmus+ mobilitások minőségi és mennyiségi növekedéséhez, és az ezzel kapcsolatos szolgáltatások színvonalának emeléséhez?</w:t>
            </w:r>
          </w:p>
          <w:p w14:paraId="143D1BE4" w14:textId="77777777" w:rsidR="005C2B38" w:rsidRPr="003A099A" w:rsidRDefault="005C2B38" w:rsidP="005C2B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- Hozzájárult-e mobilitása az intézményközi kapcsolatok fejlődéséhez</w:t>
            </w:r>
            <w:r w:rsidR="00E70BB4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vagy új partnerkapcsolat kialakításához</w:t>
            </w: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  <w:p w14:paraId="0763BF4A" w14:textId="77777777" w:rsidR="005C2B38" w:rsidRPr="003A099A" w:rsidRDefault="005C2B38" w:rsidP="005C2B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- Nyelvtanfolyamon való részvétel esetén ajánlaná-e másoknak az adott nyelviskolát és kurzust? Ha igen/nem, miért?</w:t>
            </w:r>
          </w:p>
        </w:tc>
      </w:tr>
      <w:tr w:rsidR="00A540D5" w:rsidRPr="003A099A" w14:paraId="1F0CD253" w14:textId="77777777" w:rsidTr="009F05B4">
        <w:trPr>
          <w:trHeight w:val="470"/>
        </w:trPr>
        <w:tc>
          <w:tcPr>
            <w:tcW w:w="9212" w:type="dxa"/>
            <w:gridSpan w:val="2"/>
          </w:tcPr>
          <w:p w14:paraId="6F3F7ADF" w14:textId="77777777" w:rsidR="00A540D5" w:rsidRPr="003A099A" w:rsidRDefault="00A540D5" w:rsidP="004A45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59BEC9" w14:textId="77777777" w:rsidR="005C2B38" w:rsidRPr="003A099A" w:rsidRDefault="005C2B38" w:rsidP="004A45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F915F0" w14:textId="77777777" w:rsidR="005C2B38" w:rsidRPr="003A099A" w:rsidRDefault="005C2B38" w:rsidP="004A45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CB67D6" w14:textId="77777777" w:rsidR="005C2B38" w:rsidRPr="003A099A" w:rsidRDefault="005C2B38" w:rsidP="004A45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5B59CD" w14:textId="77777777" w:rsidR="005C2B38" w:rsidRPr="003A099A" w:rsidRDefault="005C2B38" w:rsidP="004A45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90FE3E" w14:textId="77777777" w:rsidR="005C2B38" w:rsidRPr="003A099A" w:rsidRDefault="005C2B38" w:rsidP="004A45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76523C" w14:textId="77777777" w:rsidR="005C2B38" w:rsidRPr="003A099A" w:rsidRDefault="005C2B38" w:rsidP="004A45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3DAD19" w14:textId="77777777" w:rsidR="005C2B38" w:rsidRPr="003A099A" w:rsidRDefault="005C2B38" w:rsidP="004A45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26881A" w14:textId="77777777" w:rsidR="005C2B38" w:rsidRPr="003A099A" w:rsidRDefault="005C2B38" w:rsidP="004A45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401620" w14:textId="77777777" w:rsidR="005C2B38" w:rsidRPr="003A099A" w:rsidRDefault="005C2B38" w:rsidP="004A45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9DAACE" w14:textId="77777777" w:rsidR="005C2B38" w:rsidRPr="003A099A" w:rsidRDefault="005C2B38" w:rsidP="004A45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AE913A" w14:textId="77777777" w:rsidR="005C2B38" w:rsidRPr="003A099A" w:rsidRDefault="005C2B38" w:rsidP="004A45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064998" w14:textId="77777777" w:rsidR="005C2B38" w:rsidRPr="003A099A" w:rsidRDefault="005C2B38" w:rsidP="004A45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4218CB" w14:textId="77777777" w:rsidR="005C2B38" w:rsidRPr="003A099A" w:rsidRDefault="005C2B38" w:rsidP="004A45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BE1603" w14:textId="77777777" w:rsidR="005C2B38" w:rsidRPr="003A099A" w:rsidRDefault="005C2B38" w:rsidP="004A45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5F4B00" w14:textId="77777777" w:rsidR="005C2B38" w:rsidRPr="003A099A" w:rsidRDefault="005C2B38" w:rsidP="004A45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CD3E02" w14:textId="77777777" w:rsidR="005C2B38" w:rsidRPr="003A099A" w:rsidRDefault="005C2B38" w:rsidP="004A45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D081B6" w14:textId="77777777" w:rsidR="005C2B38" w:rsidRPr="003A099A" w:rsidRDefault="005C2B38" w:rsidP="004A45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1838" w:rsidRPr="003A099A" w14:paraId="3711AE73" w14:textId="77777777" w:rsidTr="00A540D5">
        <w:tc>
          <w:tcPr>
            <w:tcW w:w="9212" w:type="dxa"/>
            <w:gridSpan w:val="2"/>
            <w:shd w:val="clear" w:color="auto" w:fill="92CDDC" w:themeFill="accent5" w:themeFillTint="99"/>
          </w:tcPr>
          <w:p w14:paraId="49ED7E43" w14:textId="77777777" w:rsidR="000C1838" w:rsidRPr="003A099A" w:rsidRDefault="00C6794D" w:rsidP="00AC01CB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III. </w:t>
            </w:r>
            <w:r w:rsidR="00AC01CB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UTÁNKÖVETÉS</w:t>
            </w:r>
          </w:p>
        </w:tc>
      </w:tr>
      <w:tr w:rsidR="000C1838" w:rsidRPr="003A099A" w14:paraId="57C8B449" w14:textId="77777777" w:rsidTr="004F34FB">
        <w:trPr>
          <w:trHeight w:val="273"/>
        </w:trPr>
        <w:tc>
          <w:tcPr>
            <w:tcW w:w="9212" w:type="dxa"/>
            <w:gridSpan w:val="2"/>
          </w:tcPr>
          <w:p w14:paraId="3C5E5103" w14:textId="77777777" w:rsidR="00D41CBF" w:rsidRPr="003A099A" w:rsidRDefault="006D5837" w:rsidP="004A458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 mobilitás során megszerzett tapasztalatokat milyen módon tervezi átadni a hasonló területen dolgozó </w:t>
            </w:r>
            <w:r w:rsidR="00E70BB4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munkatársak</w:t>
            </w: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nak?</w:t>
            </w:r>
          </w:p>
          <w:p w14:paraId="0956B4C3" w14:textId="77777777" w:rsidR="006D5837" w:rsidRPr="003A099A" w:rsidRDefault="006D5837" w:rsidP="004A458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615A0E" w14:textId="77777777" w:rsidR="006D5837" w:rsidRPr="003A099A" w:rsidRDefault="006D5837" w:rsidP="004A45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1CBF" w:rsidRPr="003A099A" w14:paraId="7D64D5CB" w14:textId="77777777" w:rsidTr="004F34FB">
        <w:trPr>
          <w:trHeight w:val="273"/>
        </w:trPr>
        <w:tc>
          <w:tcPr>
            <w:tcW w:w="9212" w:type="dxa"/>
            <w:gridSpan w:val="2"/>
          </w:tcPr>
          <w:p w14:paraId="49B92F42" w14:textId="77777777" w:rsidR="00D41CBF" w:rsidRPr="003A099A" w:rsidRDefault="00D41CBF" w:rsidP="00D41C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Utazási je</w:t>
            </w:r>
            <w:r w:rsidR="00B050E8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lentéshez csatolt dokumentumok</w:t>
            </w:r>
            <w:r w:rsidR="007277D9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, ha vannak</w:t>
            </w:r>
            <w:r w:rsidR="00B050E8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050E8" w:rsidRPr="003A099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(pl. partnerintézmény prospektusai, tematika, könyvek, stb.)</w:t>
            </w:r>
            <w:r w:rsidR="007277D9"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6056CF8A" w14:textId="77777777" w:rsidR="00D41CBF" w:rsidRPr="003A099A" w:rsidRDefault="00D41CBF" w:rsidP="004A45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2B38" w:rsidRPr="003A099A" w14:paraId="5F2A930D" w14:textId="77777777" w:rsidTr="004F34FB">
        <w:trPr>
          <w:trHeight w:val="273"/>
        </w:trPr>
        <w:tc>
          <w:tcPr>
            <w:tcW w:w="9212" w:type="dxa"/>
            <w:gridSpan w:val="2"/>
          </w:tcPr>
          <w:p w14:paraId="206AC5D5" w14:textId="77777777" w:rsidR="005C2B38" w:rsidRPr="003A099A" w:rsidRDefault="005C2B38" w:rsidP="005C2B3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99A">
              <w:rPr>
                <w:rFonts w:asciiTheme="minorHAnsi" w:hAnsiTheme="minorHAnsi" w:cstheme="minorHAnsi"/>
                <w:b/>
                <w:sz w:val="24"/>
                <w:szCs w:val="24"/>
              </w:rPr>
              <w:t>A jövőben tervezi-e, hogy további Erasmus+ személyzeti mobilitáson vesz részt?</w:t>
            </w:r>
          </w:p>
          <w:p w14:paraId="3B34443C" w14:textId="77777777" w:rsidR="005C2B38" w:rsidRPr="003A099A" w:rsidRDefault="005C2B38" w:rsidP="00D41CB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F585114" w14:textId="77777777" w:rsidR="004A458F" w:rsidRPr="003A099A" w:rsidRDefault="004A458F" w:rsidP="00A540D5">
      <w:pPr>
        <w:pStyle w:val="lfej"/>
        <w:tabs>
          <w:tab w:val="clear" w:pos="4536"/>
          <w:tab w:val="clear" w:pos="9072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8"/>
      </w:tblGrid>
      <w:tr w:rsidR="009363AB" w:rsidRPr="003A099A" w14:paraId="2EA78843" w14:textId="77777777" w:rsidTr="00E33AD7">
        <w:tc>
          <w:tcPr>
            <w:tcW w:w="4748" w:type="dxa"/>
          </w:tcPr>
          <w:p w14:paraId="7A2B7A07" w14:textId="77777777" w:rsidR="009363AB" w:rsidRPr="003A099A" w:rsidRDefault="009363AB" w:rsidP="00E33AD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0F551DB" w14:textId="77777777" w:rsidR="009363AB" w:rsidRPr="003A099A" w:rsidRDefault="009363AB" w:rsidP="00E33AD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3A099A">
              <w:rPr>
                <w:rFonts w:asciiTheme="minorHAnsi" w:hAnsiTheme="minorHAnsi" w:cs="Arial"/>
                <w:sz w:val="24"/>
                <w:szCs w:val="24"/>
              </w:rPr>
              <w:t xml:space="preserve">Kelt: </w:t>
            </w:r>
          </w:p>
        </w:tc>
        <w:tc>
          <w:tcPr>
            <w:tcW w:w="4748" w:type="dxa"/>
          </w:tcPr>
          <w:p w14:paraId="0E522D62" w14:textId="77777777" w:rsidR="009363AB" w:rsidRPr="003A099A" w:rsidRDefault="009363AB" w:rsidP="00E33AD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1A3AE98" w14:textId="77777777" w:rsidR="009363AB" w:rsidRPr="003A099A" w:rsidRDefault="009363AB" w:rsidP="00E33AD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099A">
              <w:rPr>
                <w:rFonts w:asciiTheme="minorHAnsi" w:hAnsiTheme="minorHAnsi" w:cs="Arial"/>
                <w:sz w:val="24"/>
                <w:szCs w:val="24"/>
              </w:rPr>
              <w:t>……</w:t>
            </w:r>
            <w:r w:rsidR="005C2B38" w:rsidRPr="003A099A">
              <w:rPr>
                <w:rFonts w:asciiTheme="minorHAnsi" w:hAnsiTheme="minorHAnsi" w:cs="Arial"/>
                <w:sz w:val="24"/>
                <w:szCs w:val="24"/>
              </w:rPr>
              <w:t>………………………..</w:t>
            </w:r>
            <w:r w:rsidRPr="003A099A">
              <w:rPr>
                <w:rFonts w:asciiTheme="minorHAnsi" w:hAnsiTheme="minorHAnsi" w:cs="Arial"/>
                <w:sz w:val="24"/>
                <w:szCs w:val="24"/>
              </w:rPr>
              <w:t>………………………</w:t>
            </w:r>
          </w:p>
          <w:p w14:paraId="7F6DB436" w14:textId="77777777" w:rsidR="009363AB" w:rsidRPr="003A099A" w:rsidRDefault="009363AB" w:rsidP="00E33AD7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A099A">
              <w:rPr>
                <w:rFonts w:asciiTheme="minorHAnsi" w:hAnsiTheme="minorHAnsi" w:cs="Arial"/>
                <w:sz w:val="24"/>
                <w:szCs w:val="24"/>
              </w:rPr>
              <w:t>utazó</w:t>
            </w:r>
          </w:p>
        </w:tc>
      </w:tr>
    </w:tbl>
    <w:p w14:paraId="6C232F1B" w14:textId="77777777" w:rsidR="00C6794D" w:rsidRPr="003A099A" w:rsidRDefault="00C6794D" w:rsidP="005C2B38">
      <w:pPr>
        <w:tabs>
          <w:tab w:val="left" w:pos="1416"/>
        </w:tabs>
        <w:spacing w:before="60" w:after="60"/>
        <w:jc w:val="center"/>
        <w:rPr>
          <w:rFonts w:asciiTheme="minorHAnsi" w:hAnsiTheme="minorHAnsi" w:cstheme="minorHAnsi"/>
          <w:sz w:val="24"/>
          <w:szCs w:val="24"/>
        </w:rPr>
      </w:pPr>
    </w:p>
    <w:sectPr w:rsidR="00C6794D" w:rsidRPr="003A099A" w:rsidSect="009363AB">
      <w:headerReference w:type="default" r:id="rId8"/>
      <w:footerReference w:type="default" r:id="rId9"/>
      <w:pgSz w:w="11906" w:h="16838"/>
      <w:pgMar w:top="1701" w:right="1274" w:bottom="1417" w:left="1276" w:header="708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22B6B" w14:textId="77777777" w:rsidR="00132A68" w:rsidRDefault="00132A68" w:rsidP="00B72FBC">
      <w:r>
        <w:separator/>
      </w:r>
    </w:p>
  </w:endnote>
  <w:endnote w:type="continuationSeparator" w:id="0">
    <w:p w14:paraId="532C044F" w14:textId="77777777" w:rsidR="00132A68" w:rsidRDefault="00132A68" w:rsidP="00B7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Bold Italic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396560"/>
      <w:docPartObj>
        <w:docPartGallery w:val="Page Numbers (Bottom of Page)"/>
        <w:docPartUnique/>
      </w:docPartObj>
    </w:sdtPr>
    <w:sdtEndPr/>
    <w:sdtContent>
      <w:p w14:paraId="647F807B" w14:textId="77777777" w:rsidR="003F3949" w:rsidRDefault="003F394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779">
          <w:rPr>
            <w:noProof/>
          </w:rPr>
          <w:t>2</w:t>
        </w:r>
        <w:r>
          <w:fldChar w:fldCharType="end"/>
        </w:r>
      </w:p>
    </w:sdtContent>
  </w:sdt>
  <w:p w14:paraId="0A70ECA4" w14:textId="77777777" w:rsidR="000144EA" w:rsidRDefault="000144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2D590" w14:textId="77777777" w:rsidR="00132A68" w:rsidRDefault="00132A68" w:rsidP="00B72FBC">
      <w:r>
        <w:separator/>
      </w:r>
    </w:p>
  </w:footnote>
  <w:footnote w:type="continuationSeparator" w:id="0">
    <w:p w14:paraId="5A526ADD" w14:textId="77777777" w:rsidR="00132A68" w:rsidRDefault="00132A68" w:rsidP="00B7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A5BD2" w14:textId="77777777" w:rsidR="0050665C" w:rsidRPr="009363AB" w:rsidRDefault="00972233" w:rsidP="000144EA">
    <w:pPr>
      <w:pStyle w:val="lfej"/>
      <w:spacing w:before="120"/>
      <w:jc w:val="right"/>
      <w:rPr>
        <w:rFonts w:asciiTheme="minorHAnsi" w:hAnsiTheme="minorHAnsi" w:cstheme="minorHAnsi"/>
        <w:b/>
        <w:smallCaps/>
        <w:sz w:val="24"/>
        <w:szCs w:val="36"/>
      </w:rPr>
    </w:pPr>
    <w:r w:rsidRPr="009363AB">
      <w:rPr>
        <w:rFonts w:asciiTheme="minorHAnsi" w:hAnsiTheme="minorHAnsi" w:cstheme="minorHAnsi"/>
        <w:b/>
        <w:noProof/>
        <w:sz w:val="14"/>
      </w:rPr>
      <w:drawing>
        <wp:anchor distT="0" distB="0" distL="114300" distR="114300" simplePos="0" relativeHeight="251662336" behindDoc="1" locked="0" layoutInCell="1" allowOverlap="1" wp14:anchorId="6B2AD7F3" wp14:editId="65AB6DF3">
          <wp:simplePos x="0" y="0"/>
          <wp:positionH relativeFrom="margin">
            <wp:posOffset>-76835</wp:posOffset>
          </wp:positionH>
          <wp:positionV relativeFrom="margin">
            <wp:posOffset>-893445</wp:posOffset>
          </wp:positionV>
          <wp:extent cx="409575" cy="673735"/>
          <wp:effectExtent l="0" t="0" r="9525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3949" w:rsidRPr="009363AB">
      <w:rPr>
        <w:rFonts w:asciiTheme="minorHAnsi" w:hAnsiTheme="minorHAnsi" w:cstheme="minorHAnsi"/>
        <w:b/>
        <w:smallCaps/>
        <w:sz w:val="24"/>
        <w:szCs w:val="36"/>
      </w:rPr>
      <w:t>PÁZMÁNY PÉTER KATOLIKUS EGYETEM</w:t>
    </w:r>
  </w:p>
  <w:p w14:paraId="59717A01" w14:textId="77777777" w:rsidR="0050665C" w:rsidRPr="009A7B5C" w:rsidRDefault="00DD0883" w:rsidP="007E0AA6">
    <w:pPr>
      <w:pStyle w:val="lfej"/>
      <w:tabs>
        <w:tab w:val="clear" w:pos="9072"/>
        <w:tab w:val="right" w:pos="9639"/>
      </w:tabs>
      <w:ind w:left="-567" w:right="-709"/>
      <w:rPr>
        <w:rFonts w:ascii="Arial" w:hAnsi="Arial" w:cs="Arial"/>
        <w:smallCaps/>
        <w:sz w:val="14"/>
      </w:rPr>
    </w:pPr>
    <w:r>
      <w:rPr>
        <w:rFonts w:ascii="Arial" w:hAnsi="Arial" w:cs="Arial"/>
        <w:smallCaps/>
        <w:sz w:val="14"/>
      </w:rPr>
      <w:pict w14:anchorId="7CA5FA09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CCAB0E2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bullet"/>
      <w:suff w:val="nothing"/>
      <w:lvlText w:val="•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•.%3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•.%3.%4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•.%3.%4.%5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•.%3.%4.%5.%6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•.%3.%4.%5.%6.%7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•.%3.%4.%5.%6.%7.%8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•.%3.%4.%5.%6.%7.%8.%9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3"/>
    <w:multiLevelType w:val="multilevel"/>
    <w:tmpl w:val="F8FA2BF2"/>
    <w:lvl w:ilvl="0">
      <w:start w:val="1"/>
      <w:numFmt w:val="decimal"/>
      <w:isLgl/>
      <w:suff w:val="nothing"/>
      <w:lvlText w:val="%1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2.%2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decimal"/>
      <w:isLgl/>
      <w:suff w:val="nothing"/>
      <w:lvlText w:val="2.%2.%3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2.%2.%3.%4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2.%2.%3.%4.%5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2.%2.%3.%4.%5.%6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2.%2.%3.%4.%5.%6.%7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2.%2.%3.%4.%5.%6.%7.%8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2.%2.%3.%4.%5.%6.%7.%8.%9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4"/>
    <w:multiLevelType w:val="multilevel"/>
    <w:tmpl w:val="7F64BA52"/>
    <w:lvl w:ilvl="0">
      <w:start w:val="1"/>
      <w:numFmt w:val="decimal"/>
      <w:isLgl/>
      <w:suff w:val="nothing"/>
      <w:lvlText w:val="%1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3.%2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decimal"/>
      <w:isLgl/>
      <w:suff w:val="nothing"/>
      <w:lvlText w:val="3.%2.%3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3.%2.%3.%4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3.%2.%3.%4.%5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3.%2.%3.%4.%5.%6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3.%2.%3.%4.%5.%6.%7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3.%2.%3.%4.%5.%6.%7.%8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3.%2.%3.%4.%5.%6.%7.%8.%9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5"/>
    <w:multiLevelType w:val="multilevel"/>
    <w:tmpl w:val="FCC26CE8"/>
    <w:lvl w:ilvl="0">
      <w:start w:val="1"/>
      <w:numFmt w:val="decimal"/>
      <w:isLgl/>
      <w:suff w:val="nothing"/>
      <w:lvlText w:val="%1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4.%2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decimal"/>
      <w:isLgl/>
      <w:suff w:val="nothing"/>
      <w:lvlText w:val="4.%2.%3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4.%2.%3.%4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4.%2.%3.%4.%5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4.%2.%3.%4.%5.%6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4.%2.%3.%4.%5.%6.%7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4.%2.%3.%4.%5.%6.%7.%8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4.%2.%3.%4.%5.%6.%7.%8.%9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00000006"/>
    <w:multiLevelType w:val="multilevel"/>
    <w:tmpl w:val="CE7AA07E"/>
    <w:lvl w:ilvl="0">
      <w:start w:val="1"/>
      <w:numFmt w:val="decimal"/>
      <w:isLgl/>
      <w:suff w:val="nothing"/>
      <w:lvlText w:val="%1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5.%2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decimal"/>
      <w:isLgl/>
      <w:suff w:val="nothing"/>
      <w:lvlText w:val="5.%2.%3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5.%2.%3.%4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5.%2.%3.%4.%5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5.%2.%3.%4.%5.%6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5.%2.%3.%4.%5.%6.%7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5.%2.%3.%4.%5.%6.%7.%8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5.%2.%3.%4.%5.%6.%7.%8.%9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00000007"/>
    <w:multiLevelType w:val="multilevel"/>
    <w:tmpl w:val="C1D80A94"/>
    <w:lvl w:ilvl="0">
      <w:start w:val="1"/>
      <w:numFmt w:val="decimal"/>
      <w:isLgl/>
      <w:suff w:val="nothing"/>
      <w:lvlText w:val="%1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6.%2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decimal"/>
      <w:isLgl/>
      <w:suff w:val="nothing"/>
      <w:lvlText w:val="6.%2.%3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6.%2.%3.%4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6.%2.%3.%4.%5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6.%2.%3.%4.%5.%6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6.%2.%3.%4.%5.%6.%7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6.%2.%3.%4.%5.%6.%7.%8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6.%2.%3.%4.%5.%6.%7.%8.%9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6" w15:restartNumberingAfterBreak="0">
    <w:nsid w:val="04666955"/>
    <w:multiLevelType w:val="hybridMultilevel"/>
    <w:tmpl w:val="E30CECE4"/>
    <w:lvl w:ilvl="0" w:tplc="040E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F3D90"/>
    <w:multiLevelType w:val="hybridMultilevel"/>
    <w:tmpl w:val="4768D97A"/>
    <w:lvl w:ilvl="0" w:tplc="A510F75C">
      <w:start w:val="1"/>
      <w:numFmt w:val="lowerLetter"/>
      <w:lvlText w:val="%1)"/>
      <w:lvlJc w:val="left"/>
      <w:pPr>
        <w:tabs>
          <w:tab w:val="num" w:pos="511"/>
        </w:tabs>
        <w:ind w:left="795" w:hanging="284"/>
      </w:pPr>
      <w:rPr>
        <w:rFonts w:hint="default"/>
      </w:rPr>
    </w:lvl>
    <w:lvl w:ilvl="1" w:tplc="13C4B4B6">
      <w:start w:val="27"/>
      <w:numFmt w:val="bullet"/>
      <w:lvlText w:val="-"/>
      <w:lvlJc w:val="left"/>
      <w:pPr>
        <w:tabs>
          <w:tab w:val="num" w:pos="1421"/>
        </w:tabs>
        <w:ind w:left="1477" w:hanging="113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8B6778A"/>
    <w:multiLevelType w:val="hybridMultilevel"/>
    <w:tmpl w:val="52C84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7C69702">
      <w:start w:val="1"/>
      <w:numFmt w:val="bullet"/>
      <w:lvlText w:val="-"/>
      <w:lvlJc w:val="left"/>
      <w:pPr>
        <w:ind w:left="6480" w:hanging="180"/>
      </w:pPr>
      <w:rPr>
        <w:rFonts w:ascii="Times New Roman" w:eastAsia="Calibri" w:hAnsi="Times New Roman" w:cs="Times New Roman" w:hint="default"/>
      </w:rPr>
    </w:lvl>
  </w:abstractNum>
  <w:abstractNum w:abstractNumId="9" w15:restartNumberingAfterBreak="0">
    <w:nsid w:val="358161B6"/>
    <w:multiLevelType w:val="hybridMultilevel"/>
    <w:tmpl w:val="B17C99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B082F"/>
    <w:multiLevelType w:val="hybridMultilevel"/>
    <w:tmpl w:val="12046034"/>
    <w:lvl w:ilvl="0" w:tplc="37A64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35AD2"/>
    <w:multiLevelType w:val="hybridMultilevel"/>
    <w:tmpl w:val="DDC44C62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752A18"/>
    <w:multiLevelType w:val="hybridMultilevel"/>
    <w:tmpl w:val="D50A60E2"/>
    <w:lvl w:ilvl="0" w:tplc="A0C2D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A53FD"/>
    <w:multiLevelType w:val="hybridMultilevel"/>
    <w:tmpl w:val="9B0C9C6C"/>
    <w:lvl w:ilvl="0" w:tplc="1DA0F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05371"/>
    <w:multiLevelType w:val="hybridMultilevel"/>
    <w:tmpl w:val="BDEA56A6"/>
    <w:lvl w:ilvl="0" w:tplc="3B58F56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122510"/>
    <w:multiLevelType w:val="hybridMultilevel"/>
    <w:tmpl w:val="C428B844"/>
    <w:lvl w:ilvl="0" w:tplc="07C69702">
      <w:start w:val="1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58552C3"/>
    <w:multiLevelType w:val="hybridMultilevel"/>
    <w:tmpl w:val="48E4BA70"/>
    <w:lvl w:ilvl="0" w:tplc="040E0001">
      <w:start w:val="1"/>
      <w:numFmt w:val="bullet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772"/>
        </w:tabs>
        <w:ind w:left="772" w:hanging="360"/>
      </w:pPr>
      <w:rPr>
        <w:rFonts w:ascii="Courier New" w:hAnsi="Courier New" w:cs="Courier New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12"/>
        </w:tabs>
        <w:ind w:left="22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32"/>
        </w:tabs>
        <w:ind w:left="29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52"/>
        </w:tabs>
        <w:ind w:left="36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72"/>
        </w:tabs>
        <w:ind w:left="43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92"/>
        </w:tabs>
        <w:ind w:left="50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12"/>
        </w:tabs>
        <w:ind w:left="5812" w:hanging="360"/>
      </w:pPr>
      <w:rPr>
        <w:rFonts w:ascii="Wingdings" w:hAnsi="Wingdings" w:hint="default"/>
      </w:rPr>
    </w:lvl>
  </w:abstractNum>
  <w:num w:numId="1" w16cid:durableId="1583299971">
    <w:abstractNumId w:val="16"/>
  </w:num>
  <w:num w:numId="2" w16cid:durableId="857277102">
    <w:abstractNumId w:val="6"/>
  </w:num>
  <w:num w:numId="3" w16cid:durableId="237983567">
    <w:abstractNumId w:val="7"/>
  </w:num>
  <w:num w:numId="4" w16cid:durableId="58209296">
    <w:abstractNumId w:val="9"/>
  </w:num>
  <w:num w:numId="5" w16cid:durableId="1827748522">
    <w:abstractNumId w:val="15"/>
  </w:num>
  <w:num w:numId="6" w16cid:durableId="415907352">
    <w:abstractNumId w:val="8"/>
  </w:num>
  <w:num w:numId="7" w16cid:durableId="1651405144">
    <w:abstractNumId w:val="11"/>
  </w:num>
  <w:num w:numId="8" w16cid:durableId="1725909358">
    <w:abstractNumId w:val="14"/>
  </w:num>
  <w:num w:numId="9" w16cid:durableId="148444857">
    <w:abstractNumId w:val="0"/>
  </w:num>
  <w:num w:numId="10" w16cid:durableId="418019074">
    <w:abstractNumId w:val="1"/>
  </w:num>
  <w:num w:numId="11" w16cid:durableId="1537810073">
    <w:abstractNumId w:val="2"/>
  </w:num>
  <w:num w:numId="12" w16cid:durableId="27029330">
    <w:abstractNumId w:val="3"/>
  </w:num>
  <w:num w:numId="13" w16cid:durableId="1640303412">
    <w:abstractNumId w:val="4"/>
  </w:num>
  <w:num w:numId="14" w16cid:durableId="1998075052">
    <w:abstractNumId w:val="5"/>
  </w:num>
  <w:num w:numId="15" w16cid:durableId="1907304029">
    <w:abstractNumId w:val="12"/>
  </w:num>
  <w:num w:numId="16" w16cid:durableId="680396581">
    <w:abstractNumId w:val="10"/>
  </w:num>
  <w:num w:numId="17" w16cid:durableId="9867842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BC"/>
    <w:rsid w:val="000144EA"/>
    <w:rsid w:val="000354A9"/>
    <w:rsid w:val="00063791"/>
    <w:rsid w:val="00070611"/>
    <w:rsid w:val="000B3583"/>
    <w:rsid w:val="000C1838"/>
    <w:rsid w:val="000F5BE2"/>
    <w:rsid w:val="0012297F"/>
    <w:rsid w:val="00132A68"/>
    <w:rsid w:val="001605C5"/>
    <w:rsid w:val="0016526A"/>
    <w:rsid w:val="0016654A"/>
    <w:rsid w:val="001730A5"/>
    <w:rsid w:val="001A2B6C"/>
    <w:rsid w:val="001B68B3"/>
    <w:rsid w:val="001E158C"/>
    <w:rsid w:val="001E3A3A"/>
    <w:rsid w:val="001E4BB7"/>
    <w:rsid w:val="00216533"/>
    <w:rsid w:val="00224890"/>
    <w:rsid w:val="00243468"/>
    <w:rsid w:val="00245417"/>
    <w:rsid w:val="00254CA4"/>
    <w:rsid w:val="00255025"/>
    <w:rsid w:val="002560DC"/>
    <w:rsid w:val="002811FC"/>
    <w:rsid w:val="002B3C99"/>
    <w:rsid w:val="002C0779"/>
    <w:rsid w:val="002D037D"/>
    <w:rsid w:val="002D7C6B"/>
    <w:rsid w:val="002E2CD3"/>
    <w:rsid w:val="002F289E"/>
    <w:rsid w:val="00383E16"/>
    <w:rsid w:val="003A099A"/>
    <w:rsid w:val="003A74EE"/>
    <w:rsid w:val="003B2717"/>
    <w:rsid w:val="003C6533"/>
    <w:rsid w:val="003C7722"/>
    <w:rsid w:val="003D71C8"/>
    <w:rsid w:val="003F3949"/>
    <w:rsid w:val="00413DEA"/>
    <w:rsid w:val="00434DD7"/>
    <w:rsid w:val="004363FC"/>
    <w:rsid w:val="00466E8B"/>
    <w:rsid w:val="00475122"/>
    <w:rsid w:val="00481ADE"/>
    <w:rsid w:val="00495F7B"/>
    <w:rsid w:val="004A458F"/>
    <w:rsid w:val="004A5522"/>
    <w:rsid w:val="004B06BF"/>
    <w:rsid w:val="004C606D"/>
    <w:rsid w:val="004F34FB"/>
    <w:rsid w:val="00502538"/>
    <w:rsid w:val="0050665C"/>
    <w:rsid w:val="00510A60"/>
    <w:rsid w:val="0052373E"/>
    <w:rsid w:val="0052444B"/>
    <w:rsid w:val="005405D3"/>
    <w:rsid w:val="00566F5C"/>
    <w:rsid w:val="00576C59"/>
    <w:rsid w:val="00581169"/>
    <w:rsid w:val="005A50E2"/>
    <w:rsid w:val="005A5256"/>
    <w:rsid w:val="005B5313"/>
    <w:rsid w:val="005C2B38"/>
    <w:rsid w:val="005D74DB"/>
    <w:rsid w:val="005F0677"/>
    <w:rsid w:val="0060521B"/>
    <w:rsid w:val="006377B7"/>
    <w:rsid w:val="006424CB"/>
    <w:rsid w:val="00656B3A"/>
    <w:rsid w:val="0066635D"/>
    <w:rsid w:val="00682D59"/>
    <w:rsid w:val="006B6202"/>
    <w:rsid w:val="006D5837"/>
    <w:rsid w:val="006F3803"/>
    <w:rsid w:val="0071402B"/>
    <w:rsid w:val="007232E2"/>
    <w:rsid w:val="007277D9"/>
    <w:rsid w:val="00736A7F"/>
    <w:rsid w:val="007502B6"/>
    <w:rsid w:val="0077250A"/>
    <w:rsid w:val="007A2370"/>
    <w:rsid w:val="007B0688"/>
    <w:rsid w:val="007D5405"/>
    <w:rsid w:val="007E0AA6"/>
    <w:rsid w:val="007E63E6"/>
    <w:rsid w:val="007F4573"/>
    <w:rsid w:val="007F5CFC"/>
    <w:rsid w:val="00802EDD"/>
    <w:rsid w:val="008113A3"/>
    <w:rsid w:val="008272BC"/>
    <w:rsid w:val="00841494"/>
    <w:rsid w:val="00860266"/>
    <w:rsid w:val="00862321"/>
    <w:rsid w:val="008803E1"/>
    <w:rsid w:val="00883A7D"/>
    <w:rsid w:val="008B1FCD"/>
    <w:rsid w:val="008B7AFC"/>
    <w:rsid w:val="008D2CC3"/>
    <w:rsid w:val="008D704A"/>
    <w:rsid w:val="008E1B8D"/>
    <w:rsid w:val="008E6678"/>
    <w:rsid w:val="00904DF1"/>
    <w:rsid w:val="0091010E"/>
    <w:rsid w:val="00915FA6"/>
    <w:rsid w:val="00917D29"/>
    <w:rsid w:val="009363AB"/>
    <w:rsid w:val="009379F9"/>
    <w:rsid w:val="009528A3"/>
    <w:rsid w:val="009627C7"/>
    <w:rsid w:val="00972233"/>
    <w:rsid w:val="00985930"/>
    <w:rsid w:val="009A7B5C"/>
    <w:rsid w:val="009B1A26"/>
    <w:rsid w:val="009B57BF"/>
    <w:rsid w:val="009C1068"/>
    <w:rsid w:val="009C350D"/>
    <w:rsid w:val="009C5DEA"/>
    <w:rsid w:val="009E1918"/>
    <w:rsid w:val="009E2DE6"/>
    <w:rsid w:val="009F5188"/>
    <w:rsid w:val="00A1729C"/>
    <w:rsid w:val="00A370DF"/>
    <w:rsid w:val="00A47803"/>
    <w:rsid w:val="00A540D5"/>
    <w:rsid w:val="00A66A08"/>
    <w:rsid w:val="00A7291C"/>
    <w:rsid w:val="00A75A81"/>
    <w:rsid w:val="00A91BDE"/>
    <w:rsid w:val="00A94DAC"/>
    <w:rsid w:val="00AA46BA"/>
    <w:rsid w:val="00AC01CB"/>
    <w:rsid w:val="00AC36AF"/>
    <w:rsid w:val="00AD2098"/>
    <w:rsid w:val="00AE4170"/>
    <w:rsid w:val="00AF169B"/>
    <w:rsid w:val="00AF30FF"/>
    <w:rsid w:val="00B01BC8"/>
    <w:rsid w:val="00B050E8"/>
    <w:rsid w:val="00B07764"/>
    <w:rsid w:val="00B15992"/>
    <w:rsid w:val="00B15F53"/>
    <w:rsid w:val="00B26AEA"/>
    <w:rsid w:val="00B30E60"/>
    <w:rsid w:val="00B31F11"/>
    <w:rsid w:val="00B44EE6"/>
    <w:rsid w:val="00B63B00"/>
    <w:rsid w:val="00B677BA"/>
    <w:rsid w:val="00B70F17"/>
    <w:rsid w:val="00B72C33"/>
    <w:rsid w:val="00B72FBC"/>
    <w:rsid w:val="00B75B83"/>
    <w:rsid w:val="00C159B1"/>
    <w:rsid w:val="00C26347"/>
    <w:rsid w:val="00C37582"/>
    <w:rsid w:val="00C43BFE"/>
    <w:rsid w:val="00C47D67"/>
    <w:rsid w:val="00C6273A"/>
    <w:rsid w:val="00C6794D"/>
    <w:rsid w:val="00C96D16"/>
    <w:rsid w:val="00C97AAE"/>
    <w:rsid w:val="00CC0EAF"/>
    <w:rsid w:val="00CD2636"/>
    <w:rsid w:val="00CE5CFD"/>
    <w:rsid w:val="00CF5D0D"/>
    <w:rsid w:val="00D06B94"/>
    <w:rsid w:val="00D22866"/>
    <w:rsid w:val="00D41CBF"/>
    <w:rsid w:val="00D707C8"/>
    <w:rsid w:val="00D7142E"/>
    <w:rsid w:val="00D76202"/>
    <w:rsid w:val="00DB56E6"/>
    <w:rsid w:val="00DC2BBA"/>
    <w:rsid w:val="00DC3040"/>
    <w:rsid w:val="00DD0883"/>
    <w:rsid w:val="00E31963"/>
    <w:rsid w:val="00E36064"/>
    <w:rsid w:val="00E36270"/>
    <w:rsid w:val="00E50619"/>
    <w:rsid w:val="00E50D72"/>
    <w:rsid w:val="00E55B4D"/>
    <w:rsid w:val="00E62EDA"/>
    <w:rsid w:val="00E70BB4"/>
    <w:rsid w:val="00E71E14"/>
    <w:rsid w:val="00E95A89"/>
    <w:rsid w:val="00EB3E60"/>
    <w:rsid w:val="00ED53B8"/>
    <w:rsid w:val="00ED5A3A"/>
    <w:rsid w:val="00F02151"/>
    <w:rsid w:val="00F04A90"/>
    <w:rsid w:val="00F10DBF"/>
    <w:rsid w:val="00F53259"/>
    <w:rsid w:val="00F72926"/>
    <w:rsid w:val="00F8628D"/>
    <w:rsid w:val="00F96415"/>
    <w:rsid w:val="00FA02D5"/>
    <w:rsid w:val="00FA5D18"/>
    <w:rsid w:val="00FD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7DDBF939"/>
  <w15:docId w15:val="{3711F34B-4E39-4F81-9D78-98B29554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2FBC"/>
    <w:rPr>
      <w:rFonts w:ascii="Times New Roman" w:eastAsia="Times New Roman" w:hAnsi="Times New Roman"/>
    </w:rPr>
  </w:style>
  <w:style w:type="paragraph" w:styleId="Cmsor1">
    <w:name w:val="heading 1"/>
    <w:basedOn w:val="Norml"/>
    <w:next w:val="Norml"/>
    <w:link w:val="Cmsor1Char"/>
    <w:qFormat/>
    <w:rsid w:val="00B72FBC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B72FBC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72FB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72FB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72FB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72FB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F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FBC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E5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FA02D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A5522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4A5522"/>
    <w:rPr>
      <w:b/>
      <w:bCs/>
    </w:rPr>
  </w:style>
  <w:style w:type="paragraph" w:styleId="Cm">
    <w:name w:val="Title"/>
    <w:basedOn w:val="Norml"/>
    <w:link w:val="CmChar"/>
    <w:qFormat/>
    <w:rsid w:val="00D06B94"/>
    <w:pPr>
      <w:jc w:val="center"/>
    </w:pPr>
    <w:rPr>
      <w:rFonts w:ascii="Garamond" w:hAnsi="Garamond"/>
      <w:b/>
      <w:lang w:eastAsia="en-US"/>
    </w:rPr>
  </w:style>
  <w:style w:type="character" w:customStyle="1" w:styleId="CmChar">
    <w:name w:val="Cím Char"/>
    <w:link w:val="Cm"/>
    <w:rsid w:val="00D06B94"/>
    <w:rPr>
      <w:rFonts w:ascii="Garamond" w:eastAsia="Times New Roman" w:hAnsi="Garamond" w:cs="Times New Roman"/>
      <w:b/>
      <w:sz w:val="20"/>
      <w:szCs w:val="20"/>
    </w:rPr>
  </w:style>
  <w:style w:type="paragraph" w:styleId="Listaszerbekezds">
    <w:name w:val="List Paragraph"/>
    <w:basedOn w:val="Norml"/>
    <w:uiPriority w:val="99"/>
    <w:qFormat/>
    <w:rsid w:val="00656B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77250A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7250A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rsid w:val="0077250A"/>
    <w:rPr>
      <w:vertAlign w:val="superscript"/>
    </w:rPr>
  </w:style>
  <w:style w:type="paragraph" w:customStyle="1" w:styleId="Szvegtrzs1">
    <w:name w:val="Szövegtörzs1"/>
    <w:rsid w:val="00DB56E6"/>
    <w:pPr>
      <w:spacing w:line="360" w:lineRule="auto"/>
    </w:pPr>
    <w:rPr>
      <w:rFonts w:ascii="Times New Roman Bold Italic" w:eastAsia="ヒラギノ角ゴ Pro W3" w:hAnsi="Times New Roman Bold Italic"/>
      <w:color w:val="000000"/>
      <w:sz w:val="24"/>
    </w:rPr>
  </w:style>
  <w:style w:type="paragraph" w:customStyle="1" w:styleId="Norml1">
    <w:name w:val="Normál1"/>
    <w:rsid w:val="00DB56E6"/>
    <w:pPr>
      <w:spacing w:line="360" w:lineRule="auto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zvegtest">
    <w:name w:val="Szövegtest"/>
    <w:rsid w:val="00DB56E6"/>
    <w:pPr>
      <w:spacing w:after="120"/>
    </w:pPr>
    <w:rPr>
      <w:rFonts w:ascii="Lucida Grande" w:eastAsia="ヒラギノ角ゴ Pro W3" w:hAnsi="Lucida Grande"/>
      <w:color w:val="000000"/>
      <w:sz w:val="22"/>
      <w:lang w:val="en-GB"/>
    </w:rPr>
  </w:style>
  <w:style w:type="paragraph" w:customStyle="1" w:styleId="Szvegtrzs31">
    <w:name w:val="Szövegtörzs 31"/>
    <w:rsid w:val="00DB56E6"/>
    <w:pPr>
      <w:spacing w:line="360" w:lineRule="auto"/>
      <w:jc w:val="both"/>
    </w:pPr>
    <w:rPr>
      <w:rFonts w:ascii="Times New Roman" w:eastAsia="ヒラギノ角ゴ Pro W3" w:hAnsi="Times New Roman"/>
      <w:color w:val="000000"/>
      <w:sz w:val="24"/>
    </w:rPr>
  </w:style>
  <w:style w:type="paragraph" w:styleId="Szvegtrzs">
    <w:name w:val="Body Text"/>
    <w:basedOn w:val="Norml"/>
    <w:link w:val="SzvegtrzsChar"/>
    <w:rsid w:val="00DB56E6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DB56E6"/>
    <w:rPr>
      <w:rFonts w:ascii="Times New Roman" w:eastAsia="Times New Roman" w:hAnsi="Times New Roman"/>
      <w:sz w:val="24"/>
    </w:rPr>
  </w:style>
  <w:style w:type="table" w:styleId="Vilgosrcs5jellszn">
    <w:name w:val="Light Grid Accent 5"/>
    <w:basedOn w:val="Normltblzat"/>
    <w:uiPriority w:val="62"/>
    <w:rsid w:val="00FD15D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elyrzszveg">
    <w:name w:val="Placeholder Text"/>
    <w:basedOn w:val="Bekezdsalapbettpusa"/>
    <w:uiPriority w:val="99"/>
    <w:semiHidden/>
    <w:rsid w:val="00F04A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51FFE9-A892-4529-8705-7B37E96AAC53}"/>
      </w:docPartPr>
      <w:docPartBody>
        <w:p w:rsidR="00161D91" w:rsidRDefault="00ED1B2C">
          <w:r w:rsidRPr="00794BF0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DefaultPlaceholder_10820651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EA5BC2-67A8-459F-AD20-A5C4B4E586AF}"/>
      </w:docPartPr>
      <w:docPartBody>
        <w:p w:rsidR="00725624" w:rsidRDefault="008619BF">
          <w:r w:rsidRPr="00075A30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Bold Italic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9CB"/>
    <w:rsid w:val="00021AD1"/>
    <w:rsid w:val="00161D91"/>
    <w:rsid w:val="001E158C"/>
    <w:rsid w:val="00546EC7"/>
    <w:rsid w:val="007059CB"/>
    <w:rsid w:val="00725624"/>
    <w:rsid w:val="008619BF"/>
    <w:rsid w:val="009C1068"/>
    <w:rsid w:val="00ED1B2C"/>
    <w:rsid w:val="00FE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619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9B99-E354-45EE-B91E-E93FA732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Dégi Nóra</dc:creator>
  <cp:lastModifiedBy>Locskay Mercédesz</cp:lastModifiedBy>
  <cp:revision>2</cp:revision>
  <cp:lastPrinted>2012-10-01T14:25:00Z</cp:lastPrinted>
  <dcterms:created xsi:type="dcterms:W3CDTF">2025-07-31T09:48:00Z</dcterms:created>
  <dcterms:modified xsi:type="dcterms:W3CDTF">2025-07-31T09:48:00Z</dcterms:modified>
</cp:coreProperties>
</file>