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60C83" w14:textId="77777777" w:rsidR="004F3745" w:rsidRPr="004F3745" w:rsidRDefault="004F3745" w:rsidP="004F3745">
      <w:pPr>
        <w:rPr>
          <w:b/>
          <w:bCs/>
        </w:rPr>
      </w:pPr>
      <w:r w:rsidRPr="004F3745">
        <w:rPr>
          <w:b/>
          <w:bCs/>
        </w:rPr>
        <w:t>A foglalkoztatás aktuális jogi kérdései a XXI. században JDDO354XA0 </w:t>
      </w:r>
    </w:p>
    <w:p w14:paraId="35C59CE6" w14:textId="77777777" w:rsidR="00D673CB" w:rsidRPr="003B0B39" w:rsidRDefault="00D673CB" w:rsidP="00D673CB">
      <w:pPr>
        <w:rPr>
          <w:b/>
          <w:bCs/>
        </w:rPr>
      </w:pPr>
      <w:r w:rsidRPr="003B0B39">
        <w:rPr>
          <w:b/>
          <w:bCs/>
        </w:rPr>
        <w:t>A tantárgy céljának rövid ismertetése:</w:t>
      </w:r>
    </w:p>
    <w:p w14:paraId="55BAF750" w14:textId="77777777" w:rsidR="004F3745" w:rsidRPr="004F3745" w:rsidRDefault="004F3745" w:rsidP="00AB0511">
      <w:pPr>
        <w:jc w:val="both"/>
      </w:pPr>
      <w:r w:rsidRPr="004F3745">
        <w:t>A hallgatók átfogó képet alkothatnak az emberi munkaerő hasznosításának aktuális jogi problémáiról, ráláthatnak arra, hogy az általános munkajogi tanulmányaik során megtanult munkajogi alapintézmények, jogtételek mennyiben érvényesek a modern munkakörnyezetben, illetve megtalálhatják a kapcsolódást e jogi kihívások és a saját kutatási területük között. </w:t>
      </w:r>
    </w:p>
    <w:p w14:paraId="687B7A9E" w14:textId="1EFDEB7D" w:rsidR="00D673CB" w:rsidRPr="003B0B39" w:rsidRDefault="00592EF5" w:rsidP="00D673CB">
      <w:pPr>
        <w:rPr>
          <w:b/>
          <w:bCs/>
        </w:rPr>
      </w:pPr>
      <w:r w:rsidRPr="00592EF5">
        <w:t> </w:t>
      </w:r>
      <w:r w:rsidR="00D673CB" w:rsidRPr="003B0B39">
        <w:rPr>
          <w:b/>
          <w:bCs/>
        </w:rPr>
        <w:t xml:space="preserve">Elsajátítandó gyakorlati ismeretanyag: </w:t>
      </w:r>
    </w:p>
    <w:p w14:paraId="6AF1286D" w14:textId="77777777" w:rsidR="004F3745" w:rsidRPr="004F3745" w:rsidRDefault="004F3745" w:rsidP="004F3745">
      <w:r w:rsidRPr="004F3745">
        <w:t>A foglalkoztatásra irányuló jogviszonyok minősítésének szempontjai a modern munkavégzési formák esetén </w:t>
      </w:r>
    </w:p>
    <w:p w14:paraId="40A8BABC" w14:textId="77777777" w:rsidR="004F3745" w:rsidRPr="004F3745" w:rsidRDefault="004F3745" w:rsidP="004F3745">
      <w:r w:rsidRPr="004F3745">
        <w:t>A munkáltatói ellenőrzés és utasítási jog gyakorlati megvalósulásának formái digitális munkakörnyezetben </w:t>
      </w:r>
    </w:p>
    <w:p w14:paraId="24108FBF" w14:textId="77777777" w:rsidR="004F3745" w:rsidRPr="004F3745" w:rsidRDefault="004F3745" w:rsidP="004F3745">
      <w:r w:rsidRPr="004F3745">
        <w:t>Az atipikus munkaszerződések sajátosságai </w:t>
      </w:r>
    </w:p>
    <w:p w14:paraId="778E292C" w14:textId="0D49693F" w:rsidR="00D673CB" w:rsidRPr="003B0B39" w:rsidRDefault="00D673CB" w:rsidP="003B0B39">
      <w:pPr>
        <w:rPr>
          <w:b/>
          <w:bCs/>
        </w:rPr>
      </w:pPr>
      <w:r w:rsidRPr="003B0B39">
        <w:rPr>
          <w:b/>
          <w:bCs/>
        </w:rPr>
        <w:t>Elsajátítandó elméleti ismeretanyag:</w:t>
      </w:r>
    </w:p>
    <w:p w14:paraId="4A382DF2" w14:textId="77777777" w:rsidR="004F3745" w:rsidRPr="004F3745" w:rsidRDefault="004F3745" w:rsidP="004F3745">
      <w:r w:rsidRPr="004F3745">
        <w:t>A munkajog funkciói és társadalmi rendeltetése </w:t>
      </w:r>
    </w:p>
    <w:p w14:paraId="684779F9" w14:textId="77777777" w:rsidR="004F3745" w:rsidRPr="004F3745" w:rsidRDefault="004F3745" w:rsidP="004F3745">
      <w:r w:rsidRPr="004F3745">
        <w:t>A munkajog, mint a munkáltató gazdasági működésének része </w:t>
      </w:r>
    </w:p>
    <w:p w14:paraId="191F363A" w14:textId="77777777" w:rsidR="004F3745" w:rsidRPr="004F3745" w:rsidRDefault="004F3745" w:rsidP="004F3745">
      <w:r w:rsidRPr="004F3745">
        <w:t>Az élet- és egészségvédelem jelentősége a munkajogban </w:t>
      </w:r>
    </w:p>
    <w:p w14:paraId="5D7010B5" w14:textId="77777777" w:rsidR="004F3745" w:rsidRPr="004F3745" w:rsidRDefault="004F3745" w:rsidP="004F3745">
      <w:r w:rsidRPr="004F3745">
        <w:t>A magánélet védelmének kihívásai a munka világában </w:t>
      </w:r>
    </w:p>
    <w:p w14:paraId="2F3DCE17" w14:textId="77777777" w:rsidR="004F3745" w:rsidRPr="004F3745" w:rsidRDefault="004F3745" w:rsidP="004F3745">
      <w:r w:rsidRPr="004F3745">
        <w:t>Társadalmi sokféleség és a munkaerő-piac </w:t>
      </w:r>
    </w:p>
    <w:p w14:paraId="71181621" w14:textId="77777777" w:rsidR="004F3745" w:rsidRPr="004F3745" w:rsidRDefault="004F3745" w:rsidP="004F3745">
      <w:r w:rsidRPr="004F3745">
        <w:t>Kollektív autonómia, szociális párbeszéd </w:t>
      </w:r>
    </w:p>
    <w:p w14:paraId="4415DEA8" w14:textId="77777777" w:rsidR="004F3745" w:rsidRPr="004F3745" w:rsidRDefault="004F3745" w:rsidP="004F3745">
      <w:r w:rsidRPr="004F3745">
        <w:t>A munkajog mint a nemzeti kultúra része </w:t>
      </w:r>
    </w:p>
    <w:p w14:paraId="160BB7D0" w14:textId="77777777" w:rsidR="004F3745" w:rsidRPr="004F3745" w:rsidRDefault="004F3745" w:rsidP="004F3745">
      <w:r w:rsidRPr="004F3745">
        <w:t>Munkavégzés digitális környezetben, a technológiai paradoxon </w:t>
      </w:r>
    </w:p>
    <w:p w14:paraId="5A9765CD" w14:textId="77777777" w:rsidR="004F3745" w:rsidRPr="004F3745" w:rsidRDefault="004F3745" w:rsidP="004F3745">
      <w:r w:rsidRPr="004F3745">
        <w:t>Esettanulmányok és az aktuális kihívások </w:t>
      </w:r>
    </w:p>
    <w:p w14:paraId="05DB11AF" w14:textId="734F20B3" w:rsidR="00D673CB" w:rsidRPr="003B0B39" w:rsidRDefault="00D673CB" w:rsidP="00D673CB">
      <w:pPr>
        <w:rPr>
          <w:b/>
          <w:bCs/>
        </w:rPr>
      </w:pPr>
      <w:r w:rsidRPr="003B0B39">
        <w:rPr>
          <w:b/>
          <w:bCs/>
        </w:rPr>
        <w:t>Az értékelés kritériuma:</w:t>
      </w:r>
    </w:p>
    <w:p w14:paraId="79E8F0C2" w14:textId="77777777" w:rsidR="004F3745" w:rsidRDefault="004F3745" w:rsidP="00AB0511">
      <w:pPr>
        <w:jc w:val="both"/>
      </w:pPr>
      <w:r w:rsidRPr="004F3745">
        <w:t>A kurzushoz kapcsolódó, a saját kutatási témához kötődő jogi probléma bemutatása. A feldolgozás tükrözze a kurzus során bemutatott új munkajogi jelenségek közül legalább egynek a megértését és értő hozzáfűzését a saját kutatási témához.</w:t>
      </w:r>
    </w:p>
    <w:p w14:paraId="66B99562" w14:textId="02A7C97A" w:rsidR="00D673CB" w:rsidRPr="003B0B39" w:rsidRDefault="007E42A4" w:rsidP="00170DEC">
      <w:pPr>
        <w:rPr>
          <w:b/>
          <w:bCs/>
        </w:rPr>
      </w:pPr>
      <w:r w:rsidRPr="007E42A4">
        <w:t> </w:t>
      </w:r>
      <w:r w:rsidR="00C25840" w:rsidRPr="00C25840">
        <w:t> </w:t>
      </w:r>
      <w:r w:rsidR="00D673CB" w:rsidRPr="003B0B39">
        <w:rPr>
          <w:b/>
          <w:bCs/>
        </w:rPr>
        <w:t>Az alkalmazott oktatási módszerek:</w:t>
      </w:r>
    </w:p>
    <w:p w14:paraId="32C700A4" w14:textId="77777777" w:rsidR="004F3745" w:rsidRPr="004F3745" w:rsidRDefault="004F3745" w:rsidP="004F3745">
      <w:r w:rsidRPr="004F3745">
        <w:t>Frontális ismeretközlés, közös vita, jogesetelemzés csoportmunkával. </w:t>
      </w:r>
    </w:p>
    <w:p w14:paraId="3C804C69" w14:textId="5F655F54" w:rsidR="00D673CB" w:rsidRPr="003B0B39" w:rsidRDefault="00F63221" w:rsidP="00D673CB">
      <w:pPr>
        <w:rPr>
          <w:b/>
          <w:bCs/>
        </w:rPr>
      </w:pPr>
      <w:r w:rsidRPr="00F63221">
        <w:t> </w:t>
      </w:r>
      <w:r w:rsidR="00D673CB" w:rsidRPr="003B0B39">
        <w:rPr>
          <w:b/>
          <w:bCs/>
        </w:rPr>
        <w:t>Kötelező irodalom:</w:t>
      </w:r>
    </w:p>
    <w:p w14:paraId="6E552C25" w14:textId="77777777" w:rsidR="004F3745" w:rsidRPr="004F3745" w:rsidRDefault="004F3745" w:rsidP="00AB0511">
      <w:r w:rsidRPr="004F3745">
        <w:t xml:space="preserve">Kártyás Gábor: XXI. század és munkajog: megőrizni vagy megreformálni? In: Pál Lajos; Petrovics Zoltán (szerk.): </w:t>
      </w:r>
      <w:r w:rsidRPr="004F3745">
        <w:rPr>
          <w:i/>
          <w:iCs/>
        </w:rPr>
        <w:t>Visegrád 17.0. A XVII. Magyar Munkajogi Konferencia szerkesztett előadásai</w:t>
      </w:r>
      <w:r w:rsidRPr="004F3745">
        <w:t xml:space="preserve">. Budapest, </w:t>
      </w:r>
      <w:proofErr w:type="spellStart"/>
      <w:r w:rsidRPr="004F3745">
        <w:t>Wolters</w:t>
      </w:r>
      <w:proofErr w:type="spellEnd"/>
      <w:r w:rsidRPr="004F3745">
        <w:t xml:space="preserve"> </w:t>
      </w:r>
      <w:proofErr w:type="spellStart"/>
      <w:r w:rsidRPr="004F3745">
        <w:t>Kluwer</w:t>
      </w:r>
      <w:proofErr w:type="spellEnd"/>
      <w:r w:rsidRPr="004F3745">
        <w:t>, 2020 </w:t>
      </w:r>
    </w:p>
    <w:p w14:paraId="06FF60C8" w14:textId="081A1177" w:rsidR="004F3745" w:rsidRPr="004F3745" w:rsidRDefault="004F3745" w:rsidP="00AB0511">
      <w:pPr>
        <w:jc w:val="both"/>
      </w:pPr>
      <w:r w:rsidRPr="004F3745">
        <w:t xml:space="preserve"> Gyulavári Tamás: Munkaviszony, önfoglalkoztatás és bizonytalan foglalkoztatási formák a magyar munkajogban. In: Erdődy János; Komáromi László (szerk.): </w:t>
      </w:r>
      <w:r w:rsidRPr="004F3745">
        <w:rPr>
          <w:i/>
          <w:iCs/>
        </w:rPr>
        <w:t xml:space="preserve">„Ad imaginem </w:t>
      </w:r>
      <w:proofErr w:type="spellStart"/>
      <w:r w:rsidRPr="004F3745">
        <w:rPr>
          <w:i/>
          <w:iCs/>
        </w:rPr>
        <w:t>et</w:t>
      </w:r>
      <w:proofErr w:type="spellEnd"/>
      <w:r w:rsidRPr="004F3745">
        <w:rPr>
          <w:i/>
          <w:iCs/>
        </w:rPr>
        <w:t xml:space="preserve"> </w:t>
      </w:r>
      <w:proofErr w:type="spellStart"/>
      <w:r w:rsidRPr="004F3745">
        <w:rPr>
          <w:i/>
          <w:iCs/>
        </w:rPr>
        <w:t>similitudinem</w:t>
      </w:r>
      <w:proofErr w:type="spellEnd"/>
      <w:r w:rsidRPr="004F3745">
        <w:rPr>
          <w:i/>
          <w:iCs/>
        </w:rPr>
        <w:t xml:space="preserve"> </w:t>
      </w:r>
      <w:proofErr w:type="spellStart"/>
      <w:r w:rsidRPr="004F3745">
        <w:rPr>
          <w:i/>
          <w:iCs/>
        </w:rPr>
        <w:t>nostram</w:t>
      </w:r>
      <w:proofErr w:type="spellEnd"/>
      <w:r w:rsidRPr="004F3745">
        <w:rPr>
          <w:i/>
          <w:iCs/>
        </w:rPr>
        <w:t>”: Emberkép a jogban.</w:t>
      </w:r>
      <w:r w:rsidRPr="004F3745">
        <w:t xml:space="preserve"> Budapest, Magyarország, Pázmány Press, 2024 </w:t>
      </w:r>
    </w:p>
    <w:p w14:paraId="669FB455" w14:textId="77777777" w:rsidR="00C25840" w:rsidRDefault="00C25840" w:rsidP="00C25840">
      <w:pPr>
        <w:ind w:left="720"/>
      </w:pPr>
    </w:p>
    <w:p w14:paraId="00BCE67A" w14:textId="77777777" w:rsidR="00D53838" w:rsidRDefault="00D673CB" w:rsidP="00D53838">
      <w:pPr>
        <w:rPr>
          <w:b/>
          <w:bCs/>
        </w:rPr>
      </w:pPr>
      <w:r w:rsidRPr="003B0B39">
        <w:rPr>
          <w:b/>
          <w:bCs/>
        </w:rPr>
        <w:t>Ajánlott irodalom:</w:t>
      </w:r>
    </w:p>
    <w:p w14:paraId="1CC18919" w14:textId="77777777" w:rsidR="004F3745" w:rsidRPr="004F3745" w:rsidRDefault="004F3745" w:rsidP="00AB0511">
      <w:r w:rsidRPr="004F3745">
        <w:rPr>
          <w:lang w:val="en-US"/>
        </w:rPr>
        <w:t>Guy Davidov, Brian Langille, and Gillian Lester (</w:t>
      </w:r>
      <w:proofErr w:type="spellStart"/>
      <w:r w:rsidRPr="004F3745">
        <w:rPr>
          <w:lang w:val="en-US"/>
        </w:rPr>
        <w:t>szerk</w:t>
      </w:r>
      <w:proofErr w:type="spellEnd"/>
      <w:r w:rsidRPr="004F3745">
        <w:rPr>
          <w:lang w:val="en-US"/>
        </w:rPr>
        <w:t xml:space="preserve">.): </w:t>
      </w:r>
      <w:r w:rsidRPr="004F3745">
        <w:rPr>
          <w:i/>
          <w:iCs/>
          <w:lang w:val="en-US"/>
        </w:rPr>
        <w:t xml:space="preserve">The Oxford Handbook of the Law of Work. </w:t>
      </w:r>
      <w:r w:rsidRPr="004F3745">
        <w:rPr>
          <w:lang w:val="en-US"/>
        </w:rPr>
        <w:t xml:space="preserve">Oxford Academic, 2024, Section XII: Contemporary </w:t>
      </w:r>
      <w:proofErr w:type="spellStart"/>
      <w:r w:rsidRPr="004F3745">
        <w:rPr>
          <w:lang w:val="en-US"/>
        </w:rPr>
        <w:t>Labour</w:t>
      </w:r>
      <w:proofErr w:type="spellEnd"/>
      <w:r w:rsidRPr="004F3745">
        <w:rPr>
          <w:lang w:val="en-US"/>
        </w:rPr>
        <w:t xml:space="preserve"> Market Challenges</w:t>
      </w:r>
      <w:r w:rsidRPr="004F3745">
        <w:t> </w:t>
      </w:r>
    </w:p>
    <w:p w14:paraId="47B54019" w14:textId="77777777" w:rsidR="004F3745" w:rsidRPr="004F3745" w:rsidRDefault="004F3745" w:rsidP="00AB0511">
      <w:r w:rsidRPr="004F3745">
        <w:rPr>
          <w:lang w:val="en-US"/>
        </w:rPr>
        <w:t>Guy Davidov – Brian Langille (</w:t>
      </w:r>
      <w:proofErr w:type="spellStart"/>
      <w:r w:rsidRPr="004F3745">
        <w:rPr>
          <w:lang w:val="en-US"/>
        </w:rPr>
        <w:t>szerk</w:t>
      </w:r>
      <w:proofErr w:type="spellEnd"/>
      <w:r w:rsidRPr="004F3745">
        <w:rPr>
          <w:lang w:val="en-US"/>
        </w:rPr>
        <w:t xml:space="preserve">.): </w:t>
      </w:r>
      <w:r w:rsidRPr="004F3745">
        <w:rPr>
          <w:i/>
          <w:iCs/>
          <w:lang w:val="en-US"/>
        </w:rPr>
        <w:t xml:space="preserve">The Idea of </w:t>
      </w:r>
      <w:proofErr w:type="spellStart"/>
      <w:r w:rsidRPr="004F3745">
        <w:rPr>
          <w:i/>
          <w:iCs/>
          <w:lang w:val="en-US"/>
        </w:rPr>
        <w:t>Labour</w:t>
      </w:r>
      <w:proofErr w:type="spellEnd"/>
      <w:r w:rsidRPr="004F3745">
        <w:rPr>
          <w:i/>
          <w:iCs/>
          <w:lang w:val="en-US"/>
        </w:rPr>
        <w:t xml:space="preserve"> Law</w:t>
      </w:r>
      <w:r w:rsidRPr="004F3745">
        <w:rPr>
          <w:lang w:val="en-US"/>
        </w:rPr>
        <w:t>. Oxford University Press, 2011</w:t>
      </w:r>
      <w:r w:rsidRPr="004F3745">
        <w:t> </w:t>
      </w:r>
    </w:p>
    <w:p w14:paraId="0F68EBE2" w14:textId="77777777" w:rsidR="004F3745" w:rsidRPr="004F3745" w:rsidRDefault="004F3745" w:rsidP="00AB0511">
      <w:r w:rsidRPr="004F3745">
        <w:t xml:space="preserve">Antonio </w:t>
      </w:r>
      <w:proofErr w:type="spellStart"/>
      <w:r w:rsidRPr="004F3745">
        <w:t>Aloisi</w:t>
      </w:r>
      <w:proofErr w:type="spellEnd"/>
      <w:r w:rsidRPr="004F3745">
        <w:t xml:space="preserve"> – </w:t>
      </w:r>
      <w:proofErr w:type="spellStart"/>
      <w:r w:rsidRPr="004F3745">
        <w:t>Valerio</w:t>
      </w:r>
      <w:proofErr w:type="spellEnd"/>
      <w:r w:rsidRPr="004F3745">
        <w:t xml:space="preserve"> De </w:t>
      </w:r>
      <w:proofErr w:type="spellStart"/>
      <w:r w:rsidRPr="004F3745">
        <w:t>Stefano</w:t>
      </w:r>
      <w:proofErr w:type="spellEnd"/>
      <w:r w:rsidRPr="004F3745">
        <w:t xml:space="preserve">: </w:t>
      </w:r>
      <w:proofErr w:type="spellStart"/>
      <w:r w:rsidRPr="004F3745">
        <w:t>Regulation</w:t>
      </w:r>
      <w:proofErr w:type="spellEnd"/>
      <w:r w:rsidRPr="004F3745">
        <w:t xml:space="preserve"> and </w:t>
      </w:r>
      <w:proofErr w:type="spellStart"/>
      <w:r w:rsidRPr="004F3745">
        <w:t>the</w:t>
      </w:r>
      <w:proofErr w:type="spellEnd"/>
      <w:r w:rsidRPr="004F3745">
        <w:t xml:space="preserve"> </w:t>
      </w:r>
      <w:proofErr w:type="spellStart"/>
      <w:r w:rsidRPr="004F3745">
        <w:t>future</w:t>
      </w:r>
      <w:proofErr w:type="spellEnd"/>
      <w:r w:rsidRPr="004F3745">
        <w:t xml:space="preserve"> of </w:t>
      </w:r>
      <w:proofErr w:type="spellStart"/>
      <w:r w:rsidRPr="004F3745">
        <w:t>work</w:t>
      </w:r>
      <w:proofErr w:type="spellEnd"/>
      <w:r w:rsidRPr="004F3745">
        <w:t xml:space="preserve">: The </w:t>
      </w:r>
      <w:proofErr w:type="spellStart"/>
      <w:r w:rsidRPr="004F3745">
        <w:t>employment</w:t>
      </w:r>
      <w:proofErr w:type="spellEnd"/>
      <w:r w:rsidRPr="004F3745">
        <w:t xml:space="preserve"> </w:t>
      </w:r>
      <w:proofErr w:type="spellStart"/>
      <w:r w:rsidRPr="004F3745">
        <w:t>relationship</w:t>
      </w:r>
      <w:proofErr w:type="spellEnd"/>
      <w:r w:rsidRPr="004F3745">
        <w:t xml:space="preserve"> </w:t>
      </w:r>
      <w:proofErr w:type="spellStart"/>
      <w:r w:rsidRPr="004F3745">
        <w:t>as</w:t>
      </w:r>
      <w:proofErr w:type="spellEnd"/>
      <w:r w:rsidRPr="004F3745">
        <w:t xml:space="preserve"> an </w:t>
      </w:r>
      <w:proofErr w:type="spellStart"/>
      <w:r w:rsidRPr="004F3745">
        <w:t>innovation</w:t>
      </w:r>
      <w:proofErr w:type="spellEnd"/>
      <w:r w:rsidRPr="004F3745">
        <w:t xml:space="preserve"> </w:t>
      </w:r>
      <w:proofErr w:type="spellStart"/>
      <w:r w:rsidRPr="004F3745">
        <w:t>facilitator</w:t>
      </w:r>
      <w:proofErr w:type="spellEnd"/>
      <w:r w:rsidRPr="004F3745">
        <w:t xml:space="preserve">. </w:t>
      </w:r>
      <w:r w:rsidRPr="004F3745">
        <w:rPr>
          <w:i/>
          <w:iCs/>
        </w:rPr>
        <w:t xml:space="preserve">International </w:t>
      </w:r>
      <w:proofErr w:type="spellStart"/>
      <w:r w:rsidRPr="004F3745">
        <w:rPr>
          <w:i/>
          <w:iCs/>
        </w:rPr>
        <w:t>Labour</w:t>
      </w:r>
      <w:proofErr w:type="spellEnd"/>
      <w:r w:rsidRPr="004F3745">
        <w:rPr>
          <w:i/>
          <w:iCs/>
        </w:rPr>
        <w:t xml:space="preserve"> </w:t>
      </w:r>
      <w:proofErr w:type="spellStart"/>
      <w:r w:rsidRPr="004F3745">
        <w:rPr>
          <w:i/>
          <w:iCs/>
        </w:rPr>
        <w:t>Review</w:t>
      </w:r>
      <w:proofErr w:type="spellEnd"/>
      <w:r w:rsidRPr="004F3745">
        <w:t>, 2020/1. </w:t>
      </w:r>
    </w:p>
    <w:p w14:paraId="0D09B085" w14:textId="5CEEB66A" w:rsidR="00D673CB" w:rsidRPr="003B0B39" w:rsidRDefault="00E63F64" w:rsidP="00AB0511">
      <w:pPr>
        <w:jc w:val="both"/>
        <w:rPr>
          <w:b/>
          <w:bCs/>
        </w:rPr>
      </w:pPr>
      <w:r w:rsidRPr="00E63F64">
        <w:t> </w:t>
      </w:r>
      <w:r w:rsidR="00D673CB" w:rsidRPr="003B0B39">
        <w:rPr>
          <w:b/>
          <w:bCs/>
        </w:rPr>
        <w:t>A tantárgy hozzájárulása a Képzési és kimeneti követelményekben meghatározott kompetenciaelemek elsajátításához:</w:t>
      </w:r>
    </w:p>
    <w:p w14:paraId="736EA841" w14:textId="31E73E13" w:rsidR="004F3745" w:rsidRPr="004F3745" w:rsidRDefault="004F3745" w:rsidP="00AB0511">
      <w:pPr>
        <w:pStyle w:val="Nincstrkz"/>
        <w:jc w:val="both"/>
      </w:pPr>
      <w:r w:rsidRPr="004F3745">
        <w:rPr>
          <w:b/>
          <w:bCs/>
        </w:rPr>
        <w:t>Tudás</w:t>
      </w:r>
      <w:r w:rsidR="00AB0511">
        <w:t xml:space="preserve">: </w:t>
      </w:r>
      <w:r w:rsidRPr="004F3745">
        <w:t>Rendelkezik a munkajog legfontosabb aktuális kutatási problémáinak ismeretével. </w:t>
      </w:r>
    </w:p>
    <w:p w14:paraId="7739C031" w14:textId="77777777" w:rsidR="004F3745" w:rsidRPr="004F3745" w:rsidRDefault="004F3745" w:rsidP="00AB0511">
      <w:pPr>
        <w:pStyle w:val="Nincstrkz"/>
        <w:jc w:val="both"/>
      </w:pPr>
      <w:r w:rsidRPr="004F3745">
        <w:t>Ismeri az ezekre az újszerű problémákra adott jogalkotási és jogalkalmazási válaszokat. </w:t>
      </w:r>
    </w:p>
    <w:p w14:paraId="768A253E" w14:textId="00DC2E72" w:rsidR="004F3745" w:rsidRPr="004F3745" w:rsidRDefault="004F3745" w:rsidP="00AB0511">
      <w:pPr>
        <w:pStyle w:val="Nincstrkz"/>
        <w:jc w:val="both"/>
      </w:pPr>
      <w:r w:rsidRPr="004F3745">
        <w:rPr>
          <w:b/>
          <w:bCs/>
        </w:rPr>
        <w:t>Képességek</w:t>
      </w:r>
      <w:r w:rsidR="00AB0511">
        <w:t xml:space="preserve">: </w:t>
      </w:r>
      <w:r w:rsidRPr="004F3745">
        <w:t>Képes a munkajog alapvető dogmatikájából levezetni az újszerű kihívásokra adható lehetséges válaszokat. </w:t>
      </w:r>
    </w:p>
    <w:p w14:paraId="2CC3C16C" w14:textId="77777777" w:rsidR="004F3745" w:rsidRPr="004F3745" w:rsidRDefault="004F3745" w:rsidP="00AB0511">
      <w:pPr>
        <w:pStyle w:val="Nincstrkz"/>
        <w:jc w:val="both"/>
      </w:pPr>
      <w:r w:rsidRPr="004F3745">
        <w:t>Alkalmazni tudja a hagyományos jogtételeket az új munkakörnyezet jelentette gyakorlati kihívásokra. </w:t>
      </w:r>
    </w:p>
    <w:p w14:paraId="6BCB9379" w14:textId="53020466" w:rsidR="004F3745" w:rsidRPr="004F3745" w:rsidRDefault="004F3745" w:rsidP="00AB0511">
      <w:pPr>
        <w:pStyle w:val="Nincstrkz"/>
        <w:jc w:val="both"/>
      </w:pPr>
      <w:r w:rsidRPr="004F3745">
        <w:rPr>
          <w:b/>
          <w:bCs/>
        </w:rPr>
        <w:t>Attitűdök</w:t>
      </w:r>
      <w:r w:rsidR="00AB0511">
        <w:t xml:space="preserve">: </w:t>
      </w:r>
      <w:r w:rsidRPr="004F3745">
        <w:t>Rendelkezik olyan érdeklődéssel és tanulási képességgel, mely lehetővé teszi a szakterület jelen pillanatban még átláthatatlan, előjelezhetetlen kutatási problémáinak azonosítását és megoldását, különösen a saját kutatási témájához közelebbről kapcsolódó munkajogi kérdésekben. </w:t>
      </w:r>
    </w:p>
    <w:p w14:paraId="4065C030" w14:textId="7D4A8A45" w:rsidR="004F3745" w:rsidRPr="004F3745" w:rsidRDefault="004F3745" w:rsidP="00AB0511">
      <w:pPr>
        <w:pStyle w:val="Nincstrkz"/>
        <w:jc w:val="both"/>
      </w:pPr>
      <w:r w:rsidRPr="004F3745">
        <w:t> </w:t>
      </w:r>
      <w:r w:rsidRPr="004F3745">
        <w:rPr>
          <w:b/>
          <w:bCs/>
        </w:rPr>
        <w:t>Autonómia és felelősség</w:t>
      </w:r>
      <w:r w:rsidR="00AB0511">
        <w:t xml:space="preserve">: </w:t>
      </w:r>
      <w:r w:rsidRPr="004F3745">
        <w:t>Alkotó, kreatív önállósággal épít ki és kezdeményez új tudásterületeket, és kezdeményez új gyakorlati megoldásokat. </w:t>
      </w:r>
    </w:p>
    <w:p w14:paraId="73A1EB70" w14:textId="3AD91753" w:rsidR="00376789" w:rsidRDefault="00376789" w:rsidP="001A7591"/>
    <w:p w14:paraId="7CFBEB23" w14:textId="77777777" w:rsidR="00D673CB" w:rsidRPr="00D673CB" w:rsidRDefault="00D673CB" w:rsidP="00D673CB">
      <w:pPr>
        <w:rPr>
          <w:b/>
          <w:bCs/>
        </w:rPr>
      </w:pPr>
      <w:r w:rsidRPr="00D673CB">
        <w:rPr>
          <w:b/>
          <w:bCs/>
        </w:rPr>
        <w:t>Tantárgy oktatója:</w:t>
      </w:r>
    </w:p>
    <w:p w14:paraId="0759D4F3" w14:textId="77777777" w:rsidR="004F3745" w:rsidRPr="004F3745" w:rsidRDefault="004F3745" w:rsidP="004F3745">
      <w:r w:rsidRPr="004F3745">
        <w:t>Dr. Kártyás Gábor </w:t>
      </w:r>
    </w:p>
    <w:p w14:paraId="40562814" w14:textId="77777777" w:rsidR="00170DEC" w:rsidRPr="00170DEC" w:rsidRDefault="00170DEC" w:rsidP="00170DEC">
      <w:r w:rsidRPr="00170DEC">
        <w:t> </w:t>
      </w:r>
    </w:p>
    <w:p w14:paraId="755D341C" w14:textId="0E8F76B8" w:rsidR="001F749D" w:rsidRPr="001F749D" w:rsidRDefault="001F749D" w:rsidP="00170DEC"/>
    <w:sectPr w:rsidR="001F749D" w:rsidRPr="001F7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A71"/>
    <w:multiLevelType w:val="multilevel"/>
    <w:tmpl w:val="9CAE6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335624"/>
    <w:multiLevelType w:val="multilevel"/>
    <w:tmpl w:val="B8089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96255E"/>
    <w:multiLevelType w:val="multilevel"/>
    <w:tmpl w:val="6C8A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8A4267"/>
    <w:multiLevelType w:val="multilevel"/>
    <w:tmpl w:val="77CC3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616065"/>
    <w:multiLevelType w:val="multilevel"/>
    <w:tmpl w:val="B10A450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4B95DA7"/>
    <w:multiLevelType w:val="multilevel"/>
    <w:tmpl w:val="4E4E922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B42A25"/>
    <w:multiLevelType w:val="multilevel"/>
    <w:tmpl w:val="32927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206FA5"/>
    <w:multiLevelType w:val="multilevel"/>
    <w:tmpl w:val="A2E80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7D464E"/>
    <w:multiLevelType w:val="multilevel"/>
    <w:tmpl w:val="E0C22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F35F13"/>
    <w:multiLevelType w:val="multilevel"/>
    <w:tmpl w:val="2E2EE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A93503B"/>
    <w:multiLevelType w:val="multilevel"/>
    <w:tmpl w:val="6F661C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AF16831"/>
    <w:multiLevelType w:val="multilevel"/>
    <w:tmpl w:val="C18EF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B6F651D"/>
    <w:multiLevelType w:val="multilevel"/>
    <w:tmpl w:val="9B489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EB86771"/>
    <w:multiLevelType w:val="multilevel"/>
    <w:tmpl w:val="309C5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EFE5A10"/>
    <w:multiLevelType w:val="multilevel"/>
    <w:tmpl w:val="DC204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3101FC"/>
    <w:multiLevelType w:val="multilevel"/>
    <w:tmpl w:val="A4C6D0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02041BE"/>
    <w:multiLevelType w:val="multilevel"/>
    <w:tmpl w:val="C4A2096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0B23C81"/>
    <w:multiLevelType w:val="multilevel"/>
    <w:tmpl w:val="A7D2C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0D442B4"/>
    <w:multiLevelType w:val="multilevel"/>
    <w:tmpl w:val="55028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3B94DD2"/>
    <w:multiLevelType w:val="multilevel"/>
    <w:tmpl w:val="749CE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3D224E9"/>
    <w:multiLevelType w:val="multilevel"/>
    <w:tmpl w:val="810413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3DA47B9"/>
    <w:multiLevelType w:val="multilevel"/>
    <w:tmpl w:val="A126C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6310B57"/>
    <w:multiLevelType w:val="multilevel"/>
    <w:tmpl w:val="86F04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6EB7397"/>
    <w:multiLevelType w:val="multilevel"/>
    <w:tmpl w:val="5BB24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86636DA"/>
    <w:multiLevelType w:val="multilevel"/>
    <w:tmpl w:val="0908D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C3D0F76"/>
    <w:multiLevelType w:val="multilevel"/>
    <w:tmpl w:val="A62A4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070334F"/>
    <w:multiLevelType w:val="multilevel"/>
    <w:tmpl w:val="3138A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1F2720A"/>
    <w:multiLevelType w:val="multilevel"/>
    <w:tmpl w:val="59DE3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A011981"/>
    <w:multiLevelType w:val="multilevel"/>
    <w:tmpl w:val="5088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A942FD0"/>
    <w:multiLevelType w:val="multilevel"/>
    <w:tmpl w:val="15E44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B701D61"/>
    <w:multiLevelType w:val="multilevel"/>
    <w:tmpl w:val="97FAB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C770E80"/>
    <w:multiLevelType w:val="multilevel"/>
    <w:tmpl w:val="F214A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CD701A3"/>
    <w:multiLevelType w:val="multilevel"/>
    <w:tmpl w:val="FF82A1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CFB5588"/>
    <w:multiLevelType w:val="multilevel"/>
    <w:tmpl w:val="2C145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E330D18"/>
    <w:multiLevelType w:val="multilevel"/>
    <w:tmpl w:val="EDB4D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211641B"/>
    <w:multiLevelType w:val="multilevel"/>
    <w:tmpl w:val="3306E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28B3F56"/>
    <w:multiLevelType w:val="multilevel"/>
    <w:tmpl w:val="F6D4D8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30B6AC3"/>
    <w:multiLevelType w:val="multilevel"/>
    <w:tmpl w:val="2F344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46E1F61"/>
    <w:multiLevelType w:val="multilevel"/>
    <w:tmpl w:val="205A6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48E7BD9"/>
    <w:multiLevelType w:val="multilevel"/>
    <w:tmpl w:val="FF48F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90D557F"/>
    <w:multiLevelType w:val="multilevel"/>
    <w:tmpl w:val="73726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A59286F"/>
    <w:multiLevelType w:val="multilevel"/>
    <w:tmpl w:val="D0EEB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BA4451D"/>
    <w:multiLevelType w:val="multilevel"/>
    <w:tmpl w:val="44B64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CB76F17"/>
    <w:multiLevelType w:val="multilevel"/>
    <w:tmpl w:val="25046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44711DF"/>
    <w:multiLevelType w:val="multilevel"/>
    <w:tmpl w:val="A0821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8C2731B"/>
    <w:multiLevelType w:val="multilevel"/>
    <w:tmpl w:val="53FC84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93A671D"/>
    <w:multiLevelType w:val="multilevel"/>
    <w:tmpl w:val="43AEB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A1F44BE"/>
    <w:multiLevelType w:val="multilevel"/>
    <w:tmpl w:val="F05E0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A556AEC"/>
    <w:multiLevelType w:val="multilevel"/>
    <w:tmpl w:val="574C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BF23675"/>
    <w:multiLevelType w:val="multilevel"/>
    <w:tmpl w:val="D6728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03306B8"/>
    <w:multiLevelType w:val="multilevel"/>
    <w:tmpl w:val="FD9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1D06484"/>
    <w:multiLevelType w:val="multilevel"/>
    <w:tmpl w:val="E092E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4127CB3"/>
    <w:multiLevelType w:val="multilevel"/>
    <w:tmpl w:val="60947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98A5BF6"/>
    <w:multiLevelType w:val="multilevel"/>
    <w:tmpl w:val="841A64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A180E98"/>
    <w:multiLevelType w:val="multilevel"/>
    <w:tmpl w:val="00C85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A744D87"/>
    <w:multiLevelType w:val="multilevel"/>
    <w:tmpl w:val="F0BC1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DA01676"/>
    <w:multiLevelType w:val="multilevel"/>
    <w:tmpl w:val="A1EAF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DD87441"/>
    <w:multiLevelType w:val="multilevel"/>
    <w:tmpl w:val="493A9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E3866A5"/>
    <w:multiLevelType w:val="multilevel"/>
    <w:tmpl w:val="22D47B5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F1037CC"/>
    <w:multiLevelType w:val="multilevel"/>
    <w:tmpl w:val="8D267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FEA6C60"/>
    <w:multiLevelType w:val="multilevel"/>
    <w:tmpl w:val="EE526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0FC6FDC"/>
    <w:multiLevelType w:val="multilevel"/>
    <w:tmpl w:val="4E2E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1DF798D"/>
    <w:multiLevelType w:val="multilevel"/>
    <w:tmpl w:val="DB862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54E1E98"/>
    <w:multiLevelType w:val="multilevel"/>
    <w:tmpl w:val="C59A5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5EE38C1"/>
    <w:multiLevelType w:val="multilevel"/>
    <w:tmpl w:val="FFC24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7462EDD"/>
    <w:multiLevelType w:val="multilevel"/>
    <w:tmpl w:val="23026D5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7656468"/>
    <w:multiLevelType w:val="multilevel"/>
    <w:tmpl w:val="75EC5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8734645"/>
    <w:multiLevelType w:val="multilevel"/>
    <w:tmpl w:val="2CA65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8751CD1"/>
    <w:multiLevelType w:val="multilevel"/>
    <w:tmpl w:val="5B2056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68B00839"/>
    <w:multiLevelType w:val="multilevel"/>
    <w:tmpl w:val="3AEE2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8B4083D"/>
    <w:multiLevelType w:val="multilevel"/>
    <w:tmpl w:val="9AEA91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6DF22774"/>
    <w:multiLevelType w:val="multilevel"/>
    <w:tmpl w:val="B14E80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6FA44681"/>
    <w:multiLevelType w:val="multilevel"/>
    <w:tmpl w:val="30DA9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1146687"/>
    <w:multiLevelType w:val="multilevel"/>
    <w:tmpl w:val="19400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1580D4A"/>
    <w:multiLevelType w:val="multilevel"/>
    <w:tmpl w:val="27543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44C5D2C"/>
    <w:multiLevelType w:val="multilevel"/>
    <w:tmpl w:val="3C3AC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52E2D45"/>
    <w:multiLevelType w:val="multilevel"/>
    <w:tmpl w:val="E132B9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7110E72"/>
    <w:multiLevelType w:val="multilevel"/>
    <w:tmpl w:val="A2844A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7567174"/>
    <w:multiLevelType w:val="multilevel"/>
    <w:tmpl w:val="5944D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85C460E"/>
    <w:multiLevelType w:val="multilevel"/>
    <w:tmpl w:val="9B102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93B22D0"/>
    <w:multiLevelType w:val="multilevel"/>
    <w:tmpl w:val="97040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9655787"/>
    <w:multiLevelType w:val="multilevel"/>
    <w:tmpl w:val="2D489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9C37AA0"/>
    <w:multiLevelType w:val="multilevel"/>
    <w:tmpl w:val="307C6DA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7A30689D"/>
    <w:multiLevelType w:val="multilevel"/>
    <w:tmpl w:val="400445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7A404B76"/>
    <w:multiLevelType w:val="multilevel"/>
    <w:tmpl w:val="447A5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C3F46E6"/>
    <w:multiLevelType w:val="multilevel"/>
    <w:tmpl w:val="4936F56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4317469">
    <w:abstractNumId w:val="11"/>
  </w:num>
  <w:num w:numId="2" w16cid:durableId="1220941275">
    <w:abstractNumId w:val="73"/>
  </w:num>
  <w:num w:numId="3" w16cid:durableId="1656912806">
    <w:abstractNumId w:val="35"/>
  </w:num>
  <w:num w:numId="4" w16cid:durableId="2096702254">
    <w:abstractNumId w:val="64"/>
  </w:num>
  <w:num w:numId="5" w16cid:durableId="576288488">
    <w:abstractNumId w:val="62"/>
  </w:num>
  <w:num w:numId="6" w16cid:durableId="1892036830">
    <w:abstractNumId w:val="66"/>
  </w:num>
  <w:num w:numId="7" w16cid:durableId="1647514419">
    <w:abstractNumId w:val="0"/>
  </w:num>
  <w:num w:numId="8" w16cid:durableId="781191227">
    <w:abstractNumId w:val="34"/>
  </w:num>
  <w:num w:numId="9" w16cid:durableId="960107830">
    <w:abstractNumId w:val="63"/>
  </w:num>
  <w:num w:numId="10" w16cid:durableId="1049381860">
    <w:abstractNumId w:val="78"/>
  </w:num>
  <w:num w:numId="11" w16cid:durableId="1798915148">
    <w:abstractNumId w:val="38"/>
  </w:num>
  <w:num w:numId="12" w16cid:durableId="315307678">
    <w:abstractNumId w:val="70"/>
  </w:num>
  <w:num w:numId="13" w16cid:durableId="1027177409">
    <w:abstractNumId w:val="20"/>
  </w:num>
  <w:num w:numId="14" w16cid:durableId="1151992261">
    <w:abstractNumId w:val="71"/>
  </w:num>
  <w:num w:numId="15" w16cid:durableId="725837060">
    <w:abstractNumId w:val="15"/>
  </w:num>
  <w:num w:numId="16" w16cid:durableId="1730837013">
    <w:abstractNumId w:val="10"/>
  </w:num>
  <w:num w:numId="17" w16cid:durableId="1034697080">
    <w:abstractNumId w:val="53"/>
  </w:num>
  <w:num w:numId="18" w16cid:durableId="1904026562">
    <w:abstractNumId w:val="76"/>
  </w:num>
  <w:num w:numId="19" w16cid:durableId="1446270577">
    <w:abstractNumId w:val="4"/>
  </w:num>
  <w:num w:numId="20" w16cid:durableId="1861891320">
    <w:abstractNumId w:val="85"/>
  </w:num>
  <w:num w:numId="21" w16cid:durableId="1868592406">
    <w:abstractNumId w:val="50"/>
  </w:num>
  <w:num w:numId="22" w16cid:durableId="1797991445">
    <w:abstractNumId w:val="19"/>
  </w:num>
  <w:num w:numId="23" w16cid:durableId="1796480508">
    <w:abstractNumId w:val="52"/>
  </w:num>
  <w:num w:numId="24" w16cid:durableId="1161045465">
    <w:abstractNumId w:val="1"/>
  </w:num>
  <w:num w:numId="25" w16cid:durableId="144705036">
    <w:abstractNumId w:val="8"/>
  </w:num>
  <w:num w:numId="26" w16cid:durableId="78522246">
    <w:abstractNumId w:val="28"/>
  </w:num>
  <w:num w:numId="27" w16cid:durableId="1771268613">
    <w:abstractNumId w:val="5"/>
  </w:num>
  <w:num w:numId="28" w16cid:durableId="245968587">
    <w:abstractNumId w:val="26"/>
  </w:num>
  <w:num w:numId="29" w16cid:durableId="2094012623">
    <w:abstractNumId w:val="56"/>
  </w:num>
  <w:num w:numId="30" w16cid:durableId="1178696755">
    <w:abstractNumId w:val="2"/>
  </w:num>
  <w:num w:numId="31" w16cid:durableId="1144156443">
    <w:abstractNumId w:val="9"/>
  </w:num>
  <w:num w:numId="32" w16cid:durableId="887374566">
    <w:abstractNumId w:val="80"/>
  </w:num>
  <w:num w:numId="33" w16cid:durableId="279269192">
    <w:abstractNumId w:val="40"/>
  </w:num>
  <w:num w:numId="34" w16cid:durableId="1536238572">
    <w:abstractNumId w:val="37"/>
  </w:num>
  <w:num w:numId="35" w16cid:durableId="2055887525">
    <w:abstractNumId w:val="55"/>
  </w:num>
  <w:num w:numId="36" w16cid:durableId="52900229">
    <w:abstractNumId w:val="30"/>
  </w:num>
  <w:num w:numId="37" w16cid:durableId="1674143331">
    <w:abstractNumId w:val="77"/>
  </w:num>
  <w:num w:numId="38" w16cid:durableId="1863937202">
    <w:abstractNumId w:val="32"/>
  </w:num>
  <w:num w:numId="39" w16cid:durableId="878861000">
    <w:abstractNumId w:val="36"/>
  </w:num>
  <w:num w:numId="40" w16cid:durableId="532156191">
    <w:abstractNumId w:val="83"/>
  </w:num>
  <w:num w:numId="41" w16cid:durableId="1306859343">
    <w:abstractNumId w:val="45"/>
  </w:num>
  <w:num w:numId="42" w16cid:durableId="775714762">
    <w:abstractNumId w:val="68"/>
  </w:num>
  <w:num w:numId="43" w16cid:durableId="1881745743">
    <w:abstractNumId w:val="58"/>
  </w:num>
  <w:num w:numId="44" w16cid:durableId="1093551208">
    <w:abstractNumId w:val="82"/>
  </w:num>
  <w:num w:numId="45" w16cid:durableId="262764444">
    <w:abstractNumId w:val="16"/>
  </w:num>
  <w:num w:numId="46" w16cid:durableId="827474319">
    <w:abstractNumId w:val="65"/>
  </w:num>
  <w:num w:numId="47" w16cid:durableId="1767799064">
    <w:abstractNumId w:val="3"/>
  </w:num>
  <w:num w:numId="48" w16cid:durableId="437721032">
    <w:abstractNumId w:val="59"/>
  </w:num>
  <w:num w:numId="49" w16cid:durableId="1548104969">
    <w:abstractNumId w:val="67"/>
  </w:num>
  <w:num w:numId="50" w16cid:durableId="433987832">
    <w:abstractNumId w:val="69"/>
  </w:num>
  <w:num w:numId="51" w16cid:durableId="1545092166">
    <w:abstractNumId w:val="79"/>
  </w:num>
  <w:num w:numId="52" w16cid:durableId="1822965080">
    <w:abstractNumId w:val="81"/>
  </w:num>
  <w:num w:numId="53" w16cid:durableId="279461416">
    <w:abstractNumId w:val="21"/>
  </w:num>
  <w:num w:numId="54" w16cid:durableId="536964910">
    <w:abstractNumId w:val="46"/>
  </w:num>
  <w:num w:numId="55" w16cid:durableId="851332959">
    <w:abstractNumId w:val="24"/>
  </w:num>
  <w:num w:numId="56" w16cid:durableId="1572348805">
    <w:abstractNumId w:val="44"/>
  </w:num>
  <w:num w:numId="57" w16cid:durableId="2091850543">
    <w:abstractNumId w:val="74"/>
  </w:num>
  <w:num w:numId="58" w16cid:durableId="1972899760">
    <w:abstractNumId w:val="27"/>
  </w:num>
  <w:num w:numId="59" w16cid:durableId="1920291618">
    <w:abstractNumId w:val="22"/>
  </w:num>
  <w:num w:numId="60" w16cid:durableId="841043915">
    <w:abstractNumId w:val="18"/>
  </w:num>
  <w:num w:numId="61" w16cid:durableId="1597470960">
    <w:abstractNumId w:val="51"/>
  </w:num>
  <w:num w:numId="62" w16cid:durableId="2109422875">
    <w:abstractNumId w:val="61"/>
  </w:num>
  <w:num w:numId="63" w16cid:durableId="678654062">
    <w:abstractNumId w:val="84"/>
  </w:num>
  <w:num w:numId="64" w16cid:durableId="1595286091">
    <w:abstractNumId w:val="13"/>
  </w:num>
  <w:num w:numId="65" w16cid:durableId="381176597">
    <w:abstractNumId w:val="57"/>
  </w:num>
  <w:num w:numId="66" w16cid:durableId="492769043">
    <w:abstractNumId w:val="39"/>
  </w:num>
  <w:num w:numId="67" w16cid:durableId="1949466072">
    <w:abstractNumId w:val="72"/>
  </w:num>
  <w:num w:numId="68" w16cid:durableId="2027323164">
    <w:abstractNumId w:val="14"/>
  </w:num>
  <w:num w:numId="69" w16cid:durableId="729615788">
    <w:abstractNumId w:val="31"/>
  </w:num>
  <w:num w:numId="70" w16cid:durableId="583298689">
    <w:abstractNumId w:val="42"/>
  </w:num>
  <w:num w:numId="71" w16cid:durableId="678846541">
    <w:abstractNumId w:val="6"/>
  </w:num>
  <w:num w:numId="72" w16cid:durableId="1726485001">
    <w:abstractNumId w:val="12"/>
  </w:num>
  <w:num w:numId="73" w16cid:durableId="163909004">
    <w:abstractNumId w:val="17"/>
  </w:num>
  <w:num w:numId="74" w16cid:durableId="352457505">
    <w:abstractNumId w:val="60"/>
  </w:num>
  <w:num w:numId="75" w16cid:durableId="352732202">
    <w:abstractNumId w:val="41"/>
  </w:num>
  <w:num w:numId="76" w16cid:durableId="1628504545">
    <w:abstractNumId w:val="43"/>
  </w:num>
  <w:num w:numId="77" w16cid:durableId="332033802">
    <w:abstractNumId w:val="47"/>
  </w:num>
  <w:num w:numId="78" w16cid:durableId="1463036497">
    <w:abstractNumId w:val="23"/>
  </w:num>
  <w:num w:numId="79" w16cid:durableId="1799565074">
    <w:abstractNumId w:val="33"/>
  </w:num>
  <w:num w:numId="80" w16cid:durableId="1986003945">
    <w:abstractNumId w:val="7"/>
  </w:num>
  <w:num w:numId="81" w16cid:durableId="226844483">
    <w:abstractNumId w:val="29"/>
  </w:num>
  <w:num w:numId="82" w16cid:durableId="317539704">
    <w:abstractNumId w:val="54"/>
  </w:num>
  <w:num w:numId="83" w16cid:durableId="1025710631">
    <w:abstractNumId w:val="49"/>
  </w:num>
  <w:num w:numId="84" w16cid:durableId="2014532290">
    <w:abstractNumId w:val="75"/>
  </w:num>
  <w:num w:numId="85" w16cid:durableId="2042781567">
    <w:abstractNumId w:val="25"/>
  </w:num>
  <w:num w:numId="86" w16cid:durableId="7297823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789"/>
    <w:rsid w:val="00012B94"/>
    <w:rsid w:val="00170DEC"/>
    <w:rsid w:val="001A7591"/>
    <w:rsid w:val="001F749D"/>
    <w:rsid w:val="001F7E9B"/>
    <w:rsid w:val="00376789"/>
    <w:rsid w:val="003B0B39"/>
    <w:rsid w:val="004A318F"/>
    <w:rsid w:val="004C1325"/>
    <w:rsid w:val="004F115A"/>
    <w:rsid w:val="004F3745"/>
    <w:rsid w:val="00554549"/>
    <w:rsid w:val="00592EF5"/>
    <w:rsid w:val="006219D1"/>
    <w:rsid w:val="006809B1"/>
    <w:rsid w:val="00694FC2"/>
    <w:rsid w:val="006F2B8A"/>
    <w:rsid w:val="007E42A4"/>
    <w:rsid w:val="00830416"/>
    <w:rsid w:val="008E1790"/>
    <w:rsid w:val="00942364"/>
    <w:rsid w:val="00A241BA"/>
    <w:rsid w:val="00A9567A"/>
    <w:rsid w:val="00AB0511"/>
    <w:rsid w:val="00B346E6"/>
    <w:rsid w:val="00BC001C"/>
    <w:rsid w:val="00C25840"/>
    <w:rsid w:val="00C62DAD"/>
    <w:rsid w:val="00C772CB"/>
    <w:rsid w:val="00D53838"/>
    <w:rsid w:val="00D673CB"/>
    <w:rsid w:val="00D747BF"/>
    <w:rsid w:val="00D844FB"/>
    <w:rsid w:val="00E63F64"/>
    <w:rsid w:val="00EB5DBD"/>
    <w:rsid w:val="00F6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4007A"/>
  <w15:chartTrackingRefBased/>
  <w15:docId w15:val="{8FE9E179-D319-414F-B962-D048649C7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767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76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767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767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767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767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767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767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767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767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767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767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7678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7678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7678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7678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7678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7678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767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76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767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767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767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7678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7678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7678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767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7678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76789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1F749D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F749D"/>
    <w:rPr>
      <w:color w:val="605E5C"/>
      <w:shd w:val="clear" w:color="auto" w:fill="E1DFDD"/>
    </w:rPr>
  </w:style>
  <w:style w:type="paragraph" w:styleId="Nincstrkz">
    <w:name w:val="No Spacing"/>
    <w:uiPriority w:val="1"/>
    <w:qFormat/>
    <w:rsid w:val="00AB05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BDA5F-0D30-49EA-A8A8-1C1B7FF6B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448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Bánhidi Mónika</dc:creator>
  <cp:keywords/>
  <dc:description/>
  <cp:lastModifiedBy>Szalainé Szikszai Krisztina</cp:lastModifiedBy>
  <cp:revision>3</cp:revision>
  <dcterms:created xsi:type="dcterms:W3CDTF">2026-02-26T14:04:00Z</dcterms:created>
  <dcterms:modified xsi:type="dcterms:W3CDTF">2026-02-27T09:43:00Z</dcterms:modified>
</cp:coreProperties>
</file>