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3A9DD" w14:textId="26A4FC32" w:rsidR="00920A17" w:rsidRDefault="00920A17" w:rsidP="00D10DDE">
      <w:pPr>
        <w:pBdr>
          <w:top w:val="single" w:sz="4" w:space="1" w:color="auto"/>
        </w:pBdr>
        <w:rPr>
          <w:rFonts w:ascii="Cambria" w:hAnsi="Cambria"/>
          <w:sz w:val="24"/>
          <w:szCs w:val="24"/>
        </w:rPr>
      </w:pPr>
    </w:p>
    <w:p w14:paraId="0DD39DF0" w14:textId="77777777" w:rsidR="00C145FB" w:rsidRPr="004360CB" w:rsidRDefault="00C145FB" w:rsidP="00B8331A">
      <w:pPr>
        <w:pBdr>
          <w:top w:val="single" w:sz="4" w:space="1" w:color="auto"/>
        </w:pBdr>
        <w:jc w:val="center"/>
        <w:rPr>
          <w:rFonts w:ascii="Cambria" w:hAnsi="Cambria"/>
          <w:b/>
          <w:sz w:val="24"/>
          <w:szCs w:val="24"/>
        </w:rPr>
      </w:pPr>
    </w:p>
    <w:p w14:paraId="7420A0E4" w14:textId="3BD5240E" w:rsidR="007015BC" w:rsidRDefault="007015BC" w:rsidP="00B8331A">
      <w:pPr>
        <w:pBdr>
          <w:top w:val="single" w:sz="4" w:space="1" w:color="auto"/>
        </w:pBd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A </w:t>
      </w:r>
      <w:r w:rsidR="000509AE">
        <w:rPr>
          <w:rFonts w:ascii="Cambria" w:hAnsi="Cambria"/>
          <w:b/>
          <w:sz w:val="36"/>
          <w:szCs w:val="36"/>
        </w:rPr>
        <w:t xml:space="preserve">JÁK </w:t>
      </w:r>
      <w:r>
        <w:rPr>
          <w:rFonts w:ascii="Cambria" w:hAnsi="Cambria"/>
          <w:b/>
          <w:sz w:val="36"/>
          <w:szCs w:val="36"/>
        </w:rPr>
        <w:t xml:space="preserve">Minőségbiztosítási Bizottságának </w:t>
      </w:r>
    </w:p>
    <w:p w14:paraId="226BDE16" w14:textId="36E33DCD" w:rsidR="00B8331A" w:rsidRDefault="00594BC6" w:rsidP="00B8331A">
      <w:pPr>
        <w:pBdr>
          <w:top w:val="single" w:sz="4" w:space="1" w:color="auto"/>
        </w:pBd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M</w:t>
      </w:r>
      <w:r w:rsidR="00B8331A" w:rsidRPr="00B8331A">
        <w:rPr>
          <w:rFonts w:ascii="Cambria" w:hAnsi="Cambria"/>
          <w:b/>
          <w:sz w:val="36"/>
          <w:szCs w:val="36"/>
        </w:rPr>
        <w:t>unkaterv</w:t>
      </w:r>
      <w:r w:rsidR="007015BC">
        <w:rPr>
          <w:rFonts w:ascii="Cambria" w:hAnsi="Cambria"/>
          <w:b/>
          <w:sz w:val="36"/>
          <w:szCs w:val="36"/>
        </w:rPr>
        <w:t>e</w:t>
      </w:r>
      <w:r w:rsidR="006A26AE">
        <w:rPr>
          <w:rFonts w:ascii="Cambria" w:hAnsi="Cambria"/>
          <w:b/>
          <w:sz w:val="36"/>
          <w:szCs w:val="36"/>
        </w:rPr>
        <w:t xml:space="preserve"> a </w:t>
      </w:r>
      <w:r w:rsidR="000509AE">
        <w:rPr>
          <w:rFonts w:ascii="Cambria" w:hAnsi="Cambria"/>
          <w:b/>
          <w:sz w:val="36"/>
          <w:szCs w:val="36"/>
        </w:rPr>
        <w:t>202</w:t>
      </w:r>
      <w:r w:rsidR="00A71BBE">
        <w:rPr>
          <w:rFonts w:ascii="Cambria" w:hAnsi="Cambria"/>
          <w:b/>
          <w:sz w:val="36"/>
          <w:szCs w:val="36"/>
        </w:rPr>
        <w:t>6</w:t>
      </w:r>
      <w:r w:rsidR="00B8331A">
        <w:rPr>
          <w:rFonts w:ascii="Cambria" w:hAnsi="Cambria"/>
          <w:b/>
          <w:sz w:val="36"/>
          <w:szCs w:val="36"/>
        </w:rPr>
        <w:t>-</w:t>
      </w:r>
      <w:r w:rsidR="00A71BBE">
        <w:rPr>
          <w:rFonts w:ascii="Cambria" w:hAnsi="Cambria"/>
          <w:b/>
          <w:sz w:val="36"/>
          <w:szCs w:val="36"/>
        </w:rPr>
        <w:t>o</w:t>
      </w:r>
      <w:r w:rsidR="00B8331A">
        <w:rPr>
          <w:rFonts w:ascii="Cambria" w:hAnsi="Cambria"/>
          <w:b/>
          <w:sz w:val="36"/>
          <w:szCs w:val="36"/>
        </w:rPr>
        <w:t xml:space="preserve">s </w:t>
      </w:r>
      <w:r w:rsidR="006A26AE">
        <w:rPr>
          <w:rFonts w:ascii="Cambria" w:hAnsi="Cambria"/>
          <w:b/>
          <w:sz w:val="36"/>
          <w:szCs w:val="36"/>
        </w:rPr>
        <w:t xml:space="preserve">naptári </w:t>
      </w:r>
      <w:r w:rsidR="00B8331A">
        <w:rPr>
          <w:rFonts w:ascii="Cambria" w:hAnsi="Cambria"/>
          <w:b/>
          <w:sz w:val="36"/>
          <w:szCs w:val="36"/>
        </w:rPr>
        <w:t>évre</w:t>
      </w:r>
    </w:p>
    <w:p w14:paraId="05D5758A" w14:textId="77777777" w:rsidR="00B8331A" w:rsidRPr="00637C48" w:rsidRDefault="00B8331A" w:rsidP="00B8331A">
      <w:pPr>
        <w:pBdr>
          <w:top w:val="single" w:sz="4" w:space="1" w:color="auto"/>
        </w:pBdr>
        <w:jc w:val="center"/>
        <w:rPr>
          <w:rFonts w:ascii="Cambria" w:hAnsi="Cambria"/>
          <w:b/>
          <w:sz w:val="24"/>
          <w:szCs w:val="24"/>
        </w:rPr>
      </w:pPr>
    </w:p>
    <w:p w14:paraId="24B148F7" w14:textId="4D890636" w:rsidR="00364148" w:rsidRPr="008267C0" w:rsidRDefault="00C22250" w:rsidP="008E18EF">
      <w:pPr>
        <w:rPr>
          <w:b/>
        </w:rPr>
      </w:pPr>
      <w:r w:rsidRPr="008267C0">
        <w:rPr>
          <w:b/>
        </w:rPr>
        <w:t>202</w:t>
      </w:r>
      <w:r w:rsidR="00A71BBE">
        <w:rPr>
          <w:b/>
        </w:rPr>
        <w:t>6</w:t>
      </w:r>
      <w:r w:rsidRPr="008267C0">
        <w:rPr>
          <w:b/>
        </w:rPr>
        <w:t>. tervezett ülései</w:t>
      </w:r>
      <w:r w:rsidR="00B8331A" w:rsidRPr="008267C0">
        <w:rPr>
          <w:b/>
        </w:rPr>
        <w:t xml:space="preserve">: </w:t>
      </w:r>
    </w:p>
    <w:p w14:paraId="632F2C11" w14:textId="5E4DB5B1" w:rsidR="00B8331A" w:rsidRDefault="00B8331A" w:rsidP="00B8331A">
      <w:pPr>
        <w:pStyle w:val="Listaszerbekezds"/>
        <w:numPr>
          <w:ilvl w:val="0"/>
          <w:numId w:val="3"/>
        </w:numPr>
      </w:pPr>
      <w:r>
        <w:t>202</w:t>
      </w:r>
      <w:r w:rsidR="002730CC">
        <w:t>6</w:t>
      </w:r>
      <w:r>
        <w:t xml:space="preserve">. </w:t>
      </w:r>
      <w:r w:rsidR="00F95574">
        <w:t>január</w:t>
      </w:r>
      <w:r w:rsidR="00F85C20">
        <w:t xml:space="preserve"> 16</w:t>
      </w:r>
      <w:r w:rsidR="00F95574">
        <w:t>./ 202</w:t>
      </w:r>
      <w:r w:rsidR="002730CC">
        <w:t>6</w:t>
      </w:r>
      <w:r w:rsidR="00F95574">
        <w:t xml:space="preserve">. február </w:t>
      </w:r>
      <w:r w:rsidR="00A71BBE">
        <w:t>9</w:t>
      </w:r>
      <w:r w:rsidR="00F95574">
        <w:t>. megtartott ülések</w:t>
      </w:r>
      <w:r w:rsidR="008267C0">
        <w:t>:</w:t>
      </w:r>
    </w:p>
    <w:p w14:paraId="670D48B7" w14:textId="67DF5CF8" w:rsidR="00F85C20" w:rsidRDefault="00F85C20" w:rsidP="00AC6700">
      <w:pPr>
        <w:pStyle w:val="Listaszerbekezds"/>
        <w:numPr>
          <w:ilvl w:val="1"/>
          <w:numId w:val="3"/>
        </w:numPr>
        <w:spacing w:after="160" w:line="259" w:lineRule="auto"/>
      </w:pPr>
      <w:r>
        <w:t>a 202</w:t>
      </w:r>
      <w:r w:rsidR="00A71BBE">
        <w:t>5</w:t>
      </w:r>
      <w:r w:rsidR="00AC6700">
        <w:t>.</w:t>
      </w:r>
      <w:r>
        <w:t xml:space="preserve"> </w:t>
      </w:r>
      <w:r w:rsidR="00AC6700">
        <w:t>évi</w:t>
      </w:r>
      <w:r>
        <w:t xml:space="preserve"> beszámoló elfogadása </w:t>
      </w:r>
      <w:r w:rsidR="00AC6700">
        <w:t>(határozathozatal)</w:t>
      </w:r>
    </w:p>
    <w:p w14:paraId="03AB7A16" w14:textId="7FFE29DC" w:rsidR="00F85C20" w:rsidRDefault="00F85C20" w:rsidP="00F85C20">
      <w:pPr>
        <w:pStyle w:val="Listaszerbekezds"/>
        <w:numPr>
          <w:ilvl w:val="1"/>
          <w:numId w:val="3"/>
        </w:numPr>
        <w:spacing w:after="160" w:line="259" w:lineRule="auto"/>
      </w:pPr>
      <w:r>
        <w:t>a 202</w:t>
      </w:r>
      <w:r w:rsidR="00A71BBE">
        <w:t>5</w:t>
      </w:r>
      <w:r>
        <w:t>-</w:t>
      </w:r>
      <w:r w:rsidR="00A71BBE">
        <w:t>ö</w:t>
      </w:r>
      <w:r>
        <w:t xml:space="preserve">s </w:t>
      </w:r>
      <w:r w:rsidR="00AC6700">
        <w:t>M</w:t>
      </w:r>
      <w:r>
        <w:t>inőségcélok megvalósulásának felülvizsgálata</w:t>
      </w:r>
      <w:r w:rsidRPr="00B671AC">
        <w:t xml:space="preserve"> </w:t>
      </w:r>
      <w:r>
        <w:t>abból a szempontból, hogy mely célok továbbvitele szükséges a tárgyévre</w:t>
      </w:r>
    </w:p>
    <w:p w14:paraId="64775D28" w14:textId="16DDEA50" w:rsidR="00F85C20" w:rsidRDefault="00F85C20" w:rsidP="00F85C20">
      <w:pPr>
        <w:pStyle w:val="Listaszerbekezds"/>
        <w:numPr>
          <w:ilvl w:val="1"/>
          <w:numId w:val="3"/>
        </w:numPr>
        <w:spacing w:after="160" w:line="259" w:lineRule="auto"/>
      </w:pPr>
      <w:r>
        <w:t>a 202</w:t>
      </w:r>
      <w:r w:rsidR="00A71BBE">
        <w:t>6</w:t>
      </w:r>
      <w:r>
        <w:t>-</w:t>
      </w:r>
      <w:r w:rsidR="00A71BBE">
        <w:t>o</w:t>
      </w:r>
      <w:r>
        <w:t xml:space="preserve">s </w:t>
      </w:r>
      <w:r w:rsidR="00AC6700">
        <w:t>M</w:t>
      </w:r>
      <w:r>
        <w:t xml:space="preserve">inőségcélok megvitatása, </w:t>
      </w:r>
      <w:r w:rsidR="00F95574">
        <w:t>elfogadása</w:t>
      </w:r>
      <w:r w:rsidR="00A14D76">
        <w:t xml:space="preserve"> (határozathozatal),</w:t>
      </w:r>
      <w:r>
        <w:t xml:space="preserve"> (Felelős: Gyulai-Schmidt Andrea)</w:t>
      </w:r>
      <w:r w:rsidRPr="00D90F75">
        <w:t xml:space="preserve"> </w:t>
      </w:r>
    </w:p>
    <w:p w14:paraId="50F7432F" w14:textId="77777777" w:rsidR="00D82782" w:rsidRDefault="00F85C20" w:rsidP="00D82782">
      <w:pPr>
        <w:pStyle w:val="Listaszerbekezds"/>
        <w:numPr>
          <w:ilvl w:val="1"/>
          <w:numId w:val="3"/>
        </w:numPr>
      </w:pPr>
      <w:r>
        <w:t>a 202</w:t>
      </w:r>
      <w:r w:rsidR="00F95574">
        <w:t>5</w:t>
      </w:r>
      <w:r>
        <w:t>-</w:t>
      </w:r>
      <w:r w:rsidR="00F95574">
        <w:t>ö</w:t>
      </w:r>
      <w:r>
        <w:t xml:space="preserve">s Munkaterv </w:t>
      </w:r>
      <w:r w:rsidR="00F95574">
        <w:t xml:space="preserve">és az </w:t>
      </w:r>
      <w:r w:rsidR="007A0AD9">
        <w:t>éves</w:t>
      </w:r>
      <w:r w:rsidR="00F95574">
        <w:t xml:space="preserve"> Intézkedési Terv </w:t>
      </w:r>
      <w:r>
        <w:t xml:space="preserve">előkészítése </w:t>
      </w:r>
      <w:r w:rsidR="009712A2">
        <w:t>(Felelős: Gyulai-Schmidt Andrea</w:t>
      </w:r>
      <w:r>
        <w:t>)</w:t>
      </w:r>
      <w:r w:rsidR="00D82782" w:rsidRPr="00D82782">
        <w:t xml:space="preserve"> </w:t>
      </w:r>
    </w:p>
    <w:p w14:paraId="6326CEF9" w14:textId="2561BC15" w:rsidR="002730CC" w:rsidRDefault="002730CC" w:rsidP="00D82782">
      <w:pPr>
        <w:pStyle w:val="Listaszerbekezds"/>
        <w:numPr>
          <w:ilvl w:val="1"/>
          <w:numId w:val="3"/>
        </w:numPr>
      </w:pPr>
      <w:r>
        <w:t>Nappali tagozatos joghallgatók munkavállalásáról szóló felmérés megvitatása</w:t>
      </w:r>
    </w:p>
    <w:p w14:paraId="74C4F13C" w14:textId="77777777" w:rsidR="00637C48" w:rsidRDefault="00637C48" w:rsidP="00637C48">
      <w:pPr>
        <w:pStyle w:val="Listaszerbekezds"/>
        <w:spacing w:after="160" w:line="259" w:lineRule="auto"/>
        <w:ind w:left="1440"/>
      </w:pPr>
    </w:p>
    <w:p w14:paraId="3D895293" w14:textId="4EBC0F51" w:rsidR="002730CC" w:rsidRDefault="002730CC" w:rsidP="00F85C20">
      <w:pPr>
        <w:pStyle w:val="Listaszerbekezds"/>
        <w:numPr>
          <w:ilvl w:val="0"/>
          <w:numId w:val="3"/>
        </w:numPr>
      </w:pPr>
      <w:r>
        <w:t xml:space="preserve">2026. március: </w:t>
      </w:r>
    </w:p>
    <w:p w14:paraId="4D4D7019" w14:textId="54DF906C" w:rsidR="002730CC" w:rsidRDefault="002730CC" w:rsidP="002730CC">
      <w:pPr>
        <w:pStyle w:val="Listaszerbekezds"/>
        <w:numPr>
          <w:ilvl w:val="1"/>
          <w:numId w:val="3"/>
        </w:numPr>
      </w:pPr>
      <w:r>
        <w:t>A 2026. évi Munkaterv elfogadása</w:t>
      </w:r>
      <w:r w:rsidRPr="00357606">
        <w:t xml:space="preserve"> </w:t>
      </w:r>
      <w:r>
        <w:t>(határozathozatal)</w:t>
      </w:r>
    </w:p>
    <w:p w14:paraId="4F499266" w14:textId="504037B9" w:rsidR="002730CC" w:rsidRDefault="00F7553C" w:rsidP="002730CC">
      <w:pPr>
        <w:pStyle w:val="Listaszerbekezds"/>
        <w:numPr>
          <w:ilvl w:val="1"/>
          <w:numId w:val="3"/>
        </w:numPr>
      </w:pPr>
      <w:r>
        <w:t xml:space="preserve">A 2026. évi </w:t>
      </w:r>
      <w:r w:rsidR="002730CC">
        <w:t>Intézkedési Terv elfogadása</w:t>
      </w:r>
      <w:r w:rsidR="002730CC" w:rsidRPr="00357606">
        <w:t xml:space="preserve"> </w:t>
      </w:r>
      <w:r w:rsidR="002730CC">
        <w:t>(határozathozatal)</w:t>
      </w:r>
    </w:p>
    <w:p w14:paraId="064BB67B" w14:textId="7EF03FC5" w:rsidR="002730CC" w:rsidRDefault="002730CC" w:rsidP="002730CC">
      <w:pPr>
        <w:pStyle w:val="Listaszerbekezds"/>
        <w:numPr>
          <w:ilvl w:val="1"/>
          <w:numId w:val="3"/>
        </w:numPr>
        <w:spacing w:after="160" w:line="259" w:lineRule="auto"/>
      </w:pPr>
      <w:r>
        <w:t>Éves felmérési terv megvitatása (Felelős:</w:t>
      </w:r>
      <w:r w:rsidRPr="002730CC">
        <w:t xml:space="preserve"> </w:t>
      </w:r>
      <w:r>
        <w:t>Gyulai-Schmidt Andrea)</w:t>
      </w:r>
    </w:p>
    <w:p w14:paraId="22381633" w14:textId="77777777" w:rsidR="002730CC" w:rsidRDefault="002730CC" w:rsidP="002730CC">
      <w:pPr>
        <w:pStyle w:val="Listaszerbekezds"/>
        <w:ind w:left="1440"/>
      </w:pPr>
    </w:p>
    <w:p w14:paraId="54EEE80F" w14:textId="7CB2DF1D" w:rsidR="00F85C20" w:rsidRDefault="00F85C20" w:rsidP="00F85C20">
      <w:pPr>
        <w:pStyle w:val="Listaszerbekezds"/>
        <w:numPr>
          <w:ilvl w:val="0"/>
          <w:numId w:val="3"/>
        </w:numPr>
      </w:pPr>
      <w:r>
        <w:t>202</w:t>
      </w:r>
      <w:r w:rsidR="002730CC">
        <w:t>6</w:t>
      </w:r>
      <w:r>
        <w:t xml:space="preserve">. </w:t>
      </w:r>
      <w:r w:rsidR="002730CC">
        <w:t>április</w:t>
      </w:r>
      <w:r w:rsidR="00065F33">
        <w:t>–május</w:t>
      </w:r>
      <w:r>
        <w:t>:</w:t>
      </w:r>
    </w:p>
    <w:p w14:paraId="3667E107" w14:textId="09CD7565" w:rsidR="00AF3231" w:rsidRDefault="00AF3231" w:rsidP="00AF3231">
      <w:pPr>
        <w:pStyle w:val="Listaszerbekezds"/>
        <w:numPr>
          <w:ilvl w:val="1"/>
          <w:numId w:val="3"/>
        </w:numPr>
        <w:spacing w:after="160" w:line="259" w:lineRule="auto"/>
      </w:pPr>
      <w:r>
        <w:t xml:space="preserve">A tavaszi félévre </w:t>
      </w:r>
      <w:r w:rsidR="00F95574">
        <w:t>(202</w:t>
      </w:r>
      <w:r w:rsidR="002730CC">
        <w:t>6. május</w:t>
      </w:r>
      <w:r w:rsidR="00F95574">
        <w:t xml:space="preserve">ra) tervezett </w:t>
      </w:r>
      <w:r>
        <w:t>hallgatói fórum előkészítése</w:t>
      </w:r>
    </w:p>
    <w:p w14:paraId="7331CEF7" w14:textId="77777777" w:rsidR="002730CC" w:rsidRDefault="002730CC" w:rsidP="002730CC">
      <w:pPr>
        <w:pStyle w:val="Listaszerbekezds"/>
        <w:numPr>
          <w:ilvl w:val="1"/>
          <w:numId w:val="3"/>
        </w:numPr>
        <w:spacing w:after="160" w:line="259" w:lineRule="auto"/>
      </w:pPr>
      <w:r w:rsidRPr="00DF5B8F">
        <w:t xml:space="preserve">Az akkreditációs munkacsoport munkájáról való beszámoló, a hatékonyabb együttműködés megvitatása </w:t>
      </w:r>
      <w:r>
        <w:t>(Felelős: Gyulai-Schmidt Andrea, Pogácsás Anett)</w:t>
      </w:r>
      <w:r w:rsidRPr="00D90F75">
        <w:t xml:space="preserve"> </w:t>
      </w:r>
    </w:p>
    <w:p w14:paraId="58DDD2F7" w14:textId="52856955" w:rsidR="002730CC" w:rsidRDefault="002730CC" w:rsidP="002730CC">
      <w:pPr>
        <w:pStyle w:val="Listaszerbekezds"/>
        <w:numPr>
          <w:ilvl w:val="1"/>
          <w:numId w:val="3"/>
        </w:numPr>
        <w:spacing w:after="160" w:line="259" w:lineRule="auto"/>
      </w:pPr>
      <w:r>
        <w:t xml:space="preserve">Kari önértékelés végső verziójának megvitatása </w:t>
      </w:r>
    </w:p>
    <w:p w14:paraId="3F817F40" w14:textId="38942174" w:rsidR="008B5CA7" w:rsidRDefault="008B5CA7" w:rsidP="002730CC">
      <w:pPr>
        <w:pStyle w:val="Listaszerbekezds"/>
        <w:numPr>
          <w:ilvl w:val="1"/>
          <w:numId w:val="3"/>
        </w:numPr>
        <w:spacing w:after="160" w:line="259" w:lineRule="auto"/>
      </w:pPr>
      <w:proofErr w:type="spellStart"/>
      <w:r w:rsidRPr="008B5CA7">
        <w:t>Mikrodiplomák</w:t>
      </w:r>
      <w:proofErr w:type="spellEnd"/>
      <w:r w:rsidRPr="008B5CA7">
        <w:t xml:space="preserve">/-tanúsítványok kibocsátási lehetőségeinek vizsgálata, a kibocsátás feltételeinek </w:t>
      </w:r>
      <w:r w:rsidR="002330FE">
        <w:t>megvitatása</w:t>
      </w:r>
    </w:p>
    <w:p w14:paraId="63C0FB4E" w14:textId="3AD8EB3D" w:rsidR="000F6EFC" w:rsidRPr="00F62778" w:rsidRDefault="000F6EFC" w:rsidP="002730CC">
      <w:pPr>
        <w:pStyle w:val="Listaszerbekezds"/>
        <w:numPr>
          <w:ilvl w:val="1"/>
          <w:numId w:val="3"/>
        </w:numPr>
        <w:spacing w:after="160" w:line="259" w:lineRule="auto"/>
      </w:pPr>
      <w:proofErr w:type="spellStart"/>
      <w:r>
        <w:t>Oktatásmetria</w:t>
      </w:r>
      <w:proofErr w:type="spellEnd"/>
      <w:r>
        <w:t xml:space="preserve"> eredményeinek megvitatása, visszacsatolás.</w:t>
      </w:r>
    </w:p>
    <w:p w14:paraId="65E4E13D" w14:textId="77777777" w:rsidR="00637C48" w:rsidRDefault="00637C48" w:rsidP="00637C48">
      <w:pPr>
        <w:pStyle w:val="Listaszerbekezds"/>
        <w:spacing w:after="160" w:line="259" w:lineRule="auto"/>
        <w:ind w:left="1440"/>
      </w:pPr>
    </w:p>
    <w:p w14:paraId="026049E5" w14:textId="21594F40" w:rsidR="00826124" w:rsidRDefault="00826124" w:rsidP="00826124">
      <w:pPr>
        <w:pStyle w:val="Listaszerbekezds"/>
        <w:numPr>
          <w:ilvl w:val="0"/>
          <w:numId w:val="3"/>
        </w:numPr>
      </w:pPr>
      <w:r>
        <w:t>202</w:t>
      </w:r>
      <w:r w:rsidR="002730CC">
        <w:t>6</w:t>
      </w:r>
      <w:r w:rsidR="00447338">
        <w:t>. június</w:t>
      </w:r>
      <w:r>
        <w:t>:</w:t>
      </w:r>
    </w:p>
    <w:p w14:paraId="78D28881" w14:textId="66EB892E" w:rsidR="0067093B" w:rsidRDefault="002C53C7" w:rsidP="002C53C7">
      <w:pPr>
        <w:pStyle w:val="Listaszerbekezds"/>
        <w:numPr>
          <w:ilvl w:val="1"/>
          <w:numId w:val="3"/>
        </w:numPr>
      </w:pPr>
      <w:r>
        <w:t>A tavaszi félév felméréseinek értékelése</w:t>
      </w:r>
    </w:p>
    <w:p w14:paraId="218CE347" w14:textId="7FDBB42B" w:rsidR="00AC6700" w:rsidRDefault="00AC6700" w:rsidP="00AC6700">
      <w:pPr>
        <w:pStyle w:val="Listaszerbekezds"/>
        <w:numPr>
          <w:ilvl w:val="1"/>
          <w:numId w:val="3"/>
        </w:numPr>
      </w:pPr>
      <w:r>
        <w:t>A tervezett felmérések kérdőíveinek felülvizsgálata (</w:t>
      </w:r>
      <w:r w:rsidR="0071517C">
        <w:t>Felelős:</w:t>
      </w:r>
      <w:r w:rsidR="0071517C">
        <w:t xml:space="preserve"> </w:t>
      </w:r>
      <w:r w:rsidR="002A21D9">
        <w:t>Gyulai-Schmidt</w:t>
      </w:r>
      <w:r w:rsidR="0071517C" w:rsidRPr="0071517C">
        <w:t xml:space="preserve"> </w:t>
      </w:r>
      <w:r w:rsidR="0071517C">
        <w:t>Andrea</w:t>
      </w:r>
      <w:r w:rsidR="0071517C">
        <w:t>, Molnár Sarolta</w:t>
      </w:r>
      <w:r>
        <w:t>)</w:t>
      </w:r>
      <w:r w:rsidRPr="00B671AC">
        <w:t xml:space="preserve"> </w:t>
      </w:r>
    </w:p>
    <w:p w14:paraId="3FBBFD2A" w14:textId="7393F820" w:rsidR="002330FE" w:rsidRDefault="00ED2973" w:rsidP="0071517C">
      <w:pPr>
        <w:pStyle w:val="Listaszerbekezds"/>
        <w:numPr>
          <w:ilvl w:val="1"/>
          <w:numId w:val="3"/>
        </w:numPr>
        <w:spacing w:after="160" w:line="259" w:lineRule="auto"/>
      </w:pPr>
      <w:r>
        <w:t>Kompetencia</w:t>
      </w:r>
      <w:r w:rsidR="002330FE">
        <w:t>mérés eredményeinek megvitatása</w:t>
      </w:r>
      <w:r w:rsidR="0071517C">
        <w:t xml:space="preserve"> </w:t>
      </w:r>
      <w:r w:rsidR="0071517C">
        <w:t>(Felelős:</w:t>
      </w:r>
      <w:r w:rsidR="0071517C" w:rsidRPr="00365EEB">
        <w:t xml:space="preserve"> </w:t>
      </w:r>
      <w:r w:rsidR="0071517C">
        <w:t>Szilágyi Pál</w:t>
      </w:r>
      <w:r w:rsidR="0071517C">
        <w:t>, HÖK delegált</w:t>
      </w:r>
      <w:r w:rsidR="0071517C">
        <w:t>)</w:t>
      </w:r>
    </w:p>
    <w:p w14:paraId="7C94EC40" w14:textId="618458C5" w:rsidR="007A0AD9" w:rsidRDefault="007A0AD9" w:rsidP="0071517C">
      <w:pPr>
        <w:pStyle w:val="Listaszerbekezds"/>
        <w:numPr>
          <w:ilvl w:val="1"/>
          <w:numId w:val="3"/>
        </w:numPr>
      </w:pPr>
      <w:r>
        <w:t>A tavaszi félév</w:t>
      </w:r>
      <w:r w:rsidR="00F62778">
        <w:t>ben</w:t>
      </w:r>
      <w:r w:rsidR="00637C48">
        <w:t xml:space="preserve"> megtartott </w:t>
      </w:r>
      <w:r>
        <w:t>hallgatói fórum</w:t>
      </w:r>
      <w:r w:rsidR="00F62778">
        <w:t xml:space="preserve"> eredményeinek, tanulságainak összegzése</w:t>
      </w:r>
      <w:r w:rsidR="0071517C">
        <w:t xml:space="preserve"> </w:t>
      </w:r>
      <w:r w:rsidR="0071517C">
        <w:t>(Felelős: Gyulai-Schmidt</w:t>
      </w:r>
      <w:r w:rsidR="0071517C" w:rsidRPr="0071517C">
        <w:t xml:space="preserve"> </w:t>
      </w:r>
      <w:r w:rsidR="0071517C">
        <w:t>Andrea, HÖK delegált)</w:t>
      </w:r>
      <w:r w:rsidR="0071517C" w:rsidRPr="00B671AC">
        <w:t xml:space="preserve"> </w:t>
      </w:r>
    </w:p>
    <w:p w14:paraId="00C2A2AD" w14:textId="3AFE3EBF" w:rsidR="006757C1" w:rsidRPr="002A21D9" w:rsidRDefault="006757C1" w:rsidP="006757C1">
      <w:pPr>
        <w:pStyle w:val="Listaszerbekezds"/>
        <w:numPr>
          <w:ilvl w:val="1"/>
          <w:numId w:val="3"/>
        </w:numPr>
        <w:spacing w:after="160" w:line="259" w:lineRule="auto"/>
      </w:pPr>
      <w:r w:rsidRPr="002A21D9">
        <w:lastRenderedPageBreak/>
        <w:t>A második minőségcél – az MI oktatásba való bevonás</w:t>
      </w:r>
      <w:r>
        <w:t>a</w:t>
      </w:r>
      <w:r w:rsidRPr="002A21D9">
        <w:t xml:space="preserve"> </w:t>
      </w:r>
      <w:r>
        <w:t>– eredményeinek</w:t>
      </w:r>
      <w:r w:rsidR="006E1686">
        <w:t xml:space="preserve"> </w:t>
      </w:r>
      <w:proofErr w:type="spellStart"/>
      <w:r w:rsidRPr="002A21D9">
        <w:t>megvitat</w:t>
      </w:r>
      <w:r>
        <w:t>á</w:t>
      </w:r>
      <w:r w:rsidR="006E1686">
        <w:t>-</w:t>
      </w:r>
      <w:r>
        <w:t>sa</w:t>
      </w:r>
      <w:proofErr w:type="spellEnd"/>
      <w:r w:rsidRPr="002A21D9">
        <w:t xml:space="preserve">, és szükség esetén további javaslatok </w:t>
      </w:r>
      <w:r>
        <w:t>megtétele</w:t>
      </w:r>
      <w:r w:rsidRPr="002A21D9">
        <w:t xml:space="preserve"> a vezetésnek</w:t>
      </w:r>
      <w:r>
        <w:t xml:space="preserve"> </w:t>
      </w:r>
      <w:r>
        <w:t>(Felelős:</w:t>
      </w:r>
      <w:r w:rsidRPr="00365EEB">
        <w:t xml:space="preserve"> </w:t>
      </w:r>
      <w:r>
        <w:t>Szilágyi Pál)</w:t>
      </w:r>
    </w:p>
    <w:p w14:paraId="18A1D706" w14:textId="613BAB6E" w:rsidR="00637C48" w:rsidRDefault="00AC6700" w:rsidP="00637C48">
      <w:pPr>
        <w:pStyle w:val="Listaszerbekezds"/>
        <w:numPr>
          <w:ilvl w:val="1"/>
          <w:numId w:val="3"/>
        </w:numPr>
        <w:spacing w:after="160" w:line="259" w:lineRule="auto"/>
      </w:pPr>
      <w:r>
        <w:t xml:space="preserve">A kari honlap </w:t>
      </w:r>
      <w:r w:rsidR="00364148">
        <w:t>folyamatos frissítésének nyomon</w:t>
      </w:r>
      <w:r>
        <w:t>követése (Felelős:</w:t>
      </w:r>
      <w:r w:rsidRPr="00365EEB">
        <w:t xml:space="preserve"> </w:t>
      </w:r>
      <w:r>
        <w:t>Molnár Sarolta</w:t>
      </w:r>
      <w:r w:rsidR="00364148">
        <w:t>, Szilágyi Pál</w:t>
      </w:r>
      <w:r>
        <w:t>)</w:t>
      </w:r>
    </w:p>
    <w:p w14:paraId="09BFC68A" w14:textId="77777777" w:rsidR="00637C48" w:rsidRDefault="00637C48" w:rsidP="00637C48">
      <w:pPr>
        <w:pStyle w:val="Listaszerbekezds"/>
        <w:spacing w:after="160" w:line="259" w:lineRule="auto"/>
        <w:ind w:left="1440"/>
      </w:pPr>
    </w:p>
    <w:p w14:paraId="10CCDBB6" w14:textId="3BCBF3B3" w:rsidR="00B8080C" w:rsidRPr="002A21D9" w:rsidRDefault="0067093B" w:rsidP="0067093B">
      <w:pPr>
        <w:pStyle w:val="Listaszerbekezds"/>
        <w:numPr>
          <w:ilvl w:val="0"/>
          <w:numId w:val="3"/>
        </w:numPr>
        <w:rPr>
          <w:color w:val="000000" w:themeColor="text1"/>
        </w:rPr>
      </w:pPr>
      <w:r w:rsidRPr="002A21D9">
        <w:rPr>
          <w:color w:val="000000" w:themeColor="text1"/>
        </w:rPr>
        <w:t>202</w:t>
      </w:r>
      <w:r w:rsidR="002730CC" w:rsidRPr="002A21D9">
        <w:rPr>
          <w:color w:val="000000" w:themeColor="text1"/>
        </w:rPr>
        <w:t>6</w:t>
      </w:r>
      <w:r w:rsidRPr="002A21D9">
        <w:rPr>
          <w:color w:val="000000" w:themeColor="text1"/>
        </w:rPr>
        <w:t xml:space="preserve">. szeptember: </w:t>
      </w:r>
    </w:p>
    <w:p w14:paraId="72A264A5" w14:textId="22402213" w:rsidR="002A21D9" w:rsidRDefault="002A21D9" w:rsidP="009712A2">
      <w:pPr>
        <w:pStyle w:val="Listaszerbekezds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Fókuszban az akkreditáció. Együttműködés az Akkreditációs Munkacsoporttal és az EMBB-</w:t>
      </w:r>
      <w:proofErr w:type="spellStart"/>
      <w:r>
        <w:rPr>
          <w:color w:val="000000" w:themeColor="text1"/>
        </w:rPr>
        <w:t>vel</w:t>
      </w:r>
      <w:proofErr w:type="spellEnd"/>
      <w:r>
        <w:rPr>
          <w:color w:val="000000" w:themeColor="text1"/>
        </w:rPr>
        <w:t>.</w:t>
      </w:r>
    </w:p>
    <w:p w14:paraId="7B5927E9" w14:textId="1A90B9CA" w:rsidR="009712A2" w:rsidRPr="002A21D9" w:rsidRDefault="00A30DB7" w:rsidP="009712A2">
      <w:pPr>
        <w:pStyle w:val="Listaszerbekezds"/>
        <w:numPr>
          <w:ilvl w:val="1"/>
          <w:numId w:val="3"/>
        </w:numPr>
        <w:rPr>
          <w:color w:val="000000" w:themeColor="text1"/>
        </w:rPr>
      </w:pPr>
      <w:r w:rsidRPr="002A21D9">
        <w:rPr>
          <w:color w:val="000000" w:themeColor="text1"/>
        </w:rPr>
        <w:t xml:space="preserve">Az éves </w:t>
      </w:r>
      <w:r w:rsidR="0044060D" w:rsidRPr="002A21D9">
        <w:rPr>
          <w:color w:val="000000" w:themeColor="text1"/>
        </w:rPr>
        <w:t>M</w:t>
      </w:r>
      <w:r w:rsidRPr="002A21D9">
        <w:rPr>
          <w:color w:val="000000" w:themeColor="text1"/>
        </w:rPr>
        <w:t>inőségcélok</w:t>
      </w:r>
      <w:r w:rsidR="0067093B" w:rsidRPr="002A21D9">
        <w:rPr>
          <w:color w:val="000000" w:themeColor="text1"/>
        </w:rPr>
        <w:t xml:space="preserve"> </w:t>
      </w:r>
      <w:r w:rsidR="008C1ECB">
        <w:rPr>
          <w:color w:val="000000" w:themeColor="text1"/>
        </w:rPr>
        <w:t xml:space="preserve">és az Intézkedési Terv </w:t>
      </w:r>
      <w:r w:rsidR="00364148" w:rsidRPr="002A21D9">
        <w:rPr>
          <w:color w:val="000000" w:themeColor="text1"/>
        </w:rPr>
        <w:t xml:space="preserve">évközi </w:t>
      </w:r>
      <w:r w:rsidR="0067093B" w:rsidRPr="002A21D9">
        <w:rPr>
          <w:color w:val="000000" w:themeColor="text1"/>
        </w:rPr>
        <w:t xml:space="preserve">nyomonkövetése </w:t>
      </w:r>
      <w:r w:rsidR="00721396" w:rsidRPr="002A21D9">
        <w:rPr>
          <w:color w:val="000000" w:themeColor="text1"/>
        </w:rPr>
        <w:t>(Felelős:</w:t>
      </w:r>
      <w:r w:rsidR="00365EEB" w:rsidRPr="002A21D9">
        <w:rPr>
          <w:color w:val="000000" w:themeColor="text1"/>
        </w:rPr>
        <w:t xml:space="preserve"> Gyulai-Schmidt Andrea</w:t>
      </w:r>
      <w:r w:rsidR="00721396" w:rsidRPr="002A21D9">
        <w:rPr>
          <w:color w:val="000000" w:themeColor="text1"/>
        </w:rPr>
        <w:t>)</w:t>
      </w:r>
    </w:p>
    <w:p w14:paraId="17021B4C" w14:textId="60EDCC78" w:rsidR="001A567A" w:rsidRDefault="001C4908" w:rsidP="009712A2">
      <w:pPr>
        <w:pStyle w:val="Listaszerbekezds"/>
        <w:numPr>
          <w:ilvl w:val="1"/>
          <w:numId w:val="3"/>
        </w:numPr>
        <w:rPr>
          <w:color w:val="000000" w:themeColor="text1"/>
        </w:rPr>
      </w:pPr>
      <w:r w:rsidRPr="002A21D9">
        <w:rPr>
          <w:color w:val="000000" w:themeColor="text1"/>
        </w:rPr>
        <w:t xml:space="preserve">A </w:t>
      </w:r>
      <w:r w:rsidR="00364148" w:rsidRPr="008C1ECB">
        <w:rPr>
          <w:color w:val="000000" w:themeColor="text1"/>
        </w:rPr>
        <w:t xml:space="preserve">felülvizsgált </w:t>
      </w:r>
      <w:r w:rsidRPr="008C1ECB">
        <w:rPr>
          <w:color w:val="000000" w:themeColor="text1"/>
        </w:rPr>
        <w:t xml:space="preserve">KKK </w:t>
      </w:r>
      <w:r w:rsidR="001A567A" w:rsidRPr="008C1ECB">
        <w:rPr>
          <w:color w:val="000000" w:themeColor="text1"/>
        </w:rPr>
        <w:t>szempontok</w:t>
      </w:r>
      <w:r w:rsidR="001A567A" w:rsidRPr="002A21D9">
        <w:rPr>
          <w:color w:val="000000" w:themeColor="text1"/>
        </w:rPr>
        <w:t xml:space="preserve"> áttekintése (Felelős: </w:t>
      </w:r>
      <w:r w:rsidR="009D6678" w:rsidRPr="002A21D9">
        <w:rPr>
          <w:color w:val="000000" w:themeColor="text1"/>
        </w:rPr>
        <w:t>Molnár Sarolta</w:t>
      </w:r>
      <w:r w:rsidR="00C145FB" w:rsidRPr="002A21D9">
        <w:rPr>
          <w:color w:val="000000" w:themeColor="text1"/>
        </w:rPr>
        <w:t xml:space="preserve"> </w:t>
      </w:r>
      <w:r w:rsidR="001A567A" w:rsidRPr="002A21D9">
        <w:rPr>
          <w:color w:val="000000" w:themeColor="text1"/>
        </w:rPr>
        <w:t>együttműködésben az oktatási ügyekért felelős dékánhelyettessel)</w:t>
      </w:r>
    </w:p>
    <w:p w14:paraId="60547617" w14:textId="6402DD37" w:rsidR="001D2C43" w:rsidRPr="002A21D9" w:rsidRDefault="001D2C43" w:rsidP="009712A2">
      <w:pPr>
        <w:pStyle w:val="Listaszerbekezds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A</w:t>
      </w:r>
      <w:r w:rsidRPr="001D2C43">
        <w:rPr>
          <w:color w:val="000000" w:themeColor="text1"/>
        </w:rPr>
        <w:t xml:space="preserve"> hazai, és nemzetközi piac által nyújtott </w:t>
      </w:r>
      <w:proofErr w:type="spellStart"/>
      <w:r w:rsidRPr="001D2C43">
        <w:rPr>
          <w:color w:val="000000" w:themeColor="text1"/>
        </w:rPr>
        <w:t>mikrodiplomák</w:t>
      </w:r>
      <w:proofErr w:type="spellEnd"/>
      <w:r w:rsidRPr="001D2C43">
        <w:rPr>
          <w:color w:val="000000" w:themeColor="text1"/>
        </w:rPr>
        <w:t xml:space="preserve">/ -tanúsítványok </w:t>
      </w:r>
      <w:proofErr w:type="spellStart"/>
      <w:r w:rsidRPr="001D2C43">
        <w:rPr>
          <w:color w:val="000000" w:themeColor="text1"/>
        </w:rPr>
        <w:t>tanulmá</w:t>
      </w:r>
      <w:r w:rsidR="00B313DB">
        <w:rPr>
          <w:color w:val="000000" w:themeColor="text1"/>
        </w:rPr>
        <w:t>-</w:t>
      </w:r>
      <w:r w:rsidRPr="001D2C43">
        <w:rPr>
          <w:color w:val="000000" w:themeColor="text1"/>
        </w:rPr>
        <w:t>nyozása</w:t>
      </w:r>
      <w:proofErr w:type="spellEnd"/>
      <w:r w:rsidRPr="001D2C43">
        <w:rPr>
          <w:color w:val="000000" w:themeColor="text1"/>
        </w:rPr>
        <w:t xml:space="preserve"> után a Dékáni Titkársággal és a DFTI-</w:t>
      </w:r>
      <w:proofErr w:type="spellStart"/>
      <w:r w:rsidRPr="001D2C43">
        <w:rPr>
          <w:color w:val="000000" w:themeColor="text1"/>
        </w:rPr>
        <w:t>vel</w:t>
      </w:r>
      <w:proofErr w:type="spellEnd"/>
      <w:r w:rsidRPr="001D2C43">
        <w:rPr>
          <w:color w:val="000000" w:themeColor="text1"/>
        </w:rPr>
        <w:t xml:space="preserve"> együttműködve javaslat</w:t>
      </w:r>
      <w:r>
        <w:rPr>
          <w:color w:val="000000" w:themeColor="text1"/>
        </w:rPr>
        <w:t>tétel</w:t>
      </w:r>
      <w:r w:rsidRPr="001D2C43">
        <w:rPr>
          <w:color w:val="000000" w:themeColor="text1"/>
        </w:rPr>
        <w:t xml:space="preserve"> jogi </w:t>
      </w:r>
      <w:proofErr w:type="spellStart"/>
      <w:r w:rsidRPr="001D2C43">
        <w:rPr>
          <w:color w:val="000000" w:themeColor="text1"/>
        </w:rPr>
        <w:t>mikrodiplomák</w:t>
      </w:r>
      <w:proofErr w:type="spellEnd"/>
      <w:r w:rsidRPr="001D2C43">
        <w:rPr>
          <w:color w:val="000000" w:themeColor="text1"/>
        </w:rPr>
        <w:t xml:space="preserve"> mögötti tematikák kidolgozására</w:t>
      </w:r>
      <w:r w:rsidR="004D22EF">
        <w:rPr>
          <w:color w:val="000000" w:themeColor="text1"/>
        </w:rPr>
        <w:t xml:space="preserve"> </w:t>
      </w:r>
      <w:r w:rsidR="004D22EF">
        <w:t>(Felelős:</w:t>
      </w:r>
      <w:r w:rsidR="004D22EF" w:rsidRPr="00365EEB">
        <w:t xml:space="preserve"> </w:t>
      </w:r>
      <w:r w:rsidR="004D22EF">
        <w:t>Szilágyi Pál)</w:t>
      </w:r>
      <w:r w:rsidRPr="001D2C43">
        <w:rPr>
          <w:color w:val="000000" w:themeColor="text1"/>
        </w:rPr>
        <w:t>.</w:t>
      </w:r>
    </w:p>
    <w:p w14:paraId="4EAC0A49" w14:textId="1DCA0AD6" w:rsidR="00357606" w:rsidRPr="002A21D9" w:rsidRDefault="00B671AC" w:rsidP="00B671AC">
      <w:pPr>
        <w:pStyle w:val="Listaszerbekezds"/>
        <w:numPr>
          <w:ilvl w:val="1"/>
          <w:numId w:val="3"/>
        </w:numPr>
        <w:rPr>
          <w:color w:val="000000" w:themeColor="text1"/>
        </w:rPr>
      </w:pPr>
      <w:r w:rsidRPr="002A21D9">
        <w:rPr>
          <w:color w:val="000000" w:themeColor="text1"/>
        </w:rPr>
        <w:t>A hivatásrendekkel való találkozás szervezése a Dékáni Titkársággal együtt (Felelős: Gyulai-Schmidt Andrea)</w:t>
      </w:r>
    </w:p>
    <w:p w14:paraId="00AF0E31" w14:textId="688899A7" w:rsidR="009712A2" w:rsidRPr="002A21D9" w:rsidRDefault="00E443B0" w:rsidP="009712A2">
      <w:pPr>
        <w:pStyle w:val="Listaszerbekezds"/>
        <w:numPr>
          <w:ilvl w:val="1"/>
          <w:numId w:val="3"/>
        </w:numPr>
        <w:rPr>
          <w:color w:val="000000" w:themeColor="text1"/>
        </w:rPr>
      </w:pPr>
      <w:r w:rsidRPr="002A21D9">
        <w:rPr>
          <w:color w:val="000000" w:themeColor="text1"/>
        </w:rPr>
        <w:t>Belső auditra való felkészülés</w:t>
      </w:r>
      <w:r w:rsidR="00C145FB" w:rsidRPr="002A21D9">
        <w:rPr>
          <w:color w:val="000000" w:themeColor="text1"/>
        </w:rPr>
        <w:t xml:space="preserve"> (Felelős: </w:t>
      </w:r>
      <w:r w:rsidR="0044060D" w:rsidRPr="002A21D9">
        <w:rPr>
          <w:color w:val="000000" w:themeColor="text1"/>
        </w:rPr>
        <w:t>Gyulai-Schmidt Andrea</w:t>
      </w:r>
      <w:r w:rsidR="00364148" w:rsidRPr="002A21D9">
        <w:rPr>
          <w:color w:val="000000" w:themeColor="text1"/>
        </w:rPr>
        <w:t xml:space="preserve"> és a KMB tagok</w:t>
      </w:r>
      <w:r w:rsidR="00C145FB" w:rsidRPr="002A21D9">
        <w:rPr>
          <w:color w:val="000000" w:themeColor="text1"/>
        </w:rPr>
        <w:t>)</w:t>
      </w:r>
    </w:p>
    <w:p w14:paraId="5B7B847E" w14:textId="77777777" w:rsidR="008765F6" w:rsidRPr="002A21D9" w:rsidRDefault="008765F6" w:rsidP="008765F6">
      <w:pPr>
        <w:pStyle w:val="Listaszerbekezds"/>
        <w:ind w:left="1440"/>
        <w:rPr>
          <w:color w:val="000000" w:themeColor="text1"/>
        </w:rPr>
      </w:pPr>
    </w:p>
    <w:p w14:paraId="565CD39B" w14:textId="2CA2F49A" w:rsidR="00B32D2D" w:rsidRPr="002A21D9" w:rsidRDefault="001957F8" w:rsidP="00C145FB">
      <w:pPr>
        <w:pStyle w:val="Listaszerbekezds"/>
        <w:numPr>
          <w:ilvl w:val="0"/>
          <w:numId w:val="3"/>
        </w:numPr>
        <w:rPr>
          <w:color w:val="000000" w:themeColor="text1"/>
        </w:rPr>
      </w:pPr>
      <w:r w:rsidRPr="002A21D9">
        <w:rPr>
          <w:color w:val="000000" w:themeColor="text1"/>
        </w:rPr>
        <w:t>202</w:t>
      </w:r>
      <w:r w:rsidR="002730CC" w:rsidRPr="002A21D9">
        <w:rPr>
          <w:color w:val="000000" w:themeColor="text1"/>
        </w:rPr>
        <w:t>6</w:t>
      </w:r>
      <w:r w:rsidR="00B8331A" w:rsidRPr="002A21D9">
        <w:rPr>
          <w:color w:val="000000" w:themeColor="text1"/>
        </w:rPr>
        <w:t>. november</w:t>
      </w:r>
      <w:r w:rsidR="00D90F75" w:rsidRPr="002A21D9">
        <w:rPr>
          <w:color w:val="000000" w:themeColor="text1"/>
        </w:rPr>
        <w:t>–december</w:t>
      </w:r>
      <w:r w:rsidR="00B8331A" w:rsidRPr="002A21D9">
        <w:rPr>
          <w:color w:val="000000" w:themeColor="text1"/>
        </w:rPr>
        <w:t xml:space="preserve">: </w:t>
      </w:r>
    </w:p>
    <w:p w14:paraId="2090FBF2" w14:textId="27614A4C" w:rsidR="00B32D2D" w:rsidRPr="001918B3" w:rsidRDefault="00B671AC" w:rsidP="00B32D2D">
      <w:pPr>
        <w:pStyle w:val="Listaszerbekezds"/>
        <w:numPr>
          <w:ilvl w:val="1"/>
          <w:numId w:val="3"/>
        </w:numPr>
        <w:spacing w:after="160" w:line="259" w:lineRule="auto"/>
        <w:rPr>
          <w:color w:val="000000" w:themeColor="text1"/>
        </w:rPr>
      </w:pPr>
      <w:r w:rsidRPr="001918B3">
        <w:rPr>
          <w:color w:val="000000" w:themeColor="text1"/>
        </w:rPr>
        <w:t>A</w:t>
      </w:r>
      <w:r w:rsidR="00B32D2D" w:rsidRPr="001918B3">
        <w:rPr>
          <w:color w:val="000000" w:themeColor="text1"/>
        </w:rPr>
        <w:t xml:space="preserve"> felmérési eredmények megvitatása (</w:t>
      </w:r>
      <w:r w:rsidR="0044060D" w:rsidRPr="001918B3">
        <w:rPr>
          <w:color w:val="000000" w:themeColor="text1"/>
        </w:rPr>
        <w:t>előkészítésért f</w:t>
      </w:r>
      <w:r w:rsidR="00B32D2D" w:rsidRPr="001918B3">
        <w:rPr>
          <w:color w:val="000000" w:themeColor="text1"/>
        </w:rPr>
        <w:t>elelős: Szilágyi Pál)</w:t>
      </w:r>
    </w:p>
    <w:p w14:paraId="2290F85B" w14:textId="585C398E" w:rsidR="001C4CAD" w:rsidRPr="001918B3" w:rsidRDefault="001C4CAD" w:rsidP="001C4CAD">
      <w:pPr>
        <w:pStyle w:val="Listaszerbekezds"/>
        <w:numPr>
          <w:ilvl w:val="1"/>
          <w:numId w:val="3"/>
        </w:numPr>
        <w:spacing w:after="160" w:line="259" w:lineRule="auto"/>
        <w:rPr>
          <w:color w:val="000000" w:themeColor="text1"/>
        </w:rPr>
      </w:pPr>
      <w:r w:rsidRPr="001918B3">
        <w:rPr>
          <w:color w:val="000000" w:themeColor="text1"/>
        </w:rPr>
        <w:t xml:space="preserve">Az akkreditáció eredményeinek és tanulságainak kiértékelése (Felelős: Gyulai-Schmidt Andrea, </w:t>
      </w:r>
      <w:r w:rsidR="00E121A9">
        <w:rPr>
          <w:color w:val="000000" w:themeColor="text1"/>
        </w:rPr>
        <w:t>Molnár Sarolta</w:t>
      </w:r>
      <w:r w:rsidRPr="001918B3">
        <w:rPr>
          <w:color w:val="000000" w:themeColor="text1"/>
        </w:rPr>
        <w:t xml:space="preserve">) </w:t>
      </w:r>
    </w:p>
    <w:p w14:paraId="3BE5377D" w14:textId="56BF2D26" w:rsidR="00DC3DDE" w:rsidRPr="001918B3" w:rsidRDefault="00DC3DDE" w:rsidP="00B32D2D">
      <w:pPr>
        <w:pStyle w:val="Listaszerbekezds"/>
        <w:numPr>
          <w:ilvl w:val="1"/>
          <w:numId w:val="3"/>
        </w:numPr>
        <w:rPr>
          <w:color w:val="000000" w:themeColor="text1"/>
        </w:rPr>
      </w:pPr>
      <w:r w:rsidRPr="001918B3">
        <w:rPr>
          <w:color w:val="000000" w:themeColor="text1"/>
        </w:rPr>
        <w:t>Belső audit</w:t>
      </w:r>
      <w:r w:rsidR="00B32D2D" w:rsidRPr="001918B3">
        <w:rPr>
          <w:color w:val="000000" w:themeColor="text1"/>
        </w:rPr>
        <w:t>ra a s</w:t>
      </w:r>
      <w:r w:rsidRPr="001918B3">
        <w:rPr>
          <w:color w:val="000000" w:themeColor="text1"/>
        </w:rPr>
        <w:t xml:space="preserve">zükséges dokumentumok </w:t>
      </w:r>
      <w:r w:rsidR="00B8080C" w:rsidRPr="001918B3">
        <w:rPr>
          <w:color w:val="000000" w:themeColor="text1"/>
        </w:rPr>
        <w:t>előkészítése</w:t>
      </w:r>
      <w:r w:rsidR="0044060D" w:rsidRPr="001918B3">
        <w:rPr>
          <w:color w:val="000000" w:themeColor="text1"/>
        </w:rPr>
        <w:t>, majd az eredmények összegzése</w:t>
      </w:r>
      <w:r w:rsidR="00B8080C" w:rsidRPr="001918B3">
        <w:rPr>
          <w:color w:val="000000" w:themeColor="text1"/>
        </w:rPr>
        <w:t xml:space="preserve"> </w:t>
      </w:r>
      <w:r w:rsidR="00B32D2D" w:rsidRPr="001918B3">
        <w:rPr>
          <w:color w:val="000000" w:themeColor="text1"/>
        </w:rPr>
        <w:t>(</w:t>
      </w:r>
      <w:r w:rsidR="00B8080C" w:rsidRPr="001918B3">
        <w:rPr>
          <w:color w:val="000000" w:themeColor="text1"/>
        </w:rPr>
        <w:t xml:space="preserve">Felelős: </w:t>
      </w:r>
      <w:r w:rsidR="00A30DB7" w:rsidRPr="001918B3">
        <w:rPr>
          <w:color w:val="000000" w:themeColor="text1"/>
        </w:rPr>
        <w:t>Gyulai-Schmidt Andrea</w:t>
      </w:r>
      <w:r w:rsidR="00B32D2D" w:rsidRPr="001918B3">
        <w:rPr>
          <w:color w:val="000000" w:themeColor="text1"/>
        </w:rPr>
        <w:t>)</w:t>
      </w:r>
    </w:p>
    <w:p w14:paraId="49B0BE82" w14:textId="046D5C72" w:rsidR="001D2C43" w:rsidRPr="00662ABF" w:rsidRDefault="00D9783A" w:rsidP="00662ABF">
      <w:pPr>
        <w:pStyle w:val="Listaszerbekezds"/>
        <w:numPr>
          <w:ilvl w:val="1"/>
          <w:numId w:val="3"/>
        </w:numPr>
        <w:spacing w:after="160" w:line="259" w:lineRule="auto"/>
        <w:rPr>
          <w:color w:val="000000" w:themeColor="text1"/>
        </w:rPr>
      </w:pPr>
      <w:r w:rsidRPr="001918B3">
        <w:rPr>
          <w:color w:val="000000" w:themeColor="text1"/>
        </w:rPr>
        <w:t>Az MI oktatásba való bevonására vonatkozó eredmények megvitatása, összegzése.</w:t>
      </w:r>
    </w:p>
    <w:p w14:paraId="69B94B1F" w14:textId="5D9B9E60" w:rsidR="00B32D2D" w:rsidRPr="001918B3" w:rsidRDefault="00B32D2D" w:rsidP="00B32D2D">
      <w:pPr>
        <w:pStyle w:val="Listaszerbekezds"/>
        <w:numPr>
          <w:ilvl w:val="1"/>
          <w:numId w:val="3"/>
        </w:numPr>
        <w:rPr>
          <w:color w:val="000000" w:themeColor="text1"/>
        </w:rPr>
      </w:pPr>
      <w:r w:rsidRPr="001918B3">
        <w:rPr>
          <w:color w:val="000000" w:themeColor="text1"/>
        </w:rPr>
        <w:t xml:space="preserve">A hallgatókkal való kapcsolattartás és a visszacsatolás jegyében </w:t>
      </w:r>
    </w:p>
    <w:p w14:paraId="30A6FDD3" w14:textId="1B5EF91C" w:rsidR="00B32D2D" w:rsidRPr="001918B3" w:rsidRDefault="00D9783A" w:rsidP="00B32D2D">
      <w:pPr>
        <w:pStyle w:val="Listaszerbekezds"/>
        <w:numPr>
          <w:ilvl w:val="2"/>
          <w:numId w:val="3"/>
        </w:numPr>
        <w:rPr>
          <w:color w:val="000000" w:themeColor="text1"/>
        </w:rPr>
      </w:pPr>
      <w:r w:rsidRPr="001918B3">
        <w:rPr>
          <w:color w:val="000000" w:themeColor="text1"/>
        </w:rPr>
        <w:t xml:space="preserve">őszi </w:t>
      </w:r>
      <w:r w:rsidR="00B32D2D" w:rsidRPr="001918B3">
        <w:rPr>
          <w:color w:val="000000" w:themeColor="text1"/>
        </w:rPr>
        <w:t xml:space="preserve">hallgatói fórum szervezése (Felelős: </w:t>
      </w:r>
      <w:r w:rsidR="00E121A9" w:rsidRPr="001918B3">
        <w:rPr>
          <w:color w:val="000000" w:themeColor="text1"/>
        </w:rPr>
        <w:t>Gyulai-Schmidt Andrea</w:t>
      </w:r>
      <w:r w:rsidR="00E121A9">
        <w:rPr>
          <w:color w:val="000000" w:themeColor="text1"/>
        </w:rPr>
        <w:t>,</w:t>
      </w:r>
      <w:r w:rsidR="00E121A9" w:rsidRPr="001918B3">
        <w:rPr>
          <w:color w:val="000000" w:themeColor="text1"/>
        </w:rPr>
        <w:t xml:space="preserve"> </w:t>
      </w:r>
      <w:r w:rsidR="008765F6" w:rsidRPr="001918B3">
        <w:rPr>
          <w:color w:val="000000" w:themeColor="text1"/>
        </w:rPr>
        <w:t>Dékáni Titkársággal együttműködve</w:t>
      </w:r>
      <w:r w:rsidR="00520940" w:rsidRPr="001918B3">
        <w:rPr>
          <w:color w:val="000000" w:themeColor="text1"/>
        </w:rPr>
        <w:t xml:space="preserve">, </w:t>
      </w:r>
      <w:r w:rsidR="00662ABF">
        <w:rPr>
          <w:color w:val="000000" w:themeColor="text1"/>
        </w:rPr>
        <w:t>HÖK delegált</w:t>
      </w:r>
      <w:r w:rsidR="00BD78C2" w:rsidRPr="001918B3">
        <w:rPr>
          <w:color w:val="000000" w:themeColor="text1"/>
        </w:rPr>
        <w:t xml:space="preserve"> hallgatói tag</w:t>
      </w:r>
      <w:r w:rsidR="00B32D2D" w:rsidRPr="001918B3">
        <w:rPr>
          <w:color w:val="000000" w:themeColor="text1"/>
        </w:rPr>
        <w:t>)</w:t>
      </w:r>
    </w:p>
    <w:p w14:paraId="134DC602" w14:textId="66B2F715" w:rsidR="00B32D2D" w:rsidRPr="001918B3" w:rsidRDefault="00B32D2D" w:rsidP="00C145FB">
      <w:pPr>
        <w:pStyle w:val="Listaszerbekezds"/>
        <w:numPr>
          <w:ilvl w:val="2"/>
          <w:numId w:val="3"/>
        </w:numPr>
        <w:spacing w:after="160" w:line="259" w:lineRule="auto"/>
        <w:rPr>
          <w:color w:val="000000" w:themeColor="text1"/>
        </w:rPr>
      </w:pPr>
      <w:r w:rsidRPr="001918B3">
        <w:rPr>
          <w:color w:val="000000" w:themeColor="text1"/>
        </w:rPr>
        <w:t xml:space="preserve">OMHV kérdőívek kitöltésének </w:t>
      </w:r>
      <w:r w:rsidR="00BB2B30" w:rsidRPr="001918B3">
        <w:rPr>
          <w:color w:val="000000" w:themeColor="text1"/>
        </w:rPr>
        <w:t>népszerűsítése, továbbá a kitöltési arány fokozására b</w:t>
      </w:r>
      <w:r w:rsidR="00547DC9" w:rsidRPr="001918B3">
        <w:rPr>
          <w:color w:val="000000" w:themeColor="text1"/>
        </w:rPr>
        <w:t>evethető módszerek áttekintése</w:t>
      </w:r>
      <w:r w:rsidR="00BB2B30" w:rsidRPr="001918B3">
        <w:rPr>
          <w:color w:val="000000" w:themeColor="text1"/>
        </w:rPr>
        <w:t xml:space="preserve"> </w:t>
      </w:r>
      <w:r w:rsidR="00C145FB" w:rsidRPr="001918B3">
        <w:rPr>
          <w:color w:val="000000" w:themeColor="text1"/>
        </w:rPr>
        <w:t xml:space="preserve">(Felelős: </w:t>
      </w:r>
      <w:r w:rsidR="00A30DB7" w:rsidRPr="001918B3">
        <w:rPr>
          <w:color w:val="000000" w:themeColor="text1"/>
        </w:rPr>
        <w:t>Molnár Sarolta</w:t>
      </w:r>
      <w:r w:rsidR="00C145FB" w:rsidRPr="001918B3">
        <w:rPr>
          <w:color w:val="000000" w:themeColor="text1"/>
        </w:rPr>
        <w:t>)</w:t>
      </w:r>
    </w:p>
    <w:p w14:paraId="19FAACE8" w14:textId="544222CB" w:rsidR="00B8080C" w:rsidRPr="00662ABF" w:rsidRDefault="0044060D" w:rsidP="00855491">
      <w:pPr>
        <w:pStyle w:val="Listaszerbekezds"/>
        <w:numPr>
          <w:ilvl w:val="1"/>
          <w:numId w:val="3"/>
        </w:numPr>
        <w:spacing w:after="160" w:line="259" w:lineRule="auto"/>
        <w:rPr>
          <w:color w:val="000000" w:themeColor="text1"/>
        </w:rPr>
      </w:pPr>
      <w:r w:rsidRPr="00662ABF">
        <w:rPr>
          <w:color w:val="000000" w:themeColor="text1"/>
        </w:rPr>
        <w:t>E</w:t>
      </w:r>
      <w:r w:rsidR="00B32D2D" w:rsidRPr="00662ABF">
        <w:rPr>
          <w:color w:val="000000" w:themeColor="text1"/>
        </w:rPr>
        <w:t>redményeink és hiányosságok összegzése</w:t>
      </w:r>
      <w:r w:rsidR="00855491" w:rsidRPr="00662ABF">
        <w:rPr>
          <w:color w:val="000000" w:themeColor="text1"/>
        </w:rPr>
        <w:t xml:space="preserve"> </w:t>
      </w:r>
    </w:p>
    <w:p w14:paraId="1F0B07AE" w14:textId="07315D7E" w:rsidR="007E3462" w:rsidRPr="00662ABF" w:rsidRDefault="00EE02C0" w:rsidP="00EE02C0">
      <w:pPr>
        <w:pStyle w:val="Listaszerbekezds"/>
        <w:numPr>
          <w:ilvl w:val="2"/>
          <w:numId w:val="3"/>
        </w:numPr>
        <w:rPr>
          <w:color w:val="000000" w:themeColor="text1"/>
        </w:rPr>
      </w:pPr>
      <w:r w:rsidRPr="00662ABF">
        <w:rPr>
          <w:color w:val="000000" w:themeColor="text1"/>
        </w:rPr>
        <w:t>az éves Minőségcélok év végi nyomonkövetése (Felelős: Gyulai-Schmidt Andrea</w:t>
      </w:r>
      <w:r w:rsidR="0024168A">
        <w:rPr>
          <w:color w:val="000000" w:themeColor="text1"/>
        </w:rPr>
        <w:t xml:space="preserve"> – </w:t>
      </w:r>
      <w:r w:rsidRPr="00662ABF">
        <w:rPr>
          <w:color w:val="000000" w:themeColor="text1"/>
        </w:rPr>
        <w:t>határozathozatal)</w:t>
      </w:r>
    </w:p>
    <w:p w14:paraId="6C16C023" w14:textId="77777777" w:rsidR="00D82782" w:rsidRPr="00662ABF" w:rsidRDefault="00D82782" w:rsidP="00D82782">
      <w:pPr>
        <w:pStyle w:val="Listaszerbekezds"/>
        <w:ind w:left="2160"/>
        <w:rPr>
          <w:color w:val="000000" w:themeColor="text1"/>
        </w:rPr>
      </w:pPr>
    </w:p>
    <w:p w14:paraId="2FDF4ECD" w14:textId="3364FA2F" w:rsidR="001A567A" w:rsidRDefault="00D82782" w:rsidP="001A567A">
      <w:r>
        <w:t>Budapest, 202</w:t>
      </w:r>
      <w:r w:rsidR="002730CC">
        <w:t>6</w:t>
      </w:r>
      <w:r>
        <w:t xml:space="preserve">. </w:t>
      </w:r>
      <w:r w:rsidR="002730CC">
        <w:t>március</w:t>
      </w:r>
      <w:r>
        <w:t xml:space="preserve"> </w:t>
      </w:r>
      <w:r w:rsidR="002730CC">
        <w:t>2</w:t>
      </w:r>
      <w:r w:rsidR="00644B83">
        <w:t>5</w:t>
      </w:r>
      <w:r>
        <w:t>.</w:t>
      </w:r>
    </w:p>
    <w:p w14:paraId="6726DC37" w14:textId="77777777" w:rsidR="003119A1" w:rsidRDefault="003119A1" w:rsidP="001A567A">
      <w:bookmarkStart w:id="0" w:name="_GoBack"/>
      <w:bookmarkEnd w:id="0"/>
    </w:p>
    <w:p w14:paraId="24DEE89D" w14:textId="6ACBE377" w:rsidR="001A567A" w:rsidRDefault="001A567A" w:rsidP="001A567A">
      <w:pPr>
        <w:spacing w:after="0"/>
        <w:ind w:left="4248" w:firstLine="708"/>
      </w:pPr>
      <w:r>
        <w:t xml:space="preserve">Dr. </w:t>
      </w:r>
      <w:r w:rsidR="00D90F75">
        <w:t>Gyulai-Schmidt Andrea</w:t>
      </w:r>
    </w:p>
    <w:p w14:paraId="26084697" w14:textId="168E9638" w:rsidR="00B32D2D" w:rsidRDefault="001A567A" w:rsidP="001A567A">
      <w:pPr>
        <w:spacing w:after="0"/>
        <w:ind w:left="3540" w:firstLine="708"/>
      </w:pPr>
      <w:r>
        <w:t>a Kari Minőségbiztosítási Bizottság elnöke</w:t>
      </w:r>
    </w:p>
    <w:sectPr w:rsidR="00B32D2D" w:rsidSect="00C145FB">
      <w:headerReference w:type="default" r:id="rId8"/>
      <w:footerReference w:type="even" r:id="rId9"/>
      <w:footerReference w:type="default" r:id="rId10"/>
      <w:pgSz w:w="11906" w:h="16838"/>
      <w:pgMar w:top="21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BC8A5" w14:textId="77777777" w:rsidR="00DA2FD2" w:rsidRDefault="00DA2FD2" w:rsidP="00D10DDE">
      <w:pPr>
        <w:spacing w:after="0" w:line="240" w:lineRule="auto"/>
      </w:pPr>
      <w:r>
        <w:separator/>
      </w:r>
    </w:p>
  </w:endnote>
  <w:endnote w:type="continuationSeparator" w:id="0">
    <w:p w14:paraId="7A06CD9D" w14:textId="77777777" w:rsidR="00DA2FD2" w:rsidRDefault="00DA2FD2" w:rsidP="00D1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</w:rPr>
      <w:id w:val="1566373403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28E38447" w14:textId="7D2FD295" w:rsidR="005929C1" w:rsidRDefault="005929C1" w:rsidP="00C83A92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455354A8" w14:textId="77777777" w:rsidR="005929C1" w:rsidRDefault="005929C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</w:rPr>
      <w:id w:val="640700063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4597B148" w14:textId="63932930" w:rsidR="005929C1" w:rsidRDefault="005929C1" w:rsidP="00C83A92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1599BA95" w14:textId="77777777" w:rsidR="005929C1" w:rsidRDefault="005929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24B19" w14:textId="77777777" w:rsidR="00DA2FD2" w:rsidRDefault="00DA2FD2" w:rsidP="00D10DDE">
      <w:pPr>
        <w:spacing w:after="0" w:line="240" w:lineRule="auto"/>
      </w:pPr>
      <w:r>
        <w:separator/>
      </w:r>
    </w:p>
  </w:footnote>
  <w:footnote w:type="continuationSeparator" w:id="0">
    <w:p w14:paraId="5B3ABB59" w14:textId="77777777" w:rsidR="00DA2FD2" w:rsidRDefault="00DA2FD2" w:rsidP="00D1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pPr w:leftFromText="141" w:rightFromText="141" w:vertAnchor="text" w:horzAnchor="margin" w:tblpXSpec="center" w:tblpY="-709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165526" w14:paraId="011104CA" w14:textId="77777777" w:rsidTr="00C145FB">
      <w:trPr>
        <w:trHeight w:val="2153"/>
      </w:trPr>
      <w:tc>
        <w:tcPr>
          <w:tcW w:w="5212" w:type="dxa"/>
        </w:tcPr>
        <w:p w14:paraId="73A2987B" w14:textId="77777777" w:rsidR="00165526" w:rsidRDefault="00165526" w:rsidP="00165526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w:drawing>
              <wp:inline distT="0" distB="0" distL="0" distR="0" wp14:anchorId="3DAA9CEE" wp14:editId="555333C7">
                <wp:extent cx="2098800" cy="910800"/>
                <wp:effectExtent l="0" t="0" r="0" b="381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JA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91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3FC0AB88" w14:textId="77777777" w:rsidR="00165526" w:rsidRDefault="00165526" w:rsidP="00165526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3F647A9" wp14:editId="4A280D96">
                    <wp:simplePos x="0" y="0"/>
                    <wp:positionH relativeFrom="column">
                      <wp:posOffset>7836</wp:posOffset>
                    </wp:positionH>
                    <wp:positionV relativeFrom="paragraph">
                      <wp:posOffset>280670</wp:posOffset>
                    </wp:positionV>
                    <wp:extent cx="0" cy="572108"/>
                    <wp:effectExtent l="0" t="0" r="19050" b="19050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7352AAF" id="Egyenes összekötő 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pt,22.1pt" to=".6pt,6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&#13;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5D815C31" w14:textId="77777777" w:rsidR="00165526" w:rsidRPr="00DC58C5" w:rsidRDefault="00165526" w:rsidP="00165526">
          <w:pPr>
            <w:rPr>
              <w:rFonts w:ascii="PT Sans" w:hAnsi="PT Sans"/>
              <w:sz w:val="28"/>
              <w:szCs w:val="26"/>
            </w:rPr>
          </w:pPr>
        </w:p>
        <w:p w14:paraId="46BAB132" w14:textId="77777777" w:rsidR="00165526" w:rsidRDefault="00165526" w:rsidP="00165526">
          <w:pPr>
            <w:rPr>
              <w:rFonts w:ascii="PT Sans" w:hAnsi="PT Sans"/>
              <w:b/>
              <w:sz w:val="29"/>
              <w:szCs w:val="29"/>
            </w:rPr>
          </w:pPr>
          <w:r w:rsidRPr="00EB1FB9">
            <w:rPr>
              <w:rFonts w:ascii="PT Sans" w:hAnsi="PT Sans"/>
              <w:b/>
              <w:sz w:val="29"/>
              <w:szCs w:val="29"/>
            </w:rPr>
            <w:t xml:space="preserve">Jog- és Államtudományi </w:t>
          </w:r>
          <w:r>
            <w:rPr>
              <w:rFonts w:ascii="PT Sans" w:hAnsi="PT Sans"/>
              <w:b/>
              <w:sz w:val="29"/>
              <w:szCs w:val="29"/>
            </w:rPr>
            <w:t>Kar</w:t>
          </w:r>
        </w:p>
        <w:p w14:paraId="032CAC80" w14:textId="77777777" w:rsidR="00165526" w:rsidRPr="00EB1FB9" w:rsidRDefault="00165526" w:rsidP="00165526">
          <w:pPr>
            <w:rPr>
              <w:rFonts w:ascii="PT Sans" w:hAnsi="PT Sans"/>
              <w:b/>
              <w:sz w:val="29"/>
              <w:szCs w:val="29"/>
            </w:rPr>
          </w:pPr>
          <w:r>
            <w:rPr>
              <w:rFonts w:ascii="PT Sans" w:hAnsi="PT Sans"/>
              <w:b/>
              <w:sz w:val="29"/>
              <w:szCs w:val="29"/>
            </w:rPr>
            <w:t>Minőségbiztosítási Bizottság</w:t>
          </w:r>
        </w:p>
        <w:p w14:paraId="63E25C1A" w14:textId="77777777" w:rsidR="00165526" w:rsidRPr="00DC58C5" w:rsidRDefault="00165526" w:rsidP="00165526">
          <w:pPr>
            <w:rPr>
              <w:rFonts w:ascii="PT Sans" w:hAnsi="PT Sans"/>
              <w:sz w:val="16"/>
            </w:rPr>
          </w:pPr>
        </w:p>
        <w:p w14:paraId="7DF434B9" w14:textId="77777777" w:rsidR="00165526" w:rsidRPr="0042310E" w:rsidRDefault="00165526" w:rsidP="00165526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1C97A7E7" w14:textId="77777777" w:rsidR="00165526" w:rsidRDefault="00165526" w:rsidP="00165526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1088 Budapest, Szentkirályi utca 28.</w:t>
          </w:r>
        </w:p>
      </w:tc>
    </w:tr>
  </w:tbl>
  <w:p w14:paraId="04F171E2" w14:textId="77777777" w:rsidR="00165526" w:rsidRDefault="00165526" w:rsidP="00165526">
    <w:pPr>
      <w:rPr>
        <w:rFonts w:ascii="PT Sans" w:hAnsi="PT Sans"/>
        <w:b/>
      </w:rPr>
    </w:pPr>
  </w:p>
  <w:p w14:paraId="6536E81E" w14:textId="77777777" w:rsidR="00D10DDE" w:rsidRPr="00165526" w:rsidRDefault="00D10DDE" w:rsidP="0016552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7734D"/>
    <w:multiLevelType w:val="hybridMultilevel"/>
    <w:tmpl w:val="B2F058BA"/>
    <w:lvl w:ilvl="0" w:tplc="0A721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A717D"/>
    <w:multiLevelType w:val="hybridMultilevel"/>
    <w:tmpl w:val="768E921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F4730"/>
    <w:multiLevelType w:val="hybridMultilevel"/>
    <w:tmpl w:val="6E52CB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13C7D"/>
    <w:multiLevelType w:val="hybridMultilevel"/>
    <w:tmpl w:val="94CE2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D4E82"/>
    <w:multiLevelType w:val="hybridMultilevel"/>
    <w:tmpl w:val="34E80FF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E6"/>
    <w:rsid w:val="00005C5C"/>
    <w:rsid w:val="0001462D"/>
    <w:rsid w:val="000271D6"/>
    <w:rsid w:val="000509AE"/>
    <w:rsid w:val="00051622"/>
    <w:rsid w:val="00065F33"/>
    <w:rsid w:val="00092299"/>
    <w:rsid w:val="000958DA"/>
    <w:rsid w:val="000F6EFC"/>
    <w:rsid w:val="00106488"/>
    <w:rsid w:val="0011550E"/>
    <w:rsid w:val="00123CD5"/>
    <w:rsid w:val="00140D8A"/>
    <w:rsid w:val="00145A8C"/>
    <w:rsid w:val="00165526"/>
    <w:rsid w:val="001918B3"/>
    <w:rsid w:val="001957F8"/>
    <w:rsid w:val="001A567A"/>
    <w:rsid w:val="001B24E0"/>
    <w:rsid w:val="001B44BE"/>
    <w:rsid w:val="001C4908"/>
    <w:rsid w:val="001C4CAD"/>
    <w:rsid w:val="001D2C43"/>
    <w:rsid w:val="001F1E16"/>
    <w:rsid w:val="002161FB"/>
    <w:rsid w:val="002330FE"/>
    <w:rsid w:val="00236462"/>
    <w:rsid w:val="0024168A"/>
    <w:rsid w:val="00251FD9"/>
    <w:rsid w:val="00252E3D"/>
    <w:rsid w:val="00256BE1"/>
    <w:rsid w:val="00261DF3"/>
    <w:rsid w:val="002730CC"/>
    <w:rsid w:val="00283B64"/>
    <w:rsid w:val="00297A1A"/>
    <w:rsid w:val="002A21D9"/>
    <w:rsid w:val="002C53C7"/>
    <w:rsid w:val="002E54A7"/>
    <w:rsid w:val="002E591B"/>
    <w:rsid w:val="002E6797"/>
    <w:rsid w:val="002F7A88"/>
    <w:rsid w:val="003119A1"/>
    <w:rsid w:val="00357606"/>
    <w:rsid w:val="00364148"/>
    <w:rsid w:val="00365EEB"/>
    <w:rsid w:val="003832F6"/>
    <w:rsid w:val="003B018E"/>
    <w:rsid w:val="003B7CCA"/>
    <w:rsid w:val="003D6C41"/>
    <w:rsid w:val="004360CB"/>
    <w:rsid w:val="0044060D"/>
    <w:rsid w:val="00444C65"/>
    <w:rsid w:val="00446CCE"/>
    <w:rsid w:val="00447338"/>
    <w:rsid w:val="00466595"/>
    <w:rsid w:val="004B437C"/>
    <w:rsid w:val="004C64EF"/>
    <w:rsid w:val="004D22EF"/>
    <w:rsid w:val="004D31DB"/>
    <w:rsid w:val="004E1DC2"/>
    <w:rsid w:val="004E75FB"/>
    <w:rsid w:val="00520940"/>
    <w:rsid w:val="00534F48"/>
    <w:rsid w:val="00541DE7"/>
    <w:rsid w:val="00547DC9"/>
    <w:rsid w:val="005929C1"/>
    <w:rsid w:val="00594BC6"/>
    <w:rsid w:val="005B2463"/>
    <w:rsid w:val="005B25F3"/>
    <w:rsid w:val="005B3F65"/>
    <w:rsid w:val="0063476E"/>
    <w:rsid w:val="00637C48"/>
    <w:rsid w:val="00644B83"/>
    <w:rsid w:val="00662ABF"/>
    <w:rsid w:val="0067093B"/>
    <w:rsid w:val="00673B4D"/>
    <w:rsid w:val="006757C1"/>
    <w:rsid w:val="006808A4"/>
    <w:rsid w:val="006833B8"/>
    <w:rsid w:val="00694583"/>
    <w:rsid w:val="006A26AE"/>
    <w:rsid w:val="006B17AB"/>
    <w:rsid w:val="006C373F"/>
    <w:rsid w:val="006E1686"/>
    <w:rsid w:val="006F5DFB"/>
    <w:rsid w:val="007015BC"/>
    <w:rsid w:val="00706444"/>
    <w:rsid w:val="0071517C"/>
    <w:rsid w:val="00721396"/>
    <w:rsid w:val="00732D48"/>
    <w:rsid w:val="00733FDB"/>
    <w:rsid w:val="00753005"/>
    <w:rsid w:val="007A0AD9"/>
    <w:rsid w:val="007C1F32"/>
    <w:rsid w:val="007C2392"/>
    <w:rsid w:val="007D0419"/>
    <w:rsid w:val="007D46CF"/>
    <w:rsid w:val="007E3462"/>
    <w:rsid w:val="007F6441"/>
    <w:rsid w:val="00807590"/>
    <w:rsid w:val="00814338"/>
    <w:rsid w:val="00824DBE"/>
    <w:rsid w:val="00826124"/>
    <w:rsid w:val="008267C0"/>
    <w:rsid w:val="00831BE6"/>
    <w:rsid w:val="00831D16"/>
    <w:rsid w:val="00833BC0"/>
    <w:rsid w:val="00855491"/>
    <w:rsid w:val="008765F6"/>
    <w:rsid w:val="008A3A79"/>
    <w:rsid w:val="008A7EAE"/>
    <w:rsid w:val="008B0F94"/>
    <w:rsid w:val="008B2A7A"/>
    <w:rsid w:val="008B5CA7"/>
    <w:rsid w:val="008C1ECB"/>
    <w:rsid w:val="008E123B"/>
    <w:rsid w:val="008E18EF"/>
    <w:rsid w:val="00920A17"/>
    <w:rsid w:val="00936231"/>
    <w:rsid w:val="00937298"/>
    <w:rsid w:val="00941532"/>
    <w:rsid w:val="00944F72"/>
    <w:rsid w:val="0095017C"/>
    <w:rsid w:val="009712A2"/>
    <w:rsid w:val="00983B14"/>
    <w:rsid w:val="009C0A02"/>
    <w:rsid w:val="009D6678"/>
    <w:rsid w:val="009F6A2B"/>
    <w:rsid w:val="00A1089B"/>
    <w:rsid w:val="00A14D76"/>
    <w:rsid w:val="00A30DB7"/>
    <w:rsid w:val="00A363CB"/>
    <w:rsid w:val="00A71BBE"/>
    <w:rsid w:val="00A81551"/>
    <w:rsid w:val="00AC6700"/>
    <w:rsid w:val="00AE3F87"/>
    <w:rsid w:val="00AF3231"/>
    <w:rsid w:val="00B271B2"/>
    <w:rsid w:val="00B313DB"/>
    <w:rsid w:val="00B32CC1"/>
    <w:rsid w:val="00B32D2D"/>
    <w:rsid w:val="00B33722"/>
    <w:rsid w:val="00B377F8"/>
    <w:rsid w:val="00B61212"/>
    <w:rsid w:val="00B671AC"/>
    <w:rsid w:val="00B74F5F"/>
    <w:rsid w:val="00B8080C"/>
    <w:rsid w:val="00B8331A"/>
    <w:rsid w:val="00B92DB2"/>
    <w:rsid w:val="00BB056A"/>
    <w:rsid w:val="00BB2B30"/>
    <w:rsid w:val="00BB3BB6"/>
    <w:rsid w:val="00BD78C2"/>
    <w:rsid w:val="00BE41A3"/>
    <w:rsid w:val="00BE69B7"/>
    <w:rsid w:val="00C121F5"/>
    <w:rsid w:val="00C145FB"/>
    <w:rsid w:val="00C20846"/>
    <w:rsid w:val="00C22250"/>
    <w:rsid w:val="00C300BE"/>
    <w:rsid w:val="00C67698"/>
    <w:rsid w:val="00C754A5"/>
    <w:rsid w:val="00C8294F"/>
    <w:rsid w:val="00CA4F31"/>
    <w:rsid w:val="00CC1A76"/>
    <w:rsid w:val="00D01925"/>
    <w:rsid w:val="00D10DDE"/>
    <w:rsid w:val="00D12989"/>
    <w:rsid w:val="00D13268"/>
    <w:rsid w:val="00D1727F"/>
    <w:rsid w:val="00D33BAC"/>
    <w:rsid w:val="00D4171F"/>
    <w:rsid w:val="00D52CF3"/>
    <w:rsid w:val="00D62250"/>
    <w:rsid w:val="00D64529"/>
    <w:rsid w:val="00D82782"/>
    <w:rsid w:val="00D90F75"/>
    <w:rsid w:val="00D941A8"/>
    <w:rsid w:val="00D9783A"/>
    <w:rsid w:val="00DA2FD2"/>
    <w:rsid w:val="00DC3DDE"/>
    <w:rsid w:val="00DE1D82"/>
    <w:rsid w:val="00DF5B8F"/>
    <w:rsid w:val="00E01C80"/>
    <w:rsid w:val="00E07C8A"/>
    <w:rsid w:val="00E121A9"/>
    <w:rsid w:val="00E24290"/>
    <w:rsid w:val="00E4136E"/>
    <w:rsid w:val="00E443B0"/>
    <w:rsid w:val="00E95EBF"/>
    <w:rsid w:val="00ED2973"/>
    <w:rsid w:val="00EE02C0"/>
    <w:rsid w:val="00EF2E50"/>
    <w:rsid w:val="00F0651C"/>
    <w:rsid w:val="00F62778"/>
    <w:rsid w:val="00F66184"/>
    <w:rsid w:val="00F7553C"/>
    <w:rsid w:val="00F85C20"/>
    <w:rsid w:val="00F95574"/>
    <w:rsid w:val="00FB3048"/>
    <w:rsid w:val="00FB7B5B"/>
    <w:rsid w:val="00FC31D4"/>
    <w:rsid w:val="00F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AABB8"/>
  <w15:chartTrackingRefBased/>
  <w15:docId w15:val="{A1D2725A-1707-446F-B244-4799E26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10DDE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D10DDE"/>
    <w:rPr>
      <w:rFonts w:eastAsiaTheme="minorEastAsia" w:cs="Times New Roman"/>
      <w:lang w:eastAsia="hu-HU"/>
    </w:rPr>
  </w:style>
  <w:style w:type="table" w:styleId="Rcsostblzat">
    <w:name w:val="Table Grid"/>
    <w:basedOn w:val="Normltblzat"/>
    <w:uiPriority w:val="39"/>
    <w:rsid w:val="00D1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D31DB"/>
    <w:pPr>
      <w:spacing w:after="200" w:line="276" w:lineRule="auto"/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1B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24E0"/>
  </w:style>
  <w:style w:type="paragraph" w:styleId="Buborkszveg">
    <w:name w:val="Balloon Text"/>
    <w:basedOn w:val="Norml"/>
    <w:link w:val="BuborkszvegChar"/>
    <w:uiPriority w:val="99"/>
    <w:semiHidden/>
    <w:unhideWhenUsed/>
    <w:rsid w:val="00AE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3F87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40D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40D8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40D8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40D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40D8A"/>
    <w:rPr>
      <w:b/>
      <w:bCs/>
      <w:sz w:val="20"/>
      <w:szCs w:val="20"/>
    </w:rPr>
  </w:style>
  <w:style w:type="character" w:styleId="Oldalszm">
    <w:name w:val="page number"/>
    <w:basedOn w:val="Bekezdsalapbettpusa"/>
    <w:uiPriority w:val="99"/>
    <w:semiHidden/>
    <w:unhideWhenUsed/>
    <w:rsid w:val="00592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0A49-FB7D-2544-9BD6-C83C34FC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428</Words>
  <Characters>3198</Characters>
  <Application>Microsoft Office Word</Application>
  <DocSecurity>0</DocSecurity>
  <Lines>44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Láncos Petra Lea</dc:creator>
  <cp:keywords/>
  <dc:description/>
  <cp:lastModifiedBy>Andrea Dr. Gyulai-Schmidt</cp:lastModifiedBy>
  <cp:revision>53</cp:revision>
  <dcterms:created xsi:type="dcterms:W3CDTF">2026-03-18T17:37:00Z</dcterms:created>
  <dcterms:modified xsi:type="dcterms:W3CDTF">2026-03-26T20:13:00Z</dcterms:modified>
</cp:coreProperties>
</file>