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4578A" w14:textId="00B13447" w:rsidR="00BC1E83" w:rsidRPr="00B03F99" w:rsidRDefault="00C31A85" w:rsidP="00B03F99">
      <w:pPr>
        <w:spacing w:line="276" w:lineRule="auto"/>
        <w:jc w:val="center"/>
        <w:rPr>
          <w:b/>
          <w:bCs/>
          <w:szCs w:val="24"/>
        </w:rPr>
      </w:pPr>
      <w:r w:rsidRPr="00B03F99">
        <w:rPr>
          <w:b/>
          <w:bCs/>
          <w:szCs w:val="24"/>
        </w:rPr>
        <w:t>Magyar alkotmánytörténet</w:t>
      </w:r>
    </w:p>
    <w:p w14:paraId="12EDA428" w14:textId="2CA4C97D" w:rsidR="00C31A85" w:rsidRPr="00B03F99" w:rsidRDefault="00C31A85" w:rsidP="00B03F99">
      <w:pPr>
        <w:spacing w:line="276" w:lineRule="auto"/>
        <w:jc w:val="center"/>
        <w:rPr>
          <w:b/>
          <w:bCs/>
          <w:szCs w:val="24"/>
        </w:rPr>
      </w:pPr>
      <w:r w:rsidRPr="00B03F99">
        <w:rPr>
          <w:b/>
          <w:bCs/>
          <w:szCs w:val="24"/>
        </w:rPr>
        <w:t>PPKE JÁK nappali tagozat</w:t>
      </w:r>
    </w:p>
    <w:p w14:paraId="52C1F76E" w14:textId="6D339ED3" w:rsidR="00C31A85" w:rsidRPr="00B03F99" w:rsidRDefault="00C31A85" w:rsidP="00B03F99">
      <w:pPr>
        <w:spacing w:line="276" w:lineRule="auto"/>
        <w:jc w:val="center"/>
        <w:rPr>
          <w:b/>
          <w:bCs/>
          <w:szCs w:val="24"/>
        </w:rPr>
      </w:pPr>
      <w:r w:rsidRPr="00B03F99">
        <w:rPr>
          <w:b/>
          <w:bCs/>
          <w:szCs w:val="24"/>
        </w:rPr>
        <w:t>2024/25. tanév I. szemeszter</w:t>
      </w:r>
    </w:p>
    <w:p w14:paraId="1382666A" w14:textId="5F769E1E" w:rsidR="007E609F" w:rsidRPr="00B03F99" w:rsidRDefault="007E609F" w:rsidP="00B03F99">
      <w:pPr>
        <w:spacing w:line="276" w:lineRule="auto"/>
        <w:jc w:val="center"/>
        <w:rPr>
          <w:b/>
          <w:bCs/>
          <w:szCs w:val="24"/>
        </w:rPr>
      </w:pPr>
      <w:proofErr w:type="gramStart"/>
      <w:r w:rsidRPr="00B03F99">
        <w:rPr>
          <w:b/>
          <w:bCs/>
          <w:szCs w:val="24"/>
        </w:rPr>
        <w:t>csütörtöki</w:t>
      </w:r>
      <w:proofErr w:type="gramEnd"/>
      <w:r w:rsidRPr="00B03F99">
        <w:rPr>
          <w:b/>
          <w:bCs/>
          <w:szCs w:val="24"/>
        </w:rPr>
        <w:t xml:space="preserve"> napokon 10:00–13:00</w:t>
      </w:r>
    </w:p>
    <w:p w14:paraId="5537D4FA" w14:textId="77777777" w:rsidR="00C31A85" w:rsidRPr="00E81072" w:rsidRDefault="00C31A85" w:rsidP="00C31A85">
      <w:pPr>
        <w:spacing w:after="160" w:line="256" w:lineRule="auto"/>
        <w:jc w:val="center"/>
        <w:rPr>
          <w:b/>
          <w:bCs/>
        </w:rPr>
      </w:pPr>
    </w:p>
    <w:p w14:paraId="322F07C6" w14:textId="6678D91A" w:rsidR="00BC1E83" w:rsidRDefault="00BC1E83" w:rsidP="00B03F99">
      <w:pPr>
        <w:pStyle w:val="Listaszerbekezds"/>
        <w:numPr>
          <w:ilvl w:val="0"/>
          <w:numId w:val="1"/>
        </w:numPr>
        <w:spacing w:after="160" w:line="360" w:lineRule="auto"/>
      </w:pPr>
      <w:r w:rsidRPr="007B3AF7">
        <w:rPr>
          <w:b/>
        </w:rPr>
        <w:t>szeptember 1</w:t>
      </w:r>
      <w:r w:rsidR="00C31A85">
        <w:rPr>
          <w:b/>
        </w:rPr>
        <w:t>2</w:t>
      </w:r>
      <w:r w:rsidRPr="007B3AF7">
        <w:rPr>
          <w:b/>
        </w:rPr>
        <w:t>.</w:t>
      </w:r>
      <w:r>
        <w:t xml:space="preserve"> Bevezetés. Alkotmány, alkotmányosság. A magyar alkotmánytörténet korszakai. </w:t>
      </w:r>
    </w:p>
    <w:p w14:paraId="514A0B13" w14:textId="36F90373" w:rsidR="00BC1E83" w:rsidRDefault="00BC1E83" w:rsidP="00B03F99">
      <w:pPr>
        <w:pStyle w:val="Listaszerbekezds"/>
        <w:numPr>
          <w:ilvl w:val="0"/>
          <w:numId w:val="1"/>
        </w:numPr>
        <w:spacing w:after="160" w:line="360" w:lineRule="auto"/>
      </w:pPr>
      <w:r>
        <w:rPr>
          <w:b/>
        </w:rPr>
        <w:t xml:space="preserve">szeptember </w:t>
      </w:r>
      <w:r w:rsidR="007E609F">
        <w:rPr>
          <w:b/>
        </w:rPr>
        <w:t>19</w:t>
      </w:r>
      <w:r w:rsidRPr="007B3AF7">
        <w:rPr>
          <w:b/>
        </w:rPr>
        <w:t>.</w:t>
      </w:r>
      <w:r>
        <w:rPr>
          <w:b/>
        </w:rPr>
        <w:t xml:space="preserve"> </w:t>
      </w:r>
      <w:r w:rsidRPr="00A87A7D">
        <w:rPr>
          <w:bCs/>
        </w:rPr>
        <w:t>Az alapvető emberi jogi generációk.</w:t>
      </w:r>
      <w:r>
        <w:rPr>
          <w:b/>
        </w:rPr>
        <w:t xml:space="preserve"> </w:t>
      </w:r>
      <w:r>
        <w:t>Államszerkezetek, állammodellek. A szentkorona tan és az organikus állameszme.</w:t>
      </w:r>
    </w:p>
    <w:p w14:paraId="2097B112" w14:textId="2A4676EF" w:rsidR="00BC1E83" w:rsidRDefault="00BC1E83" w:rsidP="00B03F99">
      <w:pPr>
        <w:pStyle w:val="Listaszerbekezds"/>
        <w:numPr>
          <w:ilvl w:val="0"/>
          <w:numId w:val="1"/>
        </w:numPr>
        <w:spacing w:after="160" w:line="360" w:lineRule="auto"/>
      </w:pPr>
      <w:r w:rsidRPr="007B3AF7">
        <w:rPr>
          <w:b/>
        </w:rPr>
        <w:t>szeptember 2</w:t>
      </w:r>
      <w:r w:rsidR="007E609F">
        <w:rPr>
          <w:b/>
        </w:rPr>
        <w:t>6</w:t>
      </w:r>
      <w:r w:rsidRPr="007B3AF7">
        <w:rPr>
          <w:b/>
        </w:rPr>
        <w:t>.</w:t>
      </w:r>
      <w:r>
        <w:rPr>
          <w:b/>
        </w:rPr>
        <w:t xml:space="preserve"> </w:t>
      </w:r>
      <w:r>
        <w:t>Államfő a magyar alkotmánytörténetben: király, kormányzó, köztársasági elnök. Kollektív formák.</w:t>
      </w:r>
    </w:p>
    <w:p w14:paraId="7670B8DB" w14:textId="72EB912C" w:rsidR="00BC1E83" w:rsidRPr="007B3AF7" w:rsidRDefault="00BC1E83" w:rsidP="00B03F99">
      <w:pPr>
        <w:pStyle w:val="Listaszerbekezds"/>
        <w:numPr>
          <w:ilvl w:val="0"/>
          <w:numId w:val="1"/>
        </w:numPr>
        <w:spacing w:after="160" w:line="360" w:lineRule="auto"/>
        <w:rPr>
          <w:b/>
        </w:rPr>
      </w:pPr>
      <w:r w:rsidRPr="007B3AF7">
        <w:rPr>
          <w:b/>
        </w:rPr>
        <w:t xml:space="preserve">október </w:t>
      </w:r>
      <w:r w:rsidR="007E609F">
        <w:rPr>
          <w:b/>
        </w:rPr>
        <w:t>3</w:t>
      </w:r>
      <w:r w:rsidRPr="007B3AF7">
        <w:rPr>
          <w:b/>
        </w:rPr>
        <w:t>.</w:t>
      </w:r>
      <w:r>
        <w:rPr>
          <w:b/>
        </w:rPr>
        <w:t xml:space="preserve"> </w:t>
      </w:r>
      <w:r>
        <w:t>Törvényhozás szervezetének és működésének történeti alakulása. Országgyűlési követek és képviselők jogállása.</w:t>
      </w:r>
    </w:p>
    <w:p w14:paraId="5D70A809" w14:textId="2C03A85C" w:rsidR="00BC1E83" w:rsidRDefault="00BC1E83" w:rsidP="00B03F99">
      <w:pPr>
        <w:pStyle w:val="Listaszerbekezds"/>
        <w:numPr>
          <w:ilvl w:val="0"/>
          <w:numId w:val="1"/>
        </w:numPr>
        <w:spacing w:after="160" w:line="360" w:lineRule="auto"/>
      </w:pPr>
      <w:r w:rsidRPr="007B3AF7">
        <w:rPr>
          <w:b/>
        </w:rPr>
        <w:t xml:space="preserve">október </w:t>
      </w:r>
      <w:r>
        <w:rPr>
          <w:b/>
        </w:rPr>
        <w:t>1</w:t>
      </w:r>
      <w:r w:rsidR="007E609F">
        <w:rPr>
          <w:b/>
        </w:rPr>
        <w:t>0</w:t>
      </w:r>
      <w:r>
        <w:rPr>
          <w:b/>
        </w:rPr>
        <w:t xml:space="preserve"> </w:t>
      </w:r>
      <w:r>
        <w:t>Választójog. Házszabályok. A parlamenti jogkörök fejlődése. Parlamenti jogalkotást helyettesítő megoldások.</w:t>
      </w:r>
    </w:p>
    <w:p w14:paraId="45EB527C" w14:textId="4F045468" w:rsidR="00BC1E83" w:rsidRPr="007B3AF7" w:rsidRDefault="00BC1E83" w:rsidP="00B03F99">
      <w:pPr>
        <w:pStyle w:val="Listaszerbekezds"/>
        <w:numPr>
          <w:ilvl w:val="0"/>
          <w:numId w:val="1"/>
        </w:numPr>
        <w:spacing w:after="160" w:line="360" w:lineRule="auto"/>
        <w:rPr>
          <w:b/>
        </w:rPr>
      </w:pPr>
      <w:r w:rsidRPr="007B3AF7">
        <w:rPr>
          <w:b/>
        </w:rPr>
        <w:t xml:space="preserve">október </w:t>
      </w:r>
      <w:r w:rsidR="007E609F">
        <w:rPr>
          <w:b/>
        </w:rPr>
        <w:t>17</w:t>
      </w:r>
      <w:r w:rsidRPr="007B3AF7">
        <w:rPr>
          <w:b/>
        </w:rPr>
        <w:t>.</w:t>
      </w:r>
      <w:r>
        <w:rPr>
          <w:b/>
        </w:rPr>
        <w:t xml:space="preserve"> </w:t>
      </w:r>
      <w:r>
        <w:t>Központi közigazgatási sz</w:t>
      </w:r>
      <w:bookmarkStart w:id="0" w:name="_GoBack"/>
      <w:bookmarkEnd w:id="0"/>
      <w:r>
        <w:t>ervezet fejlődése az első felelős magyar minisztérium felállításáig.</w:t>
      </w:r>
    </w:p>
    <w:p w14:paraId="6FC84A7E" w14:textId="1741469C" w:rsidR="00BC1E83" w:rsidRPr="007B3AF7" w:rsidRDefault="00BC1E83" w:rsidP="00B03F99">
      <w:pPr>
        <w:pStyle w:val="Listaszerbekezds"/>
        <w:numPr>
          <w:ilvl w:val="0"/>
          <w:numId w:val="1"/>
        </w:numPr>
        <w:spacing w:after="160" w:line="360" w:lineRule="auto"/>
        <w:rPr>
          <w:b/>
        </w:rPr>
      </w:pPr>
      <w:r w:rsidRPr="007B3AF7">
        <w:rPr>
          <w:b/>
        </w:rPr>
        <w:t>október 2</w:t>
      </w:r>
      <w:r w:rsidR="007E609F">
        <w:rPr>
          <w:b/>
        </w:rPr>
        <w:t>4</w:t>
      </w:r>
      <w:r w:rsidRPr="007B3AF7">
        <w:rPr>
          <w:b/>
        </w:rPr>
        <w:t>.</w:t>
      </w:r>
      <w:r>
        <w:rPr>
          <w:b/>
        </w:rPr>
        <w:t xml:space="preserve"> </w:t>
      </w:r>
      <w:r>
        <w:t>A polgári közigazgatás rendszere és elvei. A kormány tevékenysége, a miniszterek jogállása. Szakigazgatás szervezete a polgári Magyarországon.</w:t>
      </w:r>
    </w:p>
    <w:p w14:paraId="71DEAFBE" w14:textId="77777777" w:rsidR="00BC1E83" w:rsidRDefault="00BC1E83" w:rsidP="00B03F99">
      <w:pPr>
        <w:pStyle w:val="Listaszerbekezds"/>
        <w:spacing w:after="160" w:line="360" w:lineRule="auto"/>
        <w:rPr>
          <w:b/>
        </w:rPr>
      </w:pPr>
    </w:p>
    <w:p w14:paraId="0709027D" w14:textId="6B37337A" w:rsidR="00BC1E83" w:rsidRPr="007B3AF7" w:rsidRDefault="007E609F" w:rsidP="00B03F99">
      <w:pPr>
        <w:pStyle w:val="Listaszerbekezds"/>
        <w:spacing w:after="160" w:line="360" w:lineRule="auto"/>
        <w:rPr>
          <w:b/>
        </w:rPr>
      </w:pPr>
      <w:r>
        <w:rPr>
          <w:b/>
        </w:rPr>
        <w:t>október</w:t>
      </w:r>
      <w:r w:rsidR="00BC1E83">
        <w:rPr>
          <w:b/>
        </w:rPr>
        <w:t xml:space="preserve"> 3</w:t>
      </w:r>
      <w:r>
        <w:rPr>
          <w:b/>
        </w:rPr>
        <w:t>1</w:t>
      </w:r>
      <w:r w:rsidR="00BC1E83" w:rsidRPr="007B3AF7">
        <w:rPr>
          <w:b/>
        </w:rPr>
        <w:t xml:space="preserve">. </w:t>
      </w:r>
      <w:r w:rsidR="00BC1E83" w:rsidRPr="007B3AF7">
        <w:rPr>
          <w:b/>
          <w:i/>
        </w:rPr>
        <w:t>őszi szünet</w:t>
      </w:r>
    </w:p>
    <w:p w14:paraId="7FB12FA0" w14:textId="77777777" w:rsidR="00BC1E83" w:rsidRDefault="00BC1E83" w:rsidP="00B03F99">
      <w:pPr>
        <w:pStyle w:val="Listaszerbekezds"/>
        <w:spacing w:after="160" w:line="360" w:lineRule="auto"/>
      </w:pPr>
    </w:p>
    <w:p w14:paraId="4B7D127F" w14:textId="23BA4662" w:rsidR="00BC1E83" w:rsidRDefault="00BC1E83" w:rsidP="00B03F99">
      <w:pPr>
        <w:pStyle w:val="Listaszerbekezds"/>
        <w:numPr>
          <w:ilvl w:val="0"/>
          <w:numId w:val="1"/>
        </w:numPr>
        <w:spacing w:after="160" w:line="360" w:lineRule="auto"/>
      </w:pPr>
      <w:r w:rsidRPr="007B3AF7">
        <w:rPr>
          <w:b/>
        </w:rPr>
        <w:t xml:space="preserve">november </w:t>
      </w:r>
      <w:r w:rsidR="007E609F">
        <w:rPr>
          <w:b/>
        </w:rPr>
        <w:t>7</w:t>
      </w:r>
      <w:r w:rsidRPr="007B3AF7">
        <w:rPr>
          <w:b/>
        </w:rPr>
        <w:t>.</w:t>
      </w:r>
      <w:r>
        <w:rPr>
          <w:b/>
        </w:rPr>
        <w:t xml:space="preserve"> </w:t>
      </w:r>
      <w:r>
        <w:t>Önkormányzati igazgatás története. Területi és testületi önkormányzatok. Vármegyék, uradalmak, települési önkormányzatok. Tanácsrendszer Magyarországon.</w:t>
      </w:r>
    </w:p>
    <w:p w14:paraId="183B7844" w14:textId="541661BE" w:rsidR="00BC1E83" w:rsidRDefault="00BC1E83" w:rsidP="00B03F99">
      <w:pPr>
        <w:pStyle w:val="Listaszerbekezds"/>
        <w:numPr>
          <w:ilvl w:val="0"/>
          <w:numId w:val="1"/>
        </w:numPr>
        <w:spacing w:after="160" w:line="360" w:lineRule="auto"/>
      </w:pPr>
      <w:r w:rsidRPr="007B3AF7">
        <w:rPr>
          <w:b/>
        </w:rPr>
        <w:t xml:space="preserve">november </w:t>
      </w:r>
      <w:r>
        <w:rPr>
          <w:b/>
        </w:rPr>
        <w:t>1</w:t>
      </w:r>
      <w:r w:rsidR="007E609F">
        <w:rPr>
          <w:b/>
        </w:rPr>
        <w:t>4</w:t>
      </w:r>
      <w:r w:rsidRPr="007B3AF7">
        <w:rPr>
          <w:b/>
        </w:rPr>
        <w:t>.</w:t>
      </w:r>
      <w:r>
        <w:rPr>
          <w:b/>
        </w:rPr>
        <w:t xml:space="preserve"> </w:t>
      </w:r>
      <w:r>
        <w:t>Kiváltságos területek igazgatása. Erdély és Horvátország jogtörténete.</w:t>
      </w:r>
    </w:p>
    <w:p w14:paraId="3C819249" w14:textId="2FD10851" w:rsidR="00BC1E83" w:rsidRDefault="00BC1E83" w:rsidP="00B03F99">
      <w:pPr>
        <w:pStyle w:val="Listaszerbekezds"/>
        <w:numPr>
          <w:ilvl w:val="0"/>
          <w:numId w:val="1"/>
        </w:numPr>
        <w:spacing w:after="160" w:line="360" w:lineRule="auto"/>
      </w:pPr>
      <w:r w:rsidRPr="007B3AF7">
        <w:rPr>
          <w:b/>
        </w:rPr>
        <w:t xml:space="preserve">november </w:t>
      </w:r>
      <w:r>
        <w:rPr>
          <w:b/>
        </w:rPr>
        <w:t>2</w:t>
      </w:r>
      <w:r w:rsidR="007E609F">
        <w:rPr>
          <w:b/>
        </w:rPr>
        <w:t>1</w:t>
      </w:r>
      <w:r w:rsidRPr="007B3AF7">
        <w:rPr>
          <w:b/>
        </w:rPr>
        <w:t>.</w:t>
      </w:r>
      <w:r>
        <w:rPr>
          <w:b/>
        </w:rPr>
        <w:t xml:space="preserve"> </w:t>
      </w:r>
      <w:r>
        <w:t xml:space="preserve">A bírói hatalom és függetlenségének garanciái a magyar alkotmánytörténetben. A bírósági szervezet fejlődése. </w:t>
      </w:r>
    </w:p>
    <w:p w14:paraId="7C930450" w14:textId="0138C87F" w:rsidR="00BC1E83" w:rsidRPr="007E609F" w:rsidRDefault="007E609F" w:rsidP="00B03F99">
      <w:pPr>
        <w:pStyle w:val="Listaszerbekezds"/>
        <w:numPr>
          <w:ilvl w:val="0"/>
          <w:numId w:val="1"/>
        </w:numPr>
        <w:spacing w:after="160" w:line="360" w:lineRule="auto"/>
        <w:rPr>
          <w:b/>
        </w:rPr>
      </w:pPr>
      <w:r>
        <w:rPr>
          <w:b/>
        </w:rPr>
        <w:t>november</w:t>
      </w:r>
      <w:r w:rsidR="00BC1E83">
        <w:rPr>
          <w:b/>
        </w:rPr>
        <w:t xml:space="preserve"> </w:t>
      </w:r>
      <w:r>
        <w:rPr>
          <w:b/>
        </w:rPr>
        <w:t>2</w:t>
      </w:r>
      <w:r w:rsidR="00BC1E83">
        <w:rPr>
          <w:b/>
        </w:rPr>
        <w:t xml:space="preserve">1. </w:t>
      </w:r>
      <w:r w:rsidR="00CB3447">
        <w:t>A központi és a vidéki törvénykezés intézménytörténete. A rendes és különös bíróságok szervezete.</w:t>
      </w:r>
    </w:p>
    <w:p w14:paraId="0DCC7338" w14:textId="050CDD35" w:rsidR="007E609F" w:rsidRPr="007E609F" w:rsidRDefault="007E609F" w:rsidP="00B03F99">
      <w:pPr>
        <w:pStyle w:val="Listaszerbekezds"/>
        <w:numPr>
          <w:ilvl w:val="0"/>
          <w:numId w:val="1"/>
        </w:numPr>
        <w:spacing w:after="160" w:line="360" w:lineRule="auto"/>
      </w:pPr>
      <w:r>
        <w:rPr>
          <w:b/>
        </w:rPr>
        <w:t>december 5.</w:t>
      </w:r>
      <w:r w:rsidR="00CB3447">
        <w:rPr>
          <w:b/>
        </w:rPr>
        <w:t xml:space="preserve"> </w:t>
      </w:r>
      <w:r w:rsidR="00CB3447">
        <w:t>Az ügyészi, ügyvédi hivatás, a közhitelesség szervezetrendszere. Telekkönyvi igazgatás.</w:t>
      </w:r>
    </w:p>
    <w:p w14:paraId="69A549D0" w14:textId="259B523E" w:rsidR="007E609F" w:rsidRDefault="007E609F" w:rsidP="00B03F99">
      <w:pPr>
        <w:pStyle w:val="Listaszerbekezds"/>
        <w:numPr>
          <w:ilvl w:val="0"/>
          <w:numId w:val="1"/>
        </w:numPr>
        <w:spacing w:after="160" w:line="360" w:lineRule="auto"/>
      </w:pPr>
      <w:r>
        <w:rPr>
          <w:b/>
        </w:rPr>
        <w:t>december 12.</w:t>
      </w:r>
      <w:r w:rsidR="00CB3447">
        <w:rPr>
          <w:b/>
        </w:rPr>
        <w:t xml:space="preserve"> </w:t>
      </w:r>
      <w:r w:rsidR="00CB3447">
        <w:rPr>
          <w:bCs/>
        </w:rPr>
        <w:t>Vizsgakonzultáció</w:t>
      </w:r>
    </w:p>
    <w:p w14:paraId="77BF42C3" w14:textId="77777777" w:rsidR="00E62A1C" w:rsidRDefault="00E62A1C"/>
    <w:sectPr w:rsidR="00E6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6FC"/>
    <w:multiLevelType w:val="hybridMultilevel"/>
    <w:tmpl w:val="EF46F884"/>
    <w:lvl w:ilvl="0" w:tplc="786091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83"/>
    <w:rsid w:val="00031694"/>
    <w:rsid w:val="005E6EDC"/>
    <w:rsid w:val="007E609F"/>
    <w:rsid w:val="00B03F99"/>
    <w:rsid w:val="00BC1E83"/>
    <w:rsid w:val="00C31A85"/>
    <w:rsid w:val="00CB3447"/>
    <w:rsid w:val="00E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AF0E"/>
  <w15:chartTrackingRefBased/>
  <w15:docId w15:val="{08120DE1-576F-4F21-90CF-F3342E4B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1E83"/>
    <w:pPr>
      <w:spacing w:after="0" w:line="240" w:lineRule="auto"/>
      <w:jc w:val="both"/>
    </w:pPr>
    <w:rPr>
      <w:rFonts w:ascii="Times New Roman" w:hAnsi="Times New Roman"/>
      <w:kern w:val="0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C1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1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1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1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1E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1E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1E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1E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1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1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1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1E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1E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1E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1E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1E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1E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1E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C1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C1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C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1E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1E8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1E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1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1E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1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Völgyesi Levente</dc:creator>
  <cp:keywords/>
  <dc:description/>
  <cp:lastModifiedBy>Körmendy Renáta</cp:lastModifiedBy>
  <cp:revision>2</cp:revision>
  <dcterms:created xsi:type="dcterms:W3CDTF">2024-09-09T07:12:00Z</dcterms:created>
  <dcterms:modified xsi:type="dcterms:W3CDTF">2024-09-09T07:12:00Z</dcterms:modified>
</cp:coreProperties>
</file>