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4AAF" w14:textId="2BAB84AB" w:rsidR="00CF40A2" w:rsidRPr="00CF40A2" w:rsidRDefault="00CF40A2" w:rsidP="00CB49A7">
      <w:pPr>
        <w:spacing w:after="480"/>
        <w:jc w:val="center"/>
        <w:rPr>
          <w:rFonts w:ascii="Aptos" w:hAnsi="Aptos"/>
          <w:b/>
          <w:bCs/>
        </w:rPr>
      </w:pPr>
      <w:r w:rsidRPr="00CF40A2">
        <w:rPr>
          <w:rFonts w:ascii="Aptos" w:hAnsi="Aptos"/>
          <w:b/>
          <w:bCs/>
        </w:rPr>
        <w:t>Gyakornoki program 202</w:t>
      </w:r>
      <w:r w:rsidRPr="001E1A46">
        <w:rPr>
          <w:rFonts w:ascii="Aptos" w:hAnsi="Aptos"/>
          <w:b/>
          <w:bCs/>
        </w:rPr>
        <w:t>5</w:t>
      </w:r>
    </w:p>
    <w:p w14:paraId="1DD9C89B" w14:textId="5591F21A" w:rsidR="00D62408" w:rsidRDefault="00CF40A2" w:rsidP="00D62408">
      <w:pPr>
        <w:spacing w:after="120"/>
        <w:jc w:val="both"/>
        <w:rPr>
          <w:rFonts w:ascii="Aptos" w:hAnsi="Aptos"/>
        </w:rPr>
      </w:pPr>
      <w:r w:rsidRPr="00CF40A2">
        <w:rPr>
          <w:rFonts w:ascii="Aptos" w:hAnsi="Aptos"/>
        </w:rPr>
        <w:t xml:space="preserve">A </w:t>
      </w:r>
      <w:proofErr w:type="spellStart"/>
      <w:r w:rsidRPr="00CF40A2">
        <w:rPr>
          <w:rFonts w:ascii="Aptos" w:hAnsi="Aptos"/>
        </w:rPr>
        <w:t>Political</w:t>
      </w:r>
      <w:proofErr w:type="spellEnd"/>
      <w:r w:rsidRPr="00CF40A2">
        <w:rPr>
          <w:rFonts w:ascii="Aptos" w:hAnsi="Aptos"/>
        </w:rPr>
        <w:t xml:space="preserve"> Capital gyakornoki programot hirdet a 202</w:t>
      </w:r>
      <w:r w:rsidRPr="00D62408">
        <w:rPr>
          <w:rFonts w:ascii="Aptos" w:hAnsi="Aptos"/>
        </w:rPr>
        <w:t>5</w:t>
      </w:r>
      <w:r w:rsidRPr="00CF40A2">
        <w:rPr>
          <w:rFonts w:ascii="Aptos" w:hAnsi="Aptos"/>
        </w:rPr>
        <w:t>-</w:t>
      </w:r>
      <w:r w:rsidRPr="00D62408">
        <w:rPr>
          <w:rFonts w:ascii="Aptos" w:hAnsi="Aptos"/>
        </w:rPr>
        <w:t>ö</w:t>
      </w:r>
      <w:r w:rsidRPr="00CF40A2">
        <w:rPr>
          <w:rFonts w:ascii="Aptos" w:hAnsi="Aptos"/>
        </w:rPr>
        <w:t>s évre. A programra a politikai elemzés és kutatás iránt érdeklődő – elsősorban társadalomtudományi területen tanuló – hallgatók jelentkezését várjuk, akik alapos ismeretekkel rendelkeznek a</w:t>
      </w:r>
      <w:r w:rsidR="00082AD2">
        <w:rPr>
          <w:rFonts w:ascii="Aptos" w:hAnsi="Aptos"/>
        </w:rPr>
        <w:t xml:space="preserve"> </w:t>
      </w:r>
      <w:r w:rsidRPr="00CF40A2">
        <w:rPr>
          <w:rFonts w:ascii="Aptos" w:hAnsi="Aptos"/>
        </w:rPr>
        <w:t>magyar politikai rendszerről, és a napi közéleti híreket is rendszeresen figyelemmel kísérik</w:t>
      </w:r>
      <w:r w:rsidR="00B551E6">
        <w:rPr>
          <w:rFonts w:ascii="Aptos" w:hAnsi="Aptos"/>
        </w:rPr>
        <w:t xml:space="preserve"> mind a magyar, mind a nemzetközi történések tekintetében</w:t>
      </w:r>
      <w:r w:rsidRPr="00CF40A2">
        <w:rPr>
          <w:rFonts w:ascii="Aptos" w:hAnsi="Aptos"/>
        </w:rPr>
        <w:t xml:space="preserve">. </w:t>
      </w:r>
    </w:p>
    <w:p w14:paraId="3F8ADC9D" w14:textId="59800E22" w:rsidR="00CF40A2" w:rsidRPr="00CF40A2" w:rsidRDefault="00CF40A2" w:rsidP="00D62408">
      <w:pPr>
        <w:spacing w:after="120"/>
        <w:jc w:val="both"/>
        <w:rPr>
          <w:rFonts w:ascii="Aptos" w:hAnsi="Aptos"/>
        </w:rPr>
      </w:pPr>
      <w:r w:rsidRPr="00CF40A2">
        <w:rPr>
          <w:rFonts w:ascii="Aptos" w:hAnsi="Aptos"/>
        </w:rPr>
        <w:t xml:space="preserve">A </w:t>
      </w:r>
      <w:r w:rsidRPr="00CF40A2">
        <w:rPr>
          <w:rFonts w:ascii="Aptos" w:hAnsi="Aptos"/>
          <w:b/>
          <w:bCs/>
        </w:rPr>
        <w:t>turnusok hossza 12,</w:t>
      </w:r>
      <w:r w:rsidRPr="00CF40A2">
        <w:rPr>
          <w:rFonts w:ascii="Aptos" w:hAnsi="Aptos"/>
        </w:rPr>
        <w:t xml:space="preserve"> </w:t>
      </w:r>
      <w:r w:rsidRPr="00CF40A2">
        <w:rPr>
          <w:rFonts w:ascii="Aptos" w:hAnsi="Aptos"/>
          <w:b/>
          <w:bCs/>
        </w:rPr>
        <w:t>illetve 6 hét</w:t>
      </w:r>
      <w:r w:rsidRPr="00CF40A2">
        <w:rPr>
          <w:rFonts w:ascii="Aptos" w:hAnsi="Aptos"/>
        </w:rPr>
        <w:t xml:space="preserve">, a </w:t>
      </w:r>
      <w:r w:rsidRPr="00CF40A2">
        <w:rPr>
          <w:rFonts w:ascii="Aptos" w:hAnsi="Aptos"/>
          <w:b/>
          <w:bCs/>
        </w:rPr>
        <w:t>heti elfoglaltság 16 óra</w:t>
      </w:r>
      <w:r w:rsidRPr="00CF40A2">
        <w:rPr>
          <w:rFonts w:ascii="Aptos" w:hAnsi="Aptos"/>
        </w:rPr>
        <w:t xml:space="preserve">. </w:t>
      </w:r>
      <w:r w:rsidR="00913EC5">
        <w:rPr>
          <w:rFonts w:ascii="Aptos" w:hAnsi="Aptos"/>
        </w:rPr>
        <w:t>K</w:t>
      </w:r>
      <w:r w:rsidR="00D16B7B">
        <w:rPr>
          <w:rFonts w:ascii="Aptos" w:hAnsi="Aptos"/>
        </w:rPr>
        <w:t>ettő</w:t>
      </w:r>
      <w:r w:rsidR="00913EC5">
        <w:rPr>
          <w:rFonts w:ascii="Aptos" w:hAnsi="Aptos"/>
        </w:rPr>
        <w:t xml:space="preserve"> 12 hetes turnus indul, februári</w:t>
      </w:r>
      <w:r w:rsidR="00F657B6">
        <w:rPr>
          <w:rFonts w:ascii="Aptos" w:hAnsi="Aptos"/>
        </w:rPr>
        <w:t>, illetve szeptemberi kezdéssel.</w:t>
      </w:r>
      <w:r w:rsidR="00A92E22">
        <w:rPr>
          <w:rFonts w:ascii="Aptos" w:hAnsi="Aptos"/>
        </w:rPr>
        <w:t xml:space="preserve"> A közbülső időszakokban négy rövid turnust </w:t>
      </w:r>
      <w:r w:rsidR="005E0B0C">
        <w:rPr>
          <w:rFonts w:ascii="Aptos" w:hAnsi="Aptos"/>
        </w:rPr>
        <w:t xml:space="preserve">indítunk. </w:t>
      </w:r>
      <w:r w:rsidRPr="00CF40A2">
        <w:rPr>
          <w:rFonts w:ascii="Aptos" w:hAnsi="Aptos"/>
        </w:rPr>
        <w:t xml:space="preserve">A gyakornoki program során lehetőség nyílik bekapcsolódni a PC kutatási projektjeibe, valamint részt venni az általunk szervezett rendezvényeken. Ezeken felül a gyakornokok háttéranyagok és elemzések készítésével, adatbázisok építésével is hozzájárulnak a mindennapi munkánkhoz. </w:t>
      </w:r>
      <w:r w:rsidR="00BC7151" w:rsidRPr="00BC7151">
        <w:rPr>
          <w:rFonts w:ascii="Aptos" w:hAnsi="Aptos"/>
        </w:rPr>
        <w:t>A gyakornoki progra</w:t>
      </w:r>
      <w:r w:rsidR="00184C02">
        <w:rPr>
          <w:rFonts w:ascii="Aptos" w:hAnsi="Aptos"/>
        </w:rPr>
        <w:t>mban való részvételért</w:t>
      </w:r>
      <w:r w:rsidR="00BC7151" w:rsidRPr="00BC7151">
        <w:rPr>
          <w:rFonts w:ascii="Aptos" w:hAnsi="Aptos"/>
        </w:rPr>
        <w:t xml:space="preserve"> anyagi </w:t>
      </w:r>
      <w:r w:rsidR="00082AD2" w:rsidRPr="00BC7151">
        <w:rPr>
          <w:rFonts w:ascii="Aptos" w:hAnsi="Aptos"/>
        </w:rPr>
        <w:t>juttatást</w:t>
      </w:r>
      <w:r w:rsidR="00BC7151" w:rsidRPr="00BC7151">
        <w:rPr>
          <w:rFonts w:ascii="Aptos" w:hAnsi="Aptos"/>
        </w:rPr>
        <w:t xml:space="preserve"> nem tudunk biztosítani,</w:t>
      </w:r>
      <w:r w:rsidR="00BC7151">
        <w:rPr>
          <w:rFonts w:ascii="Aptos" w:hAnsi="Aptos"/>
        </w:rPr>
        <w:t xml:space="preserve"> cserébe </w:t>
      </w:r>
      <w:r w:rsidR="00D7686D">
        <w:rPr>
          <w:rFonts w:ascii="Aptos" w:hAnsi="Aptos"/>
        </w:rPr>
        <w:t xml:space="preserve">a gyakornokok </w:t>
      </w:r>
      <w:r w:rsidRPr="00CF40A2">
        <w:rPr>
          <w:rFonts w:ascii="Aptos" w:hAnsi="Aptos"/>
        </w:rPr>
        <w:t xml:space="preserve">versenyképes tudást és tapasztalatot szerezhetnek, amely segíti szakmai orientációjukat és növeli elhelyezkedési esélyeiket. A gyakornoki program </w:t>
      </w:r>
      <w:r w:rsidR="00466494">
        <w:rPr>
          <w:rFonts w:ascii="Aptos" w:hAnsi="Aptos"/>
        </w:rPr>
        <w:t xml:space="preserve">teljesítése </w:t>
      </w:r>
      <w:r w:rsidRPr="00CF40A2">
        <w:rPr>
          <w:rFonts w:ascii="Aptos" w:hAnsi="Aptos"/>
        </w:rPr>
        <w:t xml:space="preserve">választható tisztán </w:t>
      </w:r>
      <w:r w:rsidRPr="00CF40A2">
        <w:rPr>
          <w:rFonts w:ascii="Aptos" w:hAnsi="Aptos"/>
          <w:b/>
          <w:bCs/>
        </w:rPr>
        <w:t>online, vagy hibrid</w:t>
      </w:r>
      <w:r w:rsidRPr="00CF40A2">
        <w:rPr>
          <w:rFonts w:ascii="Aptos" w:hAnsi="Aptos"/>
        </w:rPr>
        <w:t xml:space="preserve"> (egyes napokon online, más napokon személyes irodai jelenléttel) </w:t>
      </w:r>
      <w:r w:rsidRPr="00CF40A2">
        <w:rPr>
          <w:rFonts w:ascii="Aptos" w:hAnsi="Aptos"/>
          <w:b/>
          <w:bCs/>
        </w:rPr>
        <w:t>rendszerben</w:t>
      </w:r>
      <w:r w:rsidRPr="00CF40A2">
        <w:rPr>
          <w:rFonts w:ascii="Aptos" w:hAnsi="Aptos"/>
        </w:rPr>
        <w:t xml:space="preserve"> </w:t>
      </w:r>
      <w:r w:rsidRPr="00CF40A2">
        <w:rPr>
          <w:rFonts w:ascii="Aptos" w:hAnsi="Aptos"/>
          <w:b/>
          <w:bCs/>
        </w:rPr>
        <w:t>is</w:t>
      </w:r>
      <w:r w:rsidRPr="00CF40A2">
        <w:rPr>
          <w:rFonts w:ascii="Aptos" w:hAnsi="Aptos"/>
        </w:rPr>
        <w:t>.</w:t>
      </w:r>
      <w:r w:rsidR="000B7A9B">
        <w:rPr>
          <w:rFonts w:ascii="Aptos" w:hAnsi="Aptos"/>
        </w:rPr>
        <w:t xml:space="preserve"> </w:t>
      </w:r>
      <w:r w:rsidR="000B7A9B" w:rsidRPr="00EE6042">
        <w:rPr>
          <w:rFonts w:ascii="Aptos" w:hAnsi="Aptos"/>
          <w:b/>
          <w:bCs/>
        </w:rPr>
        <w:t>A heti 16 óra beosztása rugalmas</w:t>
      </w:r>
      <w:r w:rsidR="000B7A9B">
        <w:rPr>
          <w:rFonts w:ascii="Aptos" w:hAnsi="Aptos"/>
        </w:rPr>
        <w:t xml:space="preserve">, </w:t>
      </w:r>
      <w:r w:rsidR="00CA7F32">
        <w:rPr>
          <w:rFonts w:ascii="Aptos" w:hAnsi="Aptos"/>
        </w:rPr>
        <w:t xml:space="preserve">akár hétről hétre </w:t>
      </w:r>
      <w:r w:rsidR="00D348E6">
        <w:rPr>
          <w:rFonts w:ascii="Aptos" w:hAnsi="Aptos"/>
        </w:rPr>
        <w:t xml:space="preserve">módosítható, </w:t>
      </w:r>
      <w:r w:rsidR="000B7A9B">
        <w:rPr>
          <w:rFonts w:ascii="Aptos" w:hAnsi="Aptos"/>
        </w:rPr>
        <w:t>alkalmazkod</w:t>
      </w:r>
      <w:r w:rsidR="00D348E6">
        <w:rPr>
          <w:rFonts w:ascii="Aptos" w:hAnsi="Aptos"/>
        </w:rPr>
        <w:t>va</w:t>
      </w:r>
      <w:r w:rsidR="000B7A9B">
        <w:rPr>
          <w:rFonts w:ascii="Aptos" w:hAnsi="Aptos"/>
        </w:rPr>
        <w:t xml:space="preserve"> az </w:t>
      </w:r>
      <w:r w:rsidR="009F7CF9">
        <w:rPr>
          <w:rFonts w:ascii="Aptos" w:hAnsi="Aptos"/>
        </w:rPr>
        <w:t>egyetemi</w:t>
      </w:r>
      <w:r w:rsidR="00F119B9">
        <w:rPr>
          <w:rFonts w:ascii="Aptos" w:hAnsi="Aptos"/>
        </w:rPr>
        <w:t xml:space="preserve"> elfoglaltságokhoz</w:t>
      </w:r>
      <w:r w:rsidR="00EE6042">
        <w:rPr>
          <w:rFonts w:ascii="Aptos" w:hAnsi="Aptos"/>
        </w:rPr>
        <w:t>.</w:t>
      </w:r>
      <w:r w:rsidR="009F7CF9">
        <w:rPr>
          <w:rFonts w:ascii="Aptos" w:hAnsi="Aptos"/>
        </w:rPr>
        <w:t xml:space="preserve"> </w:t>
      </w:r>
    </w:p>
    <w:p w14:paraId="4D3E3E0A" w14:textId="19833A55" w:rsidR="00CF40A2" w:rsidRPr="00CF40A2" w:rsidRDefault="00DF0A30" w:rsidP="00D62408">
      <w:pPr>
        <w:spacing w:after="240"/>
        <w:jc w:val="both"/>
        <w:rPr>
          <w:rFonts w:ascii="Aptos" w:hAnsi="Aptos"/>
        </w:rPr>
      </w:pPr>
      <w:r>
        <w:rPr>
          <w:rFonts w:ascii="Aptos" w:hAnsi="Aptos"/>
        </w:rPr>
        <w:t xml:space="preserve">Minden turnusban </w:t>
      </w:r>
      <w:r w:rsidR="005E0B0C">
        <w:rPr>
          <w:rFonts w:ascii="Aptos" w:hAnsi="Aptos"/>
        </w:rPr>
        <w:t xml:space="preserve">két </w:t>
      </w:r>
      <w:r w:rsidR="00CF40A2" w:rsidRPr="00CF40A2">
        <w:rPr>
          <w:rFonts w:ascii="Aptos" w:hAnsi="Aptos"/>
        </w:rPr>
        <w:t xml:space="preserve">általános </w:t>
      </w:r>
      <w:r>
        <w:rPr>
          <w:rFonts w:ascii="Aptos" w:hAnsi="Aptos"/>
        </w:rPr>
        <w:t xml:space="preserve">és egy </w:t>
      </w:r>
      <w:r w:rsidR="00CF40A2" w:rsidRPr="00CF40A2">
        <w:rPr>
          <w:rFonts w:ascii="Aptos" w:hAnsi="Aptos"/>
        </w:rPr>
        <w:t>specifikus gyakornoki pozíciót hirdetünk</w:t>
      </w:r>
      <w:r w:rsidR="007565AC">
        <w:rPr>
          <w:rFonts w:ascii="Aptos" w:hAnsi="Aptos"/>
        </w:rPr>
        <w:t xml:space="preserve"> meg</w:t>
      </w:r>
      <w:r w:rsidR="00CF40A2" w:rsidRPr="00CF40A2">
        <w:rPr>
          <w:rFonts w:ascii="Aptos" w:hAnsi="Aptos"/>
        </w:rPr>
        <w:t xml:space="preserve">. </w:t>
      </w:r>
      <w:r w:rsidR="007565AC">
        <w:rPr>
          <w:rFonts w:ascii="Aptos" w:hAnsi="Aptos"/>
        </w:rPr>
        <w:t>Utóbbira</w:t>
      </w:r>
      <w:r w:rsidR="00CF40A2" w:rsidRPr="00CF40A2">
        <w:rPr>
          <w:rFonts w:ascii="Aptos" w:hAnsi="Aptos"/>
        </w:rPr>
        <w:t xml:space="preserve"> olyanok jelentkezését várjuk, akik érdeklődnek a Magyarországon és a környező országokban megfigyelhető dezinformáció és autoriter befolyás iránt. Tematikus gyakornokunk a munkaideje nagyobb részében ezzel a területtel foglalkozik majd.</w:t>
      </w:r>
    </w:p>
    <w:p w14:paraId="67DED8A7" w14:textId="77777777" w:rsidR="00CF40A2" w:rsidRPr="00CF40A2" w:rsidRDefault="00CF40A2" w:rsidP="00CF40A2">
      <w:pPr>
        <w:jc w:val="both"/>
        <w:rPr>
          <w:rFonts w:ascii="Aptos" w:hAnsi="Aptos"/>
        </w:rPr>
      </w:pPr>
      <w:r w:rsidRPr="00CF40A2">
        <w:rPr>
          <w:rFonts w:ascii="Aptos" w:hAnsi="Aptos"/>
        </w:rPr>
        <w:t>A beérkezett CV-k és motivációs levelek alapján online interjúkra kerül sor. A kiválasztás során előnyt jelent a jó fogalmazási készség, az elemző látásmód és az angol nyelvtudás.</w:t>
      </w:r>
    </w:p>
    <w:p w14:paraId="540DB3D4" w14:textId="481663BC" w:rsidR="00CF40A2" w:rsidRPr="00CF40A2" w:rsidRDefault="00CF40A2" w:rsidP="00CE7F92">
      <w:pPr>
        <w:spacing w:after="600"/>
        <w:jc w:val="both"/>
        <w:rPr>
          <w:rFonts w:ascii="Aptos" w:hAnsi="Aptos"/>
          <w:b/>
          <w:bCs/>
        </w:rPr>
      </w:pPr>
      <w:r w:rsidRPr="00CF40A2">
        <w:rPr>
          <w:rFonts w:ascii="Aptos" w:hAnsi="Aptos"/>
          <w:b/>
          <w:bCs/>
        </w:rPr>
        <w:t xml:space="preserve">A jelentkezők önéletrajzát és motivációs levelét a </w:t>
      </w:r>
      <w:r w:rsidRPr="006950D2">
        <w:rPr>
          <w:rFonts w:ascii="Aptos" w:hAnsi="Aptos"/>
          <w:b/>
          <w:bCs/>
        </w:rPr>
        <w:t>hr@politicalcapital.hu e-mail címre várjuk, 202</w:t>
      </w:r>
      <w:r w:rsidR="00D62408" w:rsidRPr="006950D2">
        <w:rPr>
          <w:rFonts w:ascii="Aptos" w:hAnsi="Aptos"/>
          <w:b/>
          <w:bCs/>
        </w:rPr>
        <w:t>5</w:t>
      </w:r>
      <w:r w:rsidRPr="006950D2">
        <w:rPr>
          <w:rFonts w:ascii="Aptos" w:hAnsi="Aptos"/>
          <w:b/>
          <w:bCs/>
        </w:rPr>
        <w:t>. január 1</w:t>
      </w:r>
      <w:r w:rsidR="00D62408" w:rsidRPr="006950D2">
        <w:rPr>
          <w:rFonts w:ascii="Aptos" w:hAnsi="Aptos"/>
          <w:b/>
          <w:bCs/>
        </w:rPr>
        <w:t>9</w:t>
      </w:r>
      <w:r w:rsidRPr="006950D2">
        <w:rPr>
          <w:rFonts w:ascii="Aptos" w:hAnsi="Aptos"/>
          <w:b/>
          <w:bCs/>
        </w:rPr>
        <w:t>-én éjfélig.</w:t>
      </w:r>
      <w:r w:rsidRPr="00CF40A2">
        <w:rPr>
          <w:rFonts w:ascii="Aptos" w:hAnsi="Aptos"/>
          <w:b/>
          <w:bCs/>
        </w:rPr>
        <w:t> </w:t>
      </w:r>
    </w:p>
    <w:p w14:paraId="08294B70" w14:textId="21317EE4" w:rsidR="001F1F4F" w:rsidRPr="00434DC4" w:rsidRDefault="00CF40A2" w:rsidP="00CF40A2">
      <w:pPr>
        <w:jc w:val="both"/>
        <w:rPr>
          <w:rFonts w:ascii="Aptos" w:hAnsi="Aptos"/>
          <w:i/>
          <w:iCs/>
        </w:rPr>
      </w:pPr>
      <w:r w:rsidRPr="00CF40A2">
        <w:rPr>
          <w:rFonts w:ascii="Aptos" w:hAnsi="Aptos"/>
          <w:i/>
          <w:iCs/>
        </w:rPr>
        <w:t>Az EU 2016/679. rendeletével összhangban a gyakornoki programunkra pályázók által rendelkezésünkre bocsátott személyes adatokat (motivációs levél, önéletrajz) kizárólag a pályázókkal való kapcsolattartásra használjuk, és csak a gyakornoki pozíció betöltéséhez kapcsolódóan tároljuk. Személyes adatokat harmadik félnek nem adunk át, azokat a kiválasztási folyamat ideje alatt, de legfeljebb a beérkezéstől számított 30 napig tároljuk, azt követően a jelentkezők személyes adatai megsemmisítésre kerülnek.</w:t>
      </w:r>
    </w:p>
    <w:sectPr w:rsidR="001F1F4F" w:rsidRPr="0043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A2"/>
    <w:rsid w:val="00082AD2"/>
    <w:rsid w:val="000B06AF"/>
    <w:rsid w:val="000B7A9B"/>
    <w:rsid w:val="001816C7"/>
    <w:rsid w:val="00184C02"/>
    <w:rsid w:val="001B6356"/>
    <w:rsid w:val="001E1A46"/>
    <w:rsid w:val="001F1F4F"/>
    <w:rsid w:val="00260A51"/>
    <w:rsid w:val="00277FF3"/>
    <w:rsid w:val="002B68DC"/>
    <w:rsid w:val="00356ABF"/>
    <w:rsid w:val="003D1CD9"/>
    <w:rsid w:val="00434DC4"/>
    <w:rsid w:val="00466494"/>
    <w:rsid w:val="004F2A6F"/>
    <w:rsid w:val="005E0B0C"/>
    <w:rsid w:val="006950D2"/>
    <w:rsid w:val="007565AC"/>
    <w:rsid w:val="00784FAE"/>
    <w:rsid w:val="008D5D01"/>
    <w:rsid w:val="00913EC5"/>
    <w:rsid w:val="00971234"/>
    <w:rsid w:val="009F7CF9"/>
    <w:rsid w:val="00A92E22"/>
    <w:rsid w:val="00B551E6"/>
    <w:rsid w:val="00BC7151"/>
    <w:rsid w:val="00CA7F32"/>
    <w:rsid w:val="00CB49A7"/>
    <w:rsid w:val="00CE7F92"/>
    <w:rsid w:val="00CF40A2"/>
    <w:rsid w:val="00D16B7B"/>
    <w:rsid w:val="00D348E6"/>
    <w:rsid w:val="00D62408"/>
    <w:rsid w:val="00D7686D"/>
    <w:rsid w:val="00DD72B9"/>
    <w:rsid w:val="00DF0A30"/>
    <w:rsid w:val="00E7586E"/>
    <w:rsid w:val="00E7702A"/>
    <w:rsid w:val="00EE6042"/>
    <w:rsid w:val="00F02DBF"/>
    <w:rsid w:val="00F119B9"/>
    <w:rsid w:val="00F657B6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D43F"/>
  <w15:chartTrackingRefBased/>
  <w15:docId w15:val="{D3CF80CF-9F65-4442-BCB9-1535DDA9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0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0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0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0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0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0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0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0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0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0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c7ae0-60f2-490b-b598-8f2f3c2cfe44">
      <Terms xmlns="http://schemas.microsoft.com/office/infopath/2007/PartnerControls"/>
    </lcf76f155ced4ddcb4097134ff3c332f>
    <MediaServiceKeyPoints xmlns="08bc7ae0-60f2-490b-b598-8f2f3c2cfe44" xsi:nil="true"/>
    <SharedWithUsers xmlns="60a0549f-3b3f-4aae-a985-1117c53b6e73">
      <UserInfo>
        <DisplayName/>
        <AccountId xsi:nil="true"/>
        <AccountType/>
      </UserInfo>
    </SharedWithUsers>
    <MediaServiceAutoTags xmlns="08bc7ae0-60f2-490b-b598-8f2f3c2cfe44" xsi:nil="true"/>
    <TaxCatchAll xmlns="435dedec-e5af-4351-a781-3e47a154fc72" xsi:nil="true"/>
    <MediaServiceAutoKeyPoints xmlns="08bc7ae0-60f2-490b-b598-8f2f3c2cfe44" xsi:nil="true"/>
    <SharedWithDetails xmlns="60a0549f-3b3f-4aae-a985-1117c53b6e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F823C3CD22DA54C8330BD4767AD702E" ma:contentTypeVersion="25" ma:contentTypeDescription="Új dokumentum létrehozása." ma:contentTypeScope="" ma:versionID="aa0a8180a3406e1c8871f5ac3510bb30">
  <xsd:schema xmlns:xsd="http://www.w3.org/2001/XMLSchema" xmlns:xs="http://www.w3.org/2001/XMLSchema" xmlns:p="http://schemas.microsoft.com/office/2006/metadata/properties" xmlns:ns2="08bc7ae0-60f2-490b-b598-8f2f3c2cfe44" xmlns:ns3="435dedec-e5af-4351-a781-3e47a154fc72" xmlns:ns4="60a0549f-3b3f-4aae-a985-1117c53b6e73" targetNamespace="http://schemas.microsoft.com/office/2006/metadata/properties" ma:root="true" ma:fieldsID="a2e24e588102beb94ee0a2992f637e44" ns2:_="" ns3:_="" ns4:_="">
    <xsd:import namespace="08bc7ae0-60f2-490b-b598-8f2f3c2cfe44"/>
    <xsd:import namespace="435dedec-e5af-4351-a781-3e47a154fc72"/>
    <xsd:import namespace="60a0549f-3b3f-4aae-a985-1117c53b6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c7ae0-60f2-490b-b598-8f2f3c2cf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77486be7-c30f-4e15-bacc-aff9a3aab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description="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Tags" ma:index="20" nillable="true" ma:displayName="Tags" ma:description="" ma:internalName="MediaServiceAutoTags" ma:readOnly="false">
      <xsd:simpleType>
        <xsd:restriction base="dms:Text"/>
      </xsd:simpleType>
    </xsd:element>
    <xsd:element name="MediaServiceAutoKeyPoints" ma:index="21" nillable="true" ma:displayName="MediaServiceAutoKeyPoints" ma:description="" ma:hidden="true" ma:internalName="MediaServiceAutoKeyPoints" ma:readOnly="false">
      <xsd:simpleType>
        <xsd:restriction base="dms:Note"/>
      </xsd:simpleType>
    </xsd:element>
    <xsd:element name="MediaServiceKeyPoints" ma:index="22" nillable="true" ma:displayName="KeyPoints" ma:description="" ma:internalName="MediaServiceKeyPoints" ma:readOnly="fals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dedec-e5af-4351-a781-3e47a154fc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d79284-3b1f-4dff-8a83-50a80d0dceed}" ma:internalName="TaxCatchAll" ma:showField="CatchAllData" ma:web="435dedec-e5af-4351-a781-3e47a154f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0549f-3b3f-4aae-a985-1117c53b6e7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40DB9-E822-44C2-8764-3CBE4E6E353E}">
  <ds:schemaRefs>
    <ds:schemaRef ds:uri="http://schemas.microsoft.com/office/2006/metadata/properties"/>
    <ds:schemaRef ds:uri="http://schemas.microsoft.com/office/infopath/2007/PartnerControls"/>
    <ds:schemaRef ds:uri="08bc7ae0-60f2-490b-b598-8f2f3c2cfe44"/>
    <ds:schemaRef ds:uri="60a0549f-3b3f-4aae-a985-1117c53b6e73"/>
    <ds:schemaRef ds:uri="435dedec-e5af-4351-a781-3e47a154fc72"/>
  </ds:schemaRefs>
</ds:datastoreItem>
</file>

<file path=customXml/itemProps2.xml><?xml version="1.0" encoding="utf-8"?>
<ds:datastoreItem xmlns:ds="http://schemas.openxmlformats.org/officeDocument/2006/customXml" ds:itemID="{0BD4AA31-0CA7-4ECB-BE66-F0BA50ED3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c7ae0-60f2-490b-b598-8f2f3c2cfe44"/>
    <ds:schemaRef ds:uri="435dedec-e5af-4351-a781-3e47a154fc72"/>
    <ds:schemaRef ds:uri="60a0549f-3b3f-4aae-a985-1117c53b6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07526-8AE8-4795-9CF8-9AB0530CB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319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Faludi Hanna</dc:creator>
  <cp:keywords/>
  <dc:description/>
  <cp:lastModifiedBy>Faludi Hanna</cp:lastModifiedBy>
  <cp:revision>37</cp:revision>
  <dcterms:created xsi:type="dcterms:W3CDTF">2025-01-06T22:29:00Z</dcterms:created>
  <dcterms:modified xsi:type="dcterms:W3CDTF">2025-01-08T15:47:00Z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0x010100FF823C3CD22DA54C8330BD4767AD702E</vt:lpwstr>
  </property>
  <property fmtid="{D5CDD505-2E9C-101B-9397-08002B2CF9AE}" pid="3" name="MediaServiceImageTags">
    <vt:lpwstr/>
  </property>
</Properties>
</file>