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13B3" w14:textId="77777777" w:rsidR="001F0CE5" w:rsidRPr="00B62A06" w:rsidRDefault="00FC664B" w:rsidP="00291F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2A06">
        <w:rPr>
          <w:rFonts w:ascii="Times New Roman" w:hAnsi="Times New Roman" w:cs="Times New Roman"/>
          <w:b/>
          <w:sz w:val="32"/>
          <w:szCs w:val="32"/>
          <w:u w:val="single"/>
        </w:rPr>
        <w:t>IGAZOLÁS</w:t>
      </w:r>
      <w:r w:rsidR="00291F9D" w:rsidRPr="00B62A0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32C5BC2E" w14:textId="77777777" w:rsidR="00EF3E18" w:rsidRDefault="00EF3E18" w:rsidP="0029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D0F7D1" w14:textId="1FD2BF9C" w:rsidR="00B62A06" w:rsidRPr="00291F9D" w:rsidRDefault="00B62A06" w:rsidP="00B62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Leadási határidő: 2025. </w:t>
      </w:r>
      <w:r w:rsidR="00891032">
        <w:rPr>
          <w:rFonts w:ascii="Times New Roman" w:hAnsi="Times New Roman" w:cs="Times New Roman"/>
          <w:b/>
          <w:sz w:val="28"/>
          <w:szCs w:val="28"/>
          <w:u w:val="single"/>
        </w:rPr>
        <w:t>október 15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szerda </w:t>
      </w:r>
    </w:p>
    <w:p w14:paraId="79BFF539" w14:textId="77777777" w:rsidR="00FC664B" w:rsidRPr="00291F9D" w:rsidRDefault="00FC664B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2F85EA" w14:textId="77777777" w:rsid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3145BD" w14:textId="77777777" w:rsidR="00FC664B" w:rsidRPr="00291F9D" w:rsidRDefault="00FC664B" w:rsidP="00FC6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F9D">
        <w:rPr>
          <w:rFonts w:ascii="Times New Roman" w:hAnsi="Times New Roman" w:cs="Times New Roman"/>
          <w:sz w:val="24"/>
          <w:szCs w:val="24"/>
        </w:rPr>
        <w:t xml:space="preserve">Igazolom, hogy </w:t>
      </w:r>
    </w:p>
    <w:p w14:paraId="034D3470" w14:textId="77777777" w:rsidR="00FC664B" w:rsidRPr="00291F9D" w:rsidRDefault="00FC664B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E158D2" w14:textId="77777777" w:rsidR="00FC664B" w:rsidRPr="00F733E7" w:rsidRDefault="00FC664B" w:rsidP="00291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33E7">
        <w:rPr>
          <w:rFonts w:ascii="Times New Roman" w:hAnsi="Times New Roman" w:cs="Times New Roman"/>
          <w:sz w:val="24"/>
          <w:szCs w:val="24"/>
        </w:rPr>
        <w:t>Név: …</w:t>
      </w:r>
      <w:r w:rsidR="00F733E7" w:rsidRPr="00F733E7">
        <w:rPr>
          <w:rFonts w:ascii="Times New Roman" w:hAnsi="Times New Roman" w:cs="Times New Roman"/>
          <w:sz w:val="24"/>
          <w:szCs w:val="24"/>
        </w:rPr>
        <w:t>….</w:t>
      </w:r>
      <w:r w:rsidRPr="00F733E7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719499B" w14:textId="77777777" w:rsidR="00FC664B" w:rsidRPr="00F733E7" w:rsidRDefault="00FC664B" w:rsidP="00291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33E7">
        <w:rPr>
          <w:rFonts w:ascii="Times New Roman" w:hAnsi="Times New Roman" w:cs="Times New Roman"/>
          <w:sz w:val="24"/>
          <w:szCs w:val="24"/>
        </w:rPr>
        <w:t>Neptun kód: ……</w:t>
      </w:r>
      <w:r w:rsidR="00F733E7" w:rsidRPr="00F733E7">
        <w:rPr>
          <w:rFonts w:ascii="Times New Roman" w:hAnsi="Times New Roman" w:cs="Times New Roman"/>
          <w:sz w:val="24"/>
          <w:szCs w:val="24"/>
        </w:rPr>
        <w:t xml:space="preserve"> </w:t>
      </w:r>
      <w:r w:rsidRPr="00F733E7">
        <w:rPr>
          <w:rFonts w:ascii="Times New Roman" w:hAnsi="Times New Roman" w:cs="Times New Roman"/>
          <w:sz w:val="24"/>
          <w:szCs w:val="24"/>
        </w:rPr>
        <w:t>………         Szak:…………………</w:t>
      </w:r>
    </w:p>
    <w:p w14:paraId="60299D91" w14:textId="77777777" w:rsidR="00F733E7" w:rsidRDefault="00FC664B" w:rsidP="00291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33E7">
        <w:rPr>
          <w:rFonts w:ascii="Times New Roman" w:hAnsi="Times New Roman" w:cs="Times New Roman"/>
          <w:sz w:val="24"/>
          <w:szCs w:val="24"/>
        </w:rPr>
        <w:t xml:space="preserve">a </w:t>
      </w:r>
      <w:r w:rsidR="00F733E7" w:rsidRPr="00F733E7">
        <w:rPr>
          <w:rFonts w:ascii="Times New Roman" w:hAnsi="Times New Roman" w:cs="Times New Roman"/>
          <w:sz w:val="24"/>
          <w:szCs w:val="24"/>
        </w:rPr>
        <w:t>……</w:t>
      </w:r>
      <w:r w:rsidR="00F733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78EB0D9" w14:textId="77777777" w:rsidR="00FC664B" w:rsidRPr="00291F9D" w:rsidRDefault="00F733E7" w:rsidP="00291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291F9D" w:rsidRPr="00F733E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edzőterem neve és címe)</w:t>
      </w:r>
      <w:r w:rsidR="00FC664B" w:rsidRPr="00F733E7">
        <w:rPr>
          <w:rFonts w:ascii="Times New Roman" w:hAnsi="Times New Roman" w:cs="Times New Roman"/>
          <w:sz w:val="24"/>
          <w:szCs w:val="24"/>
        </w:rPr>
        <w:t xml:space="preserve"> edzőter</w:t>
      </w:r>
      <w:r w:rsidR="00291F9D" w:rsidRPr="00F733E7">
        <w:rPr>
          <w:rFonts w:ascii="Times New Roman" w:hAnsi="Times New Roman" w:cs="Times New Roman"/>
          <w:sz w:val="24"/>
          <w:szCs w:val="24"/>
        </w:rPr>
        <w:t>e</w:t>
      </w:r>
      <w:r w:rsidR="00FC664B" w:rsidRPr="00F733E7">
        <w:rPr>
          <w:rFonts w:ascii="Times New Roman" w:hAnsi="Times New Roman" w:cs="Times New Roman"/>
          <w:sz w:val="24"/>
          <w:szCs w:val="24"/>
        </w:rPr>
        <w:t xml:space="preserve">mbe </w:t>
      </w:r>
      <w:r w:rsidR="005B783A" w:rsidRPr="00F733E7">
        <w:rPr>
          <w:rFonts w:ascii="Times New Roman" w:hAnsi="Times New Roman" w:cs="Times New Roman"/>
          <w:sz w:val="24"/>
          <w:szCs w:val="24"/>
        </w:rPr>
        <w:t>……</w:t>
      </w:r>
      <w:r w:rsidR="00FC664B" w:rsidRPr="00F733E7">
        <w:rPr>
          <w:rFonts w:ascii="Times New Roman" w:hAnsi="Times New Roman" w:cs="Times New Roman"/>
          <w:sz w:val="24"/>
          <w:szCs w:val="24"/>
        </w:rPr>
        <w:t xml:space="preserve"> alkalmas bérletet vásárólt, mely </w:t>
      </w:r>
      <w:r w:rsidRPr="00F733E7">
        <w:rPr>
          <w:rFonts w:ascii="Times New Roman" w:hAnsi="Times New Roman" w:cs="Times New Roman"/>
          <w:sz w:val="24"/>
          <w:szCs w:val="24"/>
        </w:rPr>
        <w:t>………….. (a bérlet érvényességi ideje) érvényes</w:t>
      </w:r>
      <w:r w:rsidR="00FC664B" w:rsidRPr="00291F9D">
        <w:rPr>
          <w:rFonts w:ascii="Times New Roman" w:hAnsi="Times New Roman" w:cs="Times New Roman"/>
          <w:sz w:val="24"/>
          <w:szCs w:val="24"/>
        </w:rPr>
        <w:t>.</w:t>
      </w:r>
    </w:p>
    <w:p w14:paraId="78234141" w14:textId="77777777"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8B654D" w14:textId="77777777"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BA4392" w14:textId="77777777"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BEF09C" w14:textId="77777777"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216FD6" w14:textId="77777777"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F9D">
        <w:rPr>
          <w:rFonts w:ascii="Times New Roman" w:hAnsi="Times New Roman" w:cs="Times New Roman"/>
          <w:sz w:val="24"/>
          <w:szCs w:val="24"/>
        </w:rPr>
        <w:t xml:space="preserve">Kelt: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7ACC0C14" w14:textId="77777777"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F842F9" w14:textId="77777777"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2DF218" w14:textId="77777777" w:rsidR="00291F9D" w:rsidRPr="00291F9D" w:rsidRDefault="00291F9D" w:rsidP="00FC6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AD5FEF" w14:textId="77777777" w:rsidR="00291F9D" w:rsidRPr="00291F9D" w:rsidRDefault="00291F9D" w:rsidP="00291F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1F9D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6461145" w14:textId="77777777" w:rsidR="00291F9D" w:rsidRPr="00291F9D" w:rsidRDefault="00291F9D" w:rsidP="00291F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1F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91F9D">
        <w:rPr>
          <w:rFonts w:ascii="Times New Roman" w:hAnsi="Times New Roman" w:cs="Times New Roman"/>
          <w:sz w:val="24"/>
          <w:szCs w:val="24"/>
        </w:rPr>
        <w:t xml:space="preserve">                                Aláírás, pecsét</w:t>
      </w:r>
    </w:p>
    <w:sectPr w:rsidR="00291F9D" w:rsidRPr="00291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4B"/>
    <w:rsid w:val="001F0CE5"/>
    <w:rsid w:val="00257A50"/>
    <w:rsid w:val="00291F9D"/>
    <w:rsid w:val="00560797"/>
    <w:rsid w:val="005B783A"/>
    <w:rsid w:val="00891032"/>
    <w:rsid w:val="00B62A06"/>
    <w:rsid w:val="00C93373"/>
    <w:rsid w:val="00EF3E18"/>
    <w:rsid w:val="00F733E7"/>
    <w:rsid w:val="00FC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23A4"/>
  <w15:chartTrackingRefBased/>
  <w15:docId w15:val="{1263DBE2-BAF1-4A9D-9ADD-BE41169B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Gelencsér Bernadett</dc:creator>
  <cp:keywords/>
  <dc:description/>
  <cp:lastModifiedBy>Gelencsér Bernadett</cp:lastModifiedBy>
  <cp:revision>9</cp:revision>
  <dcterms:created xsi:type="dcterms:W3CDTF">2017-11-29T12:23:00Z</dcterms:created>
  <dcterms:modified xsi:type="dcterms:W3CDTF">2025-08-25T08:19:00Z</dcterms:modified>
</cp:coreProperties>
</file>