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FCD" w:rsidRPr="005B27C4" w:rsidRDefault="00502FCD" w:rsidP="00502FCD">
      <w:pPr>
        <w:shd w:val="clear" w:color="auto" w:fill="FDFDFD"/>
        <w:spacing w:after="0" w:line="240" w:lineRule="auto"/>
        <w:jc w:val="both"/>
        <w:rPr>
          <w:rFonts w:ascii="Times New Roman" w:hAnsi="Times New Roman" w:cs="Times New Roman"/>
          <w:b/>
          <w:sz w:val="24"/>
          <w:szCs w:val="24"/>
          <w:lang w:eastAsia="hu-HU"/>
        </w:rPr>
      </w:pPr>
      <w:r w:rsidRPr="005B27C4">
        <w:rPr>
          <w:rFonts w:ascii="Times New Roman" w:hAnsi="Times New Roman" w:cs="Times New Roman"/>
          <w:b/>
          <w:sz w:val="24"/>
          <w:szCs w:val="24"/>
          <w:lang w:val="en-GB"/>
        </w:rPr>
        <w:t>Name of the lecturer</w:t>
      </w:r>
      <w:r w:rsidRPr="005B27C4">
        <w:rPr>
          <w:rFonts w:ascii="Times New Roman" w:hAnsi="Times New Roman" w:cs="Times New Roman"/>
          <w:b/>
          <w:sz w:val="24"/>
          <w:szCs w:val="24"/>
          <w:lang w:eastAsia="hu-HU"/>
        </w:rPr>
        <w:t xml:space="preserve">: </w:t>
      </w:r>
      <w:r w:rsidR="005B27C4" w:rsidRPr="005B27C4">
        <w:rPr>
          <w:rFonts w:ascii="Times New Roman" w:hAnsi="Times New Roman" w:cs="Times New Roman"/>
          <w:b/>
          <w:sz w:val="24"/>
          <w:szCs w:val="24"/>
          <w:lang w:eastAsia="hu-HU"/>
        </w:rPr>
        <w:t xml:space="preserve">György </w:t>
      </w:r>
      <w:proofErr w:type="spellStart"/>
      <w:r w:rsidR="005B27C4" w:rsidRPr="005B27C4">
        <w:rPr>
          <w:rFonts w:ascii="Times New Roman" w:hAnsi="Times New Roman" w:cs="Times New Roman"/>
          <w:b/>
          <w:sz w:val="24"/>
          <w:szCs w:val="24"/>
          <w:lang w:eastAsia="hu-HU"/>
        </w:rPr>
        <w:t>Vókó</w:t>
      </w:r>
      <w:proofErr w:type="spellEnd"/>
    </w:p>
    <w:p w:rsidR="00502FCD" w:rsidRPr="00416FC5" w:rsidRDefault="00502FCD" w:rsidP="00416FC5">
      <w:pPr>
        <w:rPr>
          <w:rFonts w:ascii="Times New Roman" w:eastAsia="Times New Roman" w:hAnsi="Times New Roman" w:cs="Times New Roman"/>
          <w:b/>
          <w:color w:val="000000"/>
          <w:sz w:val="24"/>
          <w:szCs w:val="24"/>
          <w:lang w:eastAsia="hu-HU"/>
        </w:rPr>
      </w:pPr>
      <w:proofErr w:type="spellStart"/>
      <w:r w:rsidRPr="005B27C4">
        <w:rPr>
          <w:rFonts w:ascii="Times New Roman" w:hAnsi="Times New Roman" w:cs="Times New Roman"/>
          <w:b/>
          <w:sz w:val="24"/>
          <w:szCs w:val="24"/>
        </w:rPr>
        <w:t>Name</w:t>
      </w:r>
      <w:proofErr w:type="spellEnd"/>
      <w:r w:rsidRPr="005B27C4">
        <w:rPr>
          <w:rFonts w:ascii="Times New Roman" w:hAnsi="Times New Roman" w:cs="Times New Roman"/>
          <w:b/>
          <w:sz w:val="24"/>
          <w:szCs w:val="24"/>
        </w:rPr>
        <w:t xml:space="preserve"> of </w:t>
      </w:r>
      <w:proofErr w:type="spellStart"/>
      <w:r w:rsidRPr="005B27C4">
        <w:rPr>
          <w:rFonts w:ascii="Times New Roman" w:hAnsi="Times New Roman" w:cs="Times New Roman"/>
          <w:b/>
          <w:sz w:val="24"/>
          <w:szCs w:val="24"/>
        </w:rPr>
        <w:t>the</w:t>
      </w:r>
      <w:proofErr w:type="spellEnd"/>
      <w:r w:rsidRPr="005B27C4">
        <w:rPr>
          <w:rFonts w:ascii="Times New Roman" w:hAnsi="Times New Roman" w:cs="Times New Roman"/>
          <w:b/>
          <w:sz w:val="24"/>
          <w:szCs w:val="24"/>
        </w:rPr>
        <w:t xml:space="preserve"> </w:t>
      </w:r>
      <w:proofErr w:type="spellStart"/>
      <w:r w:rsidRPr="005B27C4">
        <w:rPr>
          <w:rFonts w:ascii="Times New Roman" w:hAnsi="Times New Roman" w:cs="Times New Roman"/>
          <w:b/>
          <w:sz w:val="24"/>
          <w:szCs w:val="24"/>
        </w:rPr>
        <w:t>course</w:t>
      </w:r>
      <w:proofErr w:type="spellEnd"/>
      <w:r w:rsidRPr="005B27C4">
        <w:rPr>
          <w:rFonts w:ascii="Times New Roman" w:hAnsi="Times New Roman" w:cs="Times New Roman"/>
          <w:b/>
          <w:sz w:val="24"/>
          <w:szCs w:val="24"/>
          <w:lang w:eastAsia="hu-HU"/>
        </w:rPr>
        <w:t xml:space="preserve">: </w:t>
      </w:r>
      <w:r w:rsidR="005B27C4" w:rsidRPr="005B27C4">
        <w:rPr>
          <w:rFonts w:ascii="Times New Roman" w:eastAsia="Times New Roman" w:hAnsi="Times New Roman" w:cs="Times New Roman"/>
          <w:b/>
          <w:color w:val="000000"/>
          <w:sz w:val="24"/>
          <w:szCs w:val="24"/>
          <w:lang w:eastAsia="hu-HU"/>
        </w:rPr>
        <w:t>JDDO335XA0</w:t>
      </w:r>
      <w:r w:rsidR="005B27C4">
        <w:rPr>
          <w:rFonts w:ascii="Times New Roman" w:eastAsia="Times New Roman" w:hAnsi="Times New Roman" w:cs="Times New Roman"/>
          <w:b/>
          <w:color w:val="000000"/>
          <w:sz w:val="24"/>
          <w:szCs w:val="24"/>
          <w:lang w:eastAsia="hu-HU"/>
        </w:rPr>
        <w:t xml:space="preserve"> </w:t>
      </w:r>
      <w:r w:rsidR="00416FC5" w:rsidRPr="00416FC5">
        <w:rPr>
          <w:rFonts w:ascii="Times New Roman" w:hAnsi="Times New Roman" w:cs="Times New Roman"/>
          <w:b/>
          <w:sz w:val="24"/>
          <w:szCs w:val="24"/>
          <w:lang w:val="en-GB"/>
        </w:rPr>
        <w:t>Theoretical issues related to the prospects of criminal sanctions</w:t>
      </w:r>
      <w:bookmarkStart w:id="0" w:name="_GoBack"/>
      <w:bookmarkEnd w:id="0"/>
    </w:p>
    <w:p w:rsidR="005B27C4" w:rsidRPr="005B27C4" w:rsidRDefault="005B27C4" w:rsidP="00502FCD">
      <w:pPr>
        <w:rPr>
          <w:rFonts w:ascii="Times New Roman" w:hAnsi="Times New Roman" w:cs="Times New Roman"/>
          <w:b/>
          <w:sz w:val="24"/>
          <w:szCs w:val="24"/>
          <w:lang w:val="en-GB"/>
        </w:rPr>
      </w:pPr>
    </w:p>
    <w:p w:rsidR="00502FCD" w:rsidRPr="005B27C4" w:rsidRDefault="00502FCD" w:rsidP="00502FCD">
      <w:pPr>
        <w:rPr>
          <w:rFonts w:ascii="Times New Roman" w:hAnsi="Times New Roman" w:cs="Times New Roman"/>
          <w:b/>
          <w:sz w:val="24"/>
          <w:szCs w:val="24"/>
          <w:lang w:val="en-GB"/>
        </w:rPr>
      </w:pPr>
      <w:r w:rsidRPr="005B27C4">
        <w:rPr>
          <w:rFonts w:ascii="Times New Roman" w:hAnsi="Times New Roman" w:cs="Times New Roman"/>
          <w:b/>
          <w:sz w:val="24"/>
          <w:szCs w:val="24"/>
          <w:lang w:val="en-GB"/>
        </w:rPr>
        <w:t>Purpose of the lecture:</w:t>
      </w:r>
    </w:p>
    <w:p w:rsidR="00502FCD" w:rsidRPr="005B27C4" w:rsidRDefault="005B27C4" w:rsidP="005B27C4">
      <w:pPr>
        <w:jc w:val="both"/>
        <w:rPr>
          <w:rFonts w:ascii="Times New Roman" w:hAnsi="Times New Roman" w:cs="Times New Roman"/>
          <w:sz w:val="24"/>
          <w:szCs w:val="24"/>
          <w:lang w:val="en-GB"/>
        </w:rPr>
      </w:pPr>
      <w:r w:rsidRPr="005B27C4">
        <w:rPr>
          <w:rFonts w:ascii="Times New Roman" w:hAnsi="Times New Roman" w:cs="Times New Roman"/>
          <w:sz w:val="24"/>
          <w:szCs w:val="24"/>
          <w:lang w:val="en-US"/>
        </w:rPr>
        <w:t xml:space="preserve">The discipline of sanctioning deals with the execution, the methodology, and the certain procedure of sanctions and punishments relying on the knowledge of the substantive, procedural law and prison law. In order to protect the society, to fulfill the criteria of crime prevention and the aims of the perpetrators’ reintegration it is inevitable for theory to react and to harmonize its methods and </w:t>
      </w:r>
      <w:proofErr w:type="spellStart"/>
      <w:r w:rsidRPr="005B27C4">
        <w:rPr>
          <w:rFonts w:ascii="Times New Roman" w:hAnsi="Times New Roman" w:cs="Times New Roman"/>
          <w:sz w:val="24"/>
          <w:szCs w:val="24"/>
          <w:lang w:val="en-US"/>
        </w:rPr>
        <w:t>equipments</w:t>
      </w:r>
      <w:proofErr w:type="spellEnd"/>
      <w:r w:rsidRPr="005B27C4">
        <w:rPr>
          <w:rFonts w:ascii="Times New Roman" w:hAnsi="Times New Roman" w:cs="Times New Roman"/>
          <w:sz w:val="24"/>
          <w:szCs w:val="24"/>
          <w:lang w:val="en-US"/>
        </w:rPr>
        <w:t xml:space="preserve"> with the rapid changes of practice, such as the cooperation of those institutes which work beneath different leaderships.</w:t>
      </w:r>
    </w:p>
    <w:p w:rsidR="005B27C4" w:rsidRPr="005B27C4" w:rsidRDefault="005B27C4" w:rsidP="00502FCD">
      <w:pPr>
        <w:rPr>
          <w:rFonts w:ascii="Times New Roman" w:hAnsi="Times New Roman" w:cs="Times New Roman"/>
          <w:b/>
          <w:sz w:val="24"/>
          <w:szCs w:val="24"/>
          <w:lang w:val="en-GB"/>
        </w:rPr>
      </w:pPr>
    </w:p>
    <w:p w:rsidR="00502FCD" w:rsidRPr="005B27C4" w:rsidRDefault="00502FCD" w:rsidP="00502FCD">
      <w:pPr>
        <w:rPr>
          <w:rFonts w:ascii="Times New Roman" w:hAnsi="Times New Roman" w:cs="Times New Roman"/>
          <w:b/>
          <w:sz w:val="24"/>
          <w:szCs w:val="24"/>
          <w:lang w:val="en-GB"/>
        </w:rPr>
      </w:pPr>
      <w:r w:rsidRPr="005B27C4">
        <w:rPr>
          <w:rFonts w:ascii="Times New Roman" w:hAnsi="Times New Roman" w:cs="Times New Roman"/>
          <w:b/>
          <w:sz w:val="24"/>
          <w:szCs w:val="24"/>
          <w:lang w:val="en-GB"/>
        </w:rPr>
        <w:t>Content of the lecture:</w:t>
      </w:r>
    </w:p>
    <w:p w:rsidR="00502FCD" w:rsidRPr="005B27C4" w:rsidRDefault="005B27C4" w:rsidP="005B27C4">
      <w:pPr>
        <w:jc w:val="both"/>
        <w:rPr>
          <w:rFonts w:ascii="Times New Roman" w:hAnsi="Times New Roman" w:cs="Times New Roman"/>
          <w:sz w:val="24"/>
          <w:szCs w:val="24"/>
          <w:lang w:val="en-GB"/>
        </w:rPr>
      </w:pPr>
      <w:r w:rsidRPr="005B27C4">
        <w:rPr>
          <w:rFonts w:ascii="Times New Roman" w:hAnsi="Times New Roman" w:cs="Times New Roman"/>
          <w:sz w:val="24"/>
          <w:szCs w:val="24"/>
          <w:lang w:val="en-US"/>
        </w:rPr>
        <w:t xml:space="preserve">This discipline also contains the different forms of European sanctions, and the deviations in their weigh, importance and execution. The science branch considers the deviations in the prisons’ governances, in methods and regulations of the electronic surveillance as well as in the terms of rights and duties of the convict in the different phases of the procedure.    </w:t>
      </w:r>
      <w:r w:rsidRPr="005B27C4">
        <w:rPr>
          <w:rFonts w:ascii="Times New Roman" w:hAnsi="Times New Roman" w:cs="Times New Roman"/>
          <w:sz w:val="24"/>
          <w:szCs w:val="24"/>
        </w:rPr>
        <w:t xml:space="preserve"> </w:t>
      </w:r>
    </w:p>
    <w:p w:rsidR="003B5199" w:rsidRPr="005B27C4" w:rsidRDefault="00416FC5">
      <w:pPr>
        <w:rPr>
          <w:rFonts w:ascii="Times New Roman" w:hAnsi="Times New Roman" w:cs="Times New Roman"/>
          <w:sz w:val="24"/>
          <w:szCs w:val="24"/>
        </w:rPr>
      </w:pPr>
    </w:p>
    <w:sectPr w:rsidR="003B5199" w:rsidRPr="005B27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CD"/>
    <w:rsid w:val="002A47A1"/>
    <w:rsid w:val="00310CE4"/>
    <w:rsid w:val="003918AF"/>
    <w:rsid w:val="00416FC5"/>
    <w:rsid w:val="00502FCD"/>
    <w:rsid w:val="005B27C4"/>
    <w:rsid w:val="005B75D2"/>
    <w:rsid w:val="00772213"/>
    <w:rsid w:val="009F7C46"/>
    <w:rsid w:val="00A3107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B62E0"/>
  <w15:chartTrackingRefBased/>
  <w15:docId w15:val="{B0AE8784-9F34-47A8-AE56-A56146AD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502FCD"/>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137</Words>
  <Characters>949</Characters>
  <Application>Microsoft Office Word</Application>
  <DocSecurity>0</DocSecurity>
  <Lines>7</Lines>
  <Paragraphs>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Szalainé Szikszai Krisztina</dc:creator>
  <cp:keywords/>
  <dc:description/>
  <cp:lastModifiedBy>Szalainé Szikszai Krisztina</cp:lastModifiedBy>
  <cp:revision>3</cp:revision>
  <dcterms:created xsi:type="dcterms:W3CDTF">2021-02-16T14:21:00Z</dcterms:created>
  <dcterms:modified xsi:type="dcterms:W3CDTF">2021-02-16T14:23:00Z</dcterms:modified>
</cp:coreProperties>
</file>