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CF7" w:rsidRDefault="00A72CF7">
      <w:r>
        <w:t>Gulácsi Áron: Élménybeszámoló Lyonról</w:t>
      </w:r>
    </w:p>
    <w:p w:rsidR="00A72CF7" w:rsidRDefault="00A72CF7">
      <w:r>
        <w:t>2013/2014 tavaszi félév.</w:t>
      </w:r>
    </w:p>
    <w:p w:rsidR="00A72CF7" w:rsidRDefault="00A72CF7"/>
    <w:p w:rsidR="00A66D6C" w:rsidRDefault="00A72CF7">
      <w:pPr>
        <w:rPr>
          <w:noProof/>
        </w:rPr>
      </w:pPr>
      <w:r w:rsidRPr="00225C18">
        <w:rPr>
          <w:b/>
        </w:rPr>
        <w:t>Lyon</w:t>
      </w:r>
      <w:r>
        <w:t xml:space="preserve"> Franciaország középső részén, Genftől 150 km-re található. A </w:t>
      </w:r>
      <w:proofErr w:type="spellStart"/>
      <w:r>
        <w:t>R</w:t>
      </w:r>
      <w:r w:rsidRPr="00A72CF7">
        <w:t>ô</w:t>
      </w:r>
      <w:r>
        <w:t>hn</w:t>
      </w:r>
      <w:proofErr w:type="spellEnd"/>
      <w:r>
        <w:t xml:space="preserve"> </w:t>
      </w:r>
      <w:proofErr w:type="spellStart"/>
      <w:r>
        <w:t>Alpes</w:t>
      </w:r>
      <w:proofErr w:type="spellEnd"/>
      <w:r>
        <w:t xml:space="preserve"> régiónak a fővárosa</w:t>
      </w:r>
      <w:r w:rsidRPr="00A72CF7">
        <w:rPr>
          <w:rFonts w:cs="Times New Roman"/>
          <w:szCs w:val="24"/>
        </w:rPr>
        <w:t xml:space="preserve">. </w:t>
      </w:r>
      <w:r w:rsidRPr="00A72CF7">
        <w:rPr>
          <w:rStyle w:val="apple-converted-space"/>
          <w:rFonts w:cs="Times New Roman"/>
          <w:color w:val="252525"/>
          <w:szCs w:val="24"/>
          <w:shd w:val="clear" w:color="auto" w:fill="FFFFFF"/>
        </w:rPr>
        <w:t> </w:t>
      </w:r>
      <w:hyperlink r:id="rId4" w:tooltip="Rhône" w:history="1">
        <w:proofErr w:type="spellStart"/>
        <w:r w:rsidRPr="00A72CF7">
          <w:rPr>
            <w:rStyle w:val="Hiperhivatkozs"/>
            <w:rFonts w:cs="Times New Roman"/>
            <w:color w:val="auto"/>
            <w:szCs w:val="24"/>
            <w:u w:val="none"/>
            <w:shd w:val="clear" w:color="auto" w:fill="FFFFFF"/>
          </w:rPr>
          <w:t>Rhône</w:t>
        </w:r>
        <w:proofErr w:type="spellEnd"/>
      </w:hyperlink>
      <w:r w:rsidRPr="00A72CF7">
        <w:rPr>
          <w:rStyle w:val="apple-converted-space"/>
          <w:rFonts w:cs="Times New Roman"/>
          <w:szCs w:val="24"/>
          <w:shd w:val="clear" w:color="auto" w:fill="FFFFFF"/>
        </w:rPr>
        <w:t> </w:t>
      </w:r>
      <w:r w:rsidRPr="00A72CF7">
        <w:rPr>
          <w:rFonts w:cs="Times New Roman"/>
          <w:szCs w:val="24"/>
          <w:shd w:val="clear" w:color="auto" w:fill="FFFFFF"/>
        </w:rPr>
        <w:t>és a</w:t>
      </w:r>
      <w:r w:rsidRPr="00A72CF7">
        <w:rPr>
          <w:rStyle w:val="apple-converted-space"/>
          <w:rFonts w:cs="Times New Roman"/>
          <w:szCs w:val="24"/>
          <w:shd w:val="clear" w:color="auto" w:fill="FFFFFF"/>
        </w:rPr>
        <w:t> </w:t>
      </w:r>
      <w:proofErr w:type="spellStart"/>
      <w:r w:rsidRPr="00A72CF7">
        <w:rPr>
          <w:rFonts w:cs="Times New Roman"/>
          <w:szCs w:val="24"/>
        </w:rPr>
        <w:fldChar w:fldCharType="begin"/>
      </w:r>
      <w:r w:rsidRPr="00A72CF7">
        <w:rPr>
          <w:rFonts w:cs="Times New Roman"/>
          <w:szCs w:val="24"/>
        </w:rPr>
        <w:instrText xml:space="preserve"> HYPERLINK "http://hu.wikipedia.org/wiki/Sa%C3%B4ne" \o "Saône" </w:instrText>
      </w:r>
      <w:r w:rsidRPr="00A72CF7">
        <w:rPr>
          <w:rFonts w:cs="Times New Roman"/>
          <w:szCs w:val="24"/>
        </w:rPr>
        <w:fldChar w:fldCharType="separate"/>
      </w:r>
      <w:r w:rsidRPr="00A72CF7">
        <w:rPr>
          <w:rStyle w:val="Hiperhivatkozs"/>
          <w:rFonts w:cs="Times New Roman"/>
          <w:color w:val="auto"/>
          <w:szCs w:val="24"/>
          <w:u w:val="none"/>
          <w:shd w:val="clear" w:color="auto" w:fill="FFFFFF"/>
        </w:rPr>
        <w:t>Saône</w:t>
      </w:r>
      <w:proofErr w:type="spellEnd"/>
      <w:r w:rsidRPr="00A72CF7">
        <w:rPr>
          <w:rFonts w:cs="Times New Roman"/>
          <w:szCs w:val="24"/>
        </w:rPr>
        <w:fldChar w:fldCharType="end"/>
      </w:r>
      <w:r w:rsidRPr="00A72CF7">
        <w:rPr>
          <w:rStyle w:val="apple-converted-space"/>
          <w:rFonts w:cs="Times New Roman"/>
          <w:szCs w:val="24"/>
          <w:shd w:val="clear" w:color="auto" w:fill="FFFFFF"/>
        </w:rPr>
        <w:t> </w:t>
      </w:r>
      <w:r w:rsidRPr="00A72CF7">
        <w:rPr>
          <w:rFonts w:cs="Times New Roman"/>
          <w:szCs w:val="24"/>
          <w:shd w:val="clear" w:color="auto" w:fill="FFFFFF"/>
        </w:rPr>
        <w:t>folyók összefolyásánál található</w:t>
      </w:r>
      <w:r>
        <w:t xml:space="preserve"> várost egy középkori hangulatú régi városrész teszi még hangulatosabbá. </w:t>
      </w:r>
      <w:proofErr w:type="spellStart"/>
      <w:r>
        <w:t>Vieux</w:t>
      </w:r>
      <w:proofErr w:type="spellEnd"/>
      <w:r>
        <w:t xml:space="preserve"> Lyon (Öreg Lyon) egy dombokra épült macskaköves és szűk kis utcákkal teli városrész, ahol nagyon sok kocsma, romkocsma, étterem és szórakozóhely található.</w:t>
      </w:r>
      <w:r w:rsidR="00A66D6C" w:rsidRPr="00A66D6C">
        <w:rPr>
          <w:noProof/>
        </w:rPr>
        <w:t xml:space="preserve"> </w:t>
      </w:r>
    </w:p>
    <w:p w:rsidR="00A72CF7" w:rsidRDefault="00A66D6C">
      <w:r>
        <w:rPr>
          <w:noProof/>
        </w:rPr>
        <w:drawing>
          <wp:inline distT="0" distB="0" distL="0" distR="0">
            <wp:extent cx="3028950" cy="2724150"/>
            <wp:effectExtent l="19050" t="0" r="0" b="0"/>
            <wp:docPr id="6" name="Kép 1" descr="C:\Users\Adam\Downloads\france-l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wnloads\france-lyon.jpg"/>
                    <pic:cNvPicPr>
                      <a:picLocks noChangeAspect="1" noChangeArrowheads="1"/>
                    </pic:cNvPicPr>
                  </pic:nvPicPr>
                  <pic:blipFill>
                    <a:blip r:embed="rId5" cstate="print"/>
                    <a:srcRect/>
                    <a:stretch>
                      <a:fillRect/>
                    </a:stretch>
                  </pic:blipFill>
                  <pic:spPr bwMode="auto">
                    <a:xfrm>
                      <a:off x="0" y="0"/>
                      <a:ext cx="3028950" cy="2724150"/>
                    </a:xfrm>
                    <a:prstGeom prst="rect">
                      <a:avLst/>
                    </a:prstGeom>
                    <a:noFill/>
                    <a:ln w="9525">
                      <a:noFill/>
                      <a:miter lim="800000"/>
                      <a:headEnd/>
                      <a:tailEnd/>
                    </a:ln>
                  </pic:spPr>
                </pic:pic>
              </a:graphicData>
            </a:graphic>
          </wp:inline>
        </w:drawing>
      </w:r>
      <w:r w:rsidR="00225C18">
        <w:t>(Lyon a hegyrő</w:t>
      </w:r>
      <w:r w:rsidR="00967EF3">
        <w:t>l. ~Gellérthegy</w:t>
      </w:r>
      <w:proofErr w:type="gramStart"/>
      <w:r w:rsidR="00967EF3">
        <w:t>?!</w:t>
      </w:r>
      <w:proofErr w:type="gramEnd"/>
      <w:r w:rsidR="00225C18">
        <w:t xml:space="preserve">) </w:t>
      </w:r>
    </w:p>
    <w:p w:rsidR="00A66D6C" w:rsidRDefault="00210F14">
      <w:r>
        <w:t xml:space="preserve">A várost </w:t>
      </w:r>
      <w:r w:rsidR="00A72CF7">
        <w:t>gyakran hasonlítják össze Párizzsal, ami nem véletlen, hiszen a francia főváros után Lyon rendelkezik a második legnagyobb agglomerációval.</w:t>
      </w:r>
      <w:r>
        <w:t xml:space="preserve"> R</w:t>
      </w:r>
      <w:r w:rsidR="00A72CF7">
        <w:t xml:space="preserve">endkívül hasonlít </w:t>
      </w:r>
      <w:r>
        <w:t xml:space="preserve">azonban </w:t>
      </w:r>
      <w:r w:rsidR="00A72CF7">
        <w:t>Buda</w:t>
      </w:r>
      <w:r>
        <w:t>pestre</w:t>
      </w:r>
      <w:r w:rsidR="00A72CF7">
        <w:t xml:space="preserve"> is mind méreteiben, mind a </w:t>
      </w:r>
      <w:proofErr w:type="gramStart"/>
      <w:r w:rsidR="00A72CF7">
        <w:t>folyó(</w:t>
      </w:r>
      <w:proofErr w:type="gramEnd"/>
      <w:r w:rsidR="00A72CF7">
        <w:t>i)</w:t>
      </w:r>
      <w:r>
        <w:t xml:space="preserve"> és dombos városrésze miatt. A kétmilliós városban (külvárosi részekkel együtt) 4 metróvonal található</w:t>
      </w:r>
      <w:r w:rsidR="00A66D6C">
        <w:t>, akárcsak Budapesten.</w:t>
      </w:r>
    </w:p>
    <w:p w:rsidR="00225C18" w:rsidRDefault="00210F14">
      <w:r>
        <w:br/>
      </w:r>
      <w:r w:rsidR="00A66D6C">
        <w:rPr>
          <w:noProof/>
        </w:rPr>
        <w:drawing>
          <wp:inline distT="0" distB="0" distL="0" distR="0">
            <wp:extent cx="5534025" cy="1843088"/>
            <wp:effectExtent l="19050" t="0" r="9525" b="0"/>
            <wp:docPr id="5" name="Kép 2" descr="C:\Users\Adam\Downloads\Ly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Downloads\Lyon-3.jpg"/>
                    <pic:cNvPicPr>
                      <a:picLocks noChangeAspect="1" noChangeArrowheads="1"/>
                    </pic:cNvPicPr>
                  </pic:nvPicPr>
                  <pic:blipFill>
                    <a:blip r:embed="rId6" cstate="print"/>
                    <a:srcRect/>
                    <a:stretch>
                      <a:fillRect/>
                    </a:stretch>
                  </pic:blipFill>
                  <pic:spPr bwMode="auto">
                    <a:xfrm>
                      <a:off x="0" y="0"/>
                      <a:ext cx="5534025" cy="1843088"/>
                    </a:xfrm>
                    <a:prstGeom prst="rect">
                      <a:avLst/>
                    </a:prstGeom>
                    <a:noFill/>
                    <a:ln w="9525">
                      <a:noFill/>
                      <a:miter lim="800000"/>
                      <a:headEnd/>
                      <a:tailEnd/>
                    </a:ln>
                  </pic:spPr>
                </pic:pic>
              </a:graphicData>
            </a:graphic>
          </wp:inline>
        </w:drawing>
      </w:r>
    </w:p>
    <w:p w:rsidR="00225C18" w:rsidRDefault="00225C18">
      <w:r>
        <w:t>(utcakép)</w:t>
      </w:r>
    </w:p>
    <w:p w:rsidR="00225C18" w:rsidRDefault="00225C18"/>
    <w:p w:rsidR="00225C18" w:rsidRPr="00225C18" w:rsidRDefault="00225C18">
      <w:pPr>
        <w:rPr>
          <w:b/>
        </w:rPr>
      </w:pPr>
      <w:r w:rsidRPr="00225C18">
        <w:rPr>
          <w:b/>
        </w:rPr>
        <w:lastRenderedPageBreak/>
        <w:t>Az egyetemről</w:t>
      </w:r>
    </w:p>
    <w:p w:rsidR="00225C18" w:rsidRDefault="00225C18">
      <w:r>
        <w:t xml:space="preserve">A neves </w:t>
      </w:r>
      <w:r w:rsidRPr="00225C18">
        <w:rPr>
          <w:b/>
        </w:rPr>
        <w:t>Jean Moulin Lyon 3</w:t>
      </w:r>
      <w:r>
        <w:t xml:space="preserve"> egyetemre járta</w:t>
      </w:r>
      <w:r w:rsidR="00967EF3">
        <w:t xml:space="preserve">m, azon belül </w:t>
      </w:r>
      <w:r>
        <w:t xml:space="preserve">a </w:t>
      </w:r>
      <w:r w:rsidRPr="00225C18">
        <w:rPr>
          <w:b/>
        </w:rPr>
        <w:t>jogi karra</w:t>
      </w:r>
      <w:r>
        <w:t xml:space="preserve">. A Lyon 3 jogi karán nagyon színvonalas az oktatás, a számonkérés pedig nagyon szigorú. Az egyetem jogi kara az országban a 3. legjobb eredményeit tekintve. </w:t>
      </w:r>
    </w:p>
    <w:p w:rsidR="00225C18" w:rsidRDefault="00967EF3">
      <w:r>
        <w:t>Az erasmusos tanulóktól</w:t>
      </w:r>
      <w:r w:rsidR="00225C18">
        <w:t xml:space="preserve"> azonban az egyetem nem vár el lehetetlent. A számonkérés nem szigorú, cserébe az oktatás </w:t>
      </w:r>
      <w:r>
        <w:t>nagyon színvonalas</w:t>
      </w:r>
      <w:r w:rsidR="00225C18">
        <w:t>.</w:t>
      </w:r>
      <w:r>
        <w:t xml:space="preserve"> (</w:t>
      </w:r>
      <w:hyperlink r:id="rId7" w:history="1">
        <w:r w:rsidRPr="00C46AB6">
          <w:rPr>
            <w:rStyle w:val="Hiperhivatkozs"/>
          </w:rPr>
          <w:t>http://www.univ-lyon3.fr</w:t>
        </w:r>
      </w:hyperlink>
      <w:r>
        <w:t>)</w:t>
      </w:r>
    </w:p>
    <w:p w:rsidR="00967EF3" w:rsidRDefault="00967EF3">
      <w:r>
        <w:t xml:space="preserve">Franciaországban Bolognai rendszer van. Azaz az egyetemen 3+2 éves az oktatás (Alap+Mesterképzés). Az egyetemnek több épülete volt. Az a jogi alapképzések egy régi dohánygyárban voltak, amit az óta átalakítottak. A másik épületben pedig, ami a belvárosban volt, a mesterképzések vannak. </w:t>
      </w:r>
    </w:p>
    <w:p w:rsidR="00CB44B6" w:rsidRDefault="00967EF3">
      <w:r>
        <w:t>Az egyetem hatalmas volt. Egy terembe 300 ember befért kényelmesen. Ilyen hatalmas termekből 10-12 db volt. Az órák sávos rendszerben vannak. (pl</w:t>
      </w:r>
      <w:r w:rsidR="002940BB">
        <w:t>.</w:t>
      </w:r>
      <w:r>
        <w:t xml:space="preserve">: </w:t>
      </w:r>
      <w:proofErr w:type="gramStart"/>
      <w:r>
        <w:t>8-10 ;</w:t>
      </w:r>
      <w:proofErr w:type="gramEnd"/>
      <w:r>
        <w:t xml:space="preserve"> 10-12.. </w:t>
      </w:r>
      <w:proofErr w:type="spellStart"/>
      <w:r>
        <w:t>stb</w:t>
      </w:r>
      <w:proofErr w:type="spellEnd"/>
      <w:r>
        <w:t xml:space="preserve">) Egy-egy szünetben olyan érzésem volt, mintha egy foci meccsre jöttem volna, annyian voltak. Több száz, akár ezer ember jött ment az idősávok közötti szünetekben. </w:t>
      </w:r>
    </w:p>
    <w:p w:rsidR="00CB44B6" w:rsidRDefault="00CB44B6">
      <w:r>
        <w:rPr>
          <w:noProof/>
        </w:rPr>
        <w:drawing>
          <wp:inline distT="0" distB="0" distL="0" distR="0">
            <wp:extent cx="4322701" cy="4943475"/>
            <wp:effectExtent l="323850" t="0" r="306449" b="0"/>
            <wp:docPr id="9" name="Kép 3" descr="C:\Users\Adam\Pictures\Lyon képek\DSC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Pictures\Lyon képek\DSC_0536.jpg"/>
                    <pic:cNvPicPr>
                      <a:picLocks noChangeAspect="1" noChangeArrowheads="1"/>
                    </pic:cNvPicPr>
                  </pic:nvPicPr>
                  <pic:blipFill>
                    <a:blip r:embed="rId8" cstate="print"/>
                    <a:srcRect/>
                    <a:stretch>
                      <a:fillRect/>
                    </a:stretch>
                  </pic:blipFill>
                  <pic:spPr bwMode="auto">
                    <a:xfrm rot="5400000">
                      <a:off x="0" y="0"/>
                      <a:ext cx="4331236" cy="4953236"/>
                    </a:xfrm>
                    <a:prstGeom prst="rect">
                      <a:avLst/>
                    </a:prstGeom>
                    <a:noFill/>
                    <a:ln w="9525">
                      <a:noFill/>
                      <a:miter lim="800000"/>
                      <a:headEnd/>
                      <a:tailEnd/>
                    </a:ln>
                  </pic:spPr>
                </pic:pic>
              </a:graphicData>
            </a:graphic>
          </wp:inline>
        </w:drawing>
      </w:r>
    </w:p>
    <w:p w:rsidR="00CB44B6" w:rsidRDefault="00CB44B6">
      <w:r>
        <w:rPr>
          <w:noProof/>
        </w:rPr>
        <w:lastRenderedPageBreak/>
        <w:drawing>
          <wp:inline distT="0" distB="0" distL="0" distR="0">
            <wp:extent cx="5753100" cy="4314825"/>
            <wp:effectExtent l="19050" t="0" r="0" b="0"/>
            <wp:docPr id="10" name="Kép 4" descr="C:\Users\Adam\Pictures\Lyon képek\DSC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Pictures\Lyon képek\DSC_0532.jpg"/>
                    <pic:cNvPicPr>
                      <a:picLocks noChangeAspect="1" noChangeArrowheads="1"/>
                    </pic:cNvPicPr>
                  </pic:nvPicPr>
                  <pic:blipFill>
                    <a:blip r:embed="rId9"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r>
        <w:t xml:space="preserve">(Belső udvar, irányjelző nyilak, a fa mögött a külügyi </w:t>
      </w:r>
      <w:proofErr w:type="gramStart"/>
      <w:r>
        <w:t>iroda</w:t>
      </w:r>
      <w:r>
        <w:sym w:font="Wingdings" w:char="F04A"/>
      </w:r>
      <w:r w:rsidR="00D35660">
        <w:t>)</w:t>
      </w:r>
      <w:proofErr w:type="gramEnd"/>
    </w:p>
    <w:p w:rsidR="002940BB" w:rsidRDefault="002940BB">
      <w:r>
        <w:t xml:space="preserve">Az egyetemen van könyvtár, ahol minden megtalálható, és kikölcsönözhető teljesen ingyen. Ezen kívül filmeket és folyóiratokat is ki lehet venni 1-2 hétig. Nagyon modern. </w:t>
      </w:r>
    </w:p>
    <w:p w:rsidR="002940BB" w:rsidRDefault="002940BB">
      <w:r>
        <w:t>A fénymásolás azonban drága. Nem javaslom, csak ami nagyon szükséges.</w:t>
      </w:r>
      <w:r w:rsidR="00D35660" w:rsidRPr="00D35660">
        <w:rPr>
          <w:noProof/>
        </w:rPr>
        <w:t xml:space="preserve"> </w:t>
      </w:r>
      <w:r w:rsidR="00D35660">
        <w:rPr>
          <w:noProof/>
        </w:rPr>
        <w:drawing>
          <wp:inline distT="0" distB="0" distL="0" distR="0">
            <wp:extent cx="2844800" cy="3306762"/>
            <wp:effectExtent l="247650" t="0" r="222250" b="0"/>
            <wp:docPr id="13" name="Kép 6" descr="C:\Users\Adam\Pictures\Lyon képek\DSC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Pictures\Lyon képek\DSC_0710.jpg"/>
                    <pic:cNvPicPr>
                      <a:picLocks noChangeAspect="1" noChangeArrowheads="1"/>
                    </pic:cNvPicPr>
                  </pic:nvPicPr>
                  <pic:blipFill>
                    <a:blip r:embed="rId10" cstate="print"/>
                    <a:srcRect/>
                    <a:stretch>
                      <a:fillRect/>
                    </a:stretch>
                  </pic:blipFill>
                  <pic:spPr bwMode="auto">
                    <a:xfrm rot="5400000">
                      <a:off x="0" y="0"/>
                      <a:ext cx="2847267" cy="3309630"/>
                    </a:xfrm>
                    <a:prstGeom prst="rect">
                      <a:avLst/>
                    </a:prstGeom>
                    <a:noFill/>
                    <a:ln w="9525">
                      <a:noFill/>
                      <a:miter lim="800000"/>
                      <a:headEnd/>
                      <a:tailEnd/>
                    </a:ln>
                  </pic:spPr>
                </pic:pic>
              </a:graphicData>
            </a:graphic>
          </wp:inline>
        </w:drawing>
      </w:r>
      <w:r>
        <w:t xml:space="preserve"> </w:t>
      </w:r>
    </w:p>
    <w:p w:rsidR="00EC0082" w:rsidRDefault="00D35660">
      <w:r>
        <w:rPr>
          <w:caps/>
        </w:rPr>
        <w:lastRenderedPageBreak/>
        <w:t xml:space="preserve">A </w:t>
      </w:r>
      <w:r w:rsidR="00EC0082">
        <w:t xml:space="preserve">15 Kredit teljesítéséhez nekem 6 tárgyat kellett felvennem (19,5 kredit). Általában 2-3 kredit egy tárgy. Van azonban 5 kredites tárgyak is, melyek azonban nehezebbek. Érdemes többet felvenni, hogy biztos meglegyen a 15 kredit. </w:t>
      </w:r>
      <w:r w:rsidR="00EC0082">
        <w:br/>
        <w:t xml:space="preserve">Az erasmusos tanulóknak függetlenül attól, hogy melyik szakra is ment, vannak kötelező tárgyai, amikért szintén jár a kredit. </w:t>
      </w:r>
    </w:p>
    <w:p w:rsidR="004E4A6F" w:rsidRDefault="004E4A6F"/>
    <w:p w:rsidR="00A9471D" w:rsidRDefault="00A9471D">
      <w:r>
        <w:t>Az utazásról</w:t>
      </w:r>
    </w:p>
    <w:p w:rsidR="004E4A6F" w:rsidRDefault="00A9471D">
      <w:r>
        <w:t>Mivel érdemes kimenni Lyonba?</w:t>
      </w:r>
      <w:r w:rsidR="004E4A6F">
        <w:br/>
      </w:r>
      <w:r>
        <w:t xml:space="preserve">Válasz: </w:t>
      </w:r>
      <w:r w:rsidRPr="004E4A6F">
        <w:rPr>
          <w:b/>
        </w:rPr>
        <w:t>Repülővel</w:t>
      </w:r>
      <w:r>
        <w:t xml:space="preserve"> érdemes kimenni, 1 hónappal indulás előtt megvásárolt jeggyel. Nincs közvetlen járat. Minimum 1 átszállás. </w:t>
      </w:r>
      <w:r w:rsidR="004E4A6F" w:rsidRPr="004E4A6F">
        <w:rPr>
          <w:b/>
        </w:rPr>
        <w:t>Másik variáció</w:t>
      </w:r>
      <w:r w:rsidR="004E4A6F">
        <w:t xml:space="preserve">: Genfbe repülővel, onnan vonattal Lyonba. </w:t>
      </w:r>
    </w:p>
    <w:p w:rsidR="004E4A6F" w:rsidRDefault="004E4A6F">
      <w:r>
        <w:br/>
        <w:t>Mit érdemes megvenni az utazáshoz?</w:t>
      </w:r>
      <w:r>
        <w:br/>
        <w:t xml:space="preserve">Válasz: Vonatozáshoz érdemes venni 12-25 kártyát, ami kedvezményt ad a jegyárakból. Illetve lehet venni </w:t>
      </w:r>
      <w:proofErr w:type="spellStart"/>
      <w:r>
        <w:t>Rohne</w:t>
      </w:r>
      <w:proofErr w:type="spellEnd"/>
      <w:r>
        <w:t xml:space="preserve"> </w:t>
      </w:r>
      <w:proofErr w:type="spellStart"/>
      <w:r>
        <w:t>Alpes</w:t>
      </w:r>
      <w:proofErr w:type="spellEnd"/>
      <w:r>
        <w:t xml:space="preserve"> kártyát, ami a </w:t>
      </w:r>
      <w:proofErr w:type="spellStart"/>
      <w:r>
        <w:t>Rohn</w:t>
      </w:r>
      <w:proofErr w:type="spellEnd"/>
      <w:r>
        <w:t xml:space="preserve"> </w:t>
      </w:r>
      <w:proofErr w:type="spellStart"/>
      <w:r>
        <w:t>Alpes</w:t>
      </w:r>
      <w:proofErr w:type="spellEnd"/>
      <w:r>
        <w:t xml:space="preserve"> régióba ad kedvezményt. </w:t>
      </w:r>
    </w:p>
    <w:p w:rsidR="004E4A6F" w:rsidRDefault="004E4A6F">
      <w:r>
        <w:t xml:space="preserve">Mivel utazzak a városba? </w:t>
      </w:r>
      <w:r>
        <w:br/>
        <w:t xml:space="preserve">Válasz: </w:t>
      </w:r>
      <w:r w:rsidRPr="004E4A6F">
        <w:rPr>
          <w:b/>
        </w:rPr>
        <w:t>Metróval</w:t>
      </w:r>
      <w:r>
        <w:t>! A legjobb és a leggyorsabb tömegközlekedési eszköz a városban. A buszok menetidőt nem nagyon tartanak be. A Villamosok meg nagyon lassan mennek. Érdemes kiváltani a havi bérletet 30 euróért, amivel mindenhol mindennel mindig mehetünk Lyonba.</w:t>
      </w:r>
      <w:r>
        <w:br/>
      </w:r>
    </w:p>
    <w:p w:rsidR="004E4A6F" w:rsidRDefault="004E4A6F">
      <w:r w:rsidRPr="004E4A6F">
        <w:rPr>
          <w:b/>
        </w:rPr>
        <w:t>Kerékpározás</w:t>
      </w:r>
      <w:r>
        <w:t>: Lyonban kiépített bérelhető kerékpár rendszer működik. (</w:t>
      </w:r>
      <w:proofErr w:type="spellStart"/>
      <w:r>
        <w:t>Véló</w:t>
      </w:r>
      <w:proofErr w:type="spellEnd"/>
      <w:r>
        <w:t>)</w:t>
      </w:r>
      <w:r>
        <w:br/>
        <w:t xml:space="preserve">Érdemes a csak a neten megszerezhető kis </w:t>
      </w:r>
      <w:proofErr w:type="spellStart"/>
      <w:r>
        <w:t>plastic</w:t>
      </w:r>
      <w:proofErr w:type="spellEnd"/>
      <w:r>
        <w:t xml:space="preserve"> kártyát megszerezni, amivel igénybe tudjuk venni a bicikliket. Ha nincs ilyen </w:t>
      </w:r>
      <w:proofErr w:type="gramStart"/>
      <w:r>
        <w:t>kártyánk</w:t>
      </w:r>
      <w:proofErr w:type="gramEnd"/>
      <w:r>
        <w:t xml:space="preserve"> akkor a bankkártyát is használhatunk. Lyonban 345 </w:t>
      </w:r>
      <w:proofErr w:type="spellStart"/>
      <w:r>
        <w:t>velov</w:t>
      </w:r>
      <w:proofErr w:type="spellEnd"/>
      <w:r>
        <w:t xml:space="preserve"> állomás van. Nagyon modern, és karbantartott a rendszer. Akárcsak Párizsban, és most már Budapesten is (bubi). </w:t>
      </w:r>
      <w:r w:rsidR="006165E8" w:rsidRPr="006165E8">
        <w:t>http://www.velov.grandlyon.com/</w:t>
      </w:r>
    </w:p>
    <w:p w:rsidR="004E4A6F" w:rsidRDefault="004E4A6F">
      <w:r>
        <w:t xml:space="preserve"> </w:t>
      </w:r>
    </w:p>
    <w:p w:rsidR="002644DB" w:rsidRDefault="002644DB">
      <w:r>
        <w:t>Szállásról</w:t>
      </w:r>
    </w:p>
    <w:p w:rsidR="002644DB" w:rsidRDefault="002644DB">
      <w:r>
        <w:t xml:space="preserve">Érdemes kollégiumba menni. Miért? </w:t>
      </w:r>
      <w:r>
        <w:br/>
        <w:t xml:space="preserve">1. Olcsóbb. 2. Több lehetőséged adódik beszélgetni franciákkal, külföldiekkel. 3. Programokat szervez, mindig van közösségi élet. </w:t>
      </w:r>
    </w:p>
    <w:p w:rsidR="002644DB" w:rsidRDefault="002644DB">
      <w:r>
        <w:t>Sajnos nem mi döntjük el, hogy melyik kollégiumba kerülünk. Kiutazás előtt kitöltetnek velünk egy kérdőívet, ahol meg kell jelölni, hogy melyikbe SZERETNÉNK menni és, hogy maximum mennyit fizetnénk havonta. (Érdemes beírni 250-300 eurót, hogy jó helyre kerüljünk)</w:t>
      </w:r>
      <w:r>
        <w:br/>
        <w:t>Ha lakást bérelnél: Kezdő árak 500-600 euró per hónap egy valamimre való 2 fős lakás a belvárosban, vagy a belvároshoz közel.</w:t>
      </w:r>
    </w:p>
    <w:p w:rsidR="002644DB" w:rsidRDefault="002445AC">
      <w:r>
        <w:rPr>
          <w:noProof/>
        </w:rPr>
        <w:lastRenderedPageBreak/>
        <w:drawing>
          <wp:inline distT="0" distB="0" distL="0" distR="0">
            <wp:extent cx="5753100" cy="4314825"/>
            <wp:effectExtent l="19050" t="0" r="0" b="0"/>
            <wp:docPr id="14" name="Kép 7" descr="C:\Users\Adam\Pictures\Lyon képek\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Pictures\Lyon képek\DSC_0571.jpg"/>
                    <pic:cNvPicPr>
                      <a:picLocks noChangeAspect="1" noChangeArrowheads="1"/>
                    </pic:cNvPicPr>
                  </pic:nvPicPr>
                  <pic:blipFill>
                    <a:blip r:embed="rId11"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2445AC" w:rsidRDefault="002445AC">
      <w:r>
        <w:t xml:space="preserve">(Kilátás a szobámból- Kollégium -. </w:t>
      </w:r>
      <w:proofErr w:type="spellStart"/>
      <w:r>
        <w:t>Mermoz</w:t>
      </w:r>
      <w:proofErr w:type="spellEnd"/>
      <w:r>
        <w:t xml:space="preserve"> </w:t>
      </w:r>
      <w:proofErr w:type="spellStart"/>
      <w:r>
        <w:t>Pinel</w:t>
      </w:r>
      <w:proofErr w:type="spellEnd"/>
      <w:r w:rsidR="005E2224">
        <w:t xml:space="preserve"> B épület 601-es szoba</w:t>
      </w:r>
      <w:r>
        <w:t>)</w:t>
      </w:r>
    </w:p>
    <w:p w:rsidR="00FD0556" w:rsidRDefault="00FD0556"/>
    <w:p w:rsidR="003F24F6" w:rsidRDefault="003F24F6">
      <w:r>
        <w:t>Kirándulás</w:t>
      </w:r>
      <w:r w:rsidR="00715B20">
        <w:t xml:space="preserve"> </w:t>
      </w:r>
    </w:p>
    <w:p w:rsidR="00715B20" w:rsidRDefault="00715B20">
      <w:r>
        <w:br/>
        <w:t xml:space="preserve">A környéken rengeteg hely van, amit érdemes meglátogatni. Mivel Lyon gyakorlatilag Franciaország közepén van, könnyen eljuthatunk mindenhova. Javaslom, hogy látogass el a következő helyekre: </w:t>
      </w:r>
    </w:p>
    <w:p w:rsidR="00715B20" w:rsidRDefault="00715B20">
      <w:proofErr w:type="spellStart"/>
      <w:r>
        <w:t>Chambery</w:t>
      </w:r>
      <w:proofErr w:type="spellEnd"/>
      <w:r>
        <w:t xml:space="preserve">, Grenoble, </w:t>
      </w:r>
      <w:proofErr w:type="spellStart"/>
      <w:r>
        <w:t>Annecy</w:t>
      </w:r>
      <w:proofErr w:type="spellEnd"/>
      <w:r>
        <w:t xml:space="preserve">, </w:t>
      </w:r>
      <w:proofErr w:type="spellStart"/>
      <w:r>
        <w:t>Genéve</w:t>
      </w:r>
      <w:proofErr w:type="spellEnd"/>
      <w:r>
        <w:t xml:space="preserve">, </w:t>
      </w:r>
      <w:proofErr w:type="spellStart"/>
      <w:r>
        <w:t>Nice</w:t>
      </w:r>
      <w:proofErr w:type="spellEnd"/>
      <w:r>
        <w:t xml:space="preserve">, Marseille, </w:t>
      </w:r>
      <w:proofErr w:type="spellStart"/>
      <w:r>
        <w:t>Avignon</w:t>
      </w:r>
      <w:proofErr w:type="spellEnd"/>
      <w:r>
        <w:t xml:space="preserve">, Paris… </w:t>
      </w:r>
      <w:r>
        <w:sym w:font="Wingdings" w:char="F04A"/>
      </w:r>
      <w:r>
        <w:t xml:space="preserve"> </w:t>
      </w:r>
    </w:p>
    <w:p w:rsidR="00715B20" w:rsidRDefault="00715B20"/>
    <w:p w:rsidR="00715B20" w:rsidRDefault="003F24F6">
      <w:r>
        <w:t>Étkezés</w:t>
      </w:r>
      <w:r w:rsidR="00715B20">
        <w:t xml:space="preserve"> </w:t>
      </w:r>
    </w:p>
    <w:p w:rsidR="00715B20" w:rsidRDefault="00715B20">
      <w:r>
        <w:t>Az egyetemen hétköznaponként volt menza: 3 euróért egy menüt adtak, amiben volt egy főétel, desszert, meg valami édesség. Levest a franciák nem esznek…</w:t>
      </w:r>
      <w:r>
        <w:sym w:font="Wingdings" w:char="F04C"/>
      </w:r>
      <w:r>
        <w:t xml:space="preserve"> </w:t>
      </w:r>
      <w:r>
        <w:br/>
        <w:t xml:space="preserve">Ha más helyen étkeznél: </w:t>
      </w:r>
      <w:proofErr w:type="spellStart"/>
      <w:r>
        <w:t>Subways</w:t>
      </w:r>
      <w:proofErr w:type="spellEnd"/>
      <w:r>
        <w:t xml:space="preserve">: Egy nagy szendvics 7-10 euró. Egy pizza étteremben: 8-10 euró. </w:t>
      </w:r>
      <w:r>
        <w:sym w:font="Wingdings" w:char="F0E0"/>
      </w:r>
      <w:r>
        <w:t xml:space="preserve"> Drága minden. 3000 </w:t>
      </w:r>
      <w:proofErr w:type="spellStart"/>
      <w:r>
        <w:t>ft</w:t>
      </w:r>
      <w:proofErr w:type="spellEnd"/>
      <w:r>
        <w:t xml:space="preserve"> ha jól akar lakni az ember. </w:t>
      </w:r>
    </w:p>
    <w:p w:rsidR="00715B20" w:rsidRDefault="00715B20">
      <w:r>
        <w:lastRenderedPageBreak/>
        <w:t xml:space="preserve">Javaslom a bevásárlóközpontokban jól bevásárolni és elkészíteni a saját ebéded, vacsorád. </w:t>
      </w:r>
      <w:r>
        <w:br/>
        <w:t xml:space="preserve">Javasolt bevásárlóközpont: </w:t>
      </w:r>
      <w:proofErr w:type="spellStart"/>
      <w:r w:rsidRPr="00A0675E">
        <w:rPr>
          <w:b/>
        </w:rPr>
        <w:t>Carrefour</w:t>
      </w:r>
      <w:proofErr w:type="spellEnd"/>
      <w:r>
        <w:t xml:space="preserve"> – mert minőségi és bon </w:t>
      </w:r>
      <w:proofErr w:type="spellStart"/>
      <w:r>
        <w:t>marché</w:t>
      </w:r>
      <w:proofErr w:type="spellEnd"/>
      <w:r>
        <w:t xml:space="preserve">. </w:t>
      </w:r>
      <w:r w:rsidR="005E2224">
        <w:rPr>
          <w:noProof/>
        </w:rPr>
        <w:drawing>
          <wp:inline distT="0" distB="0" distL="0" distR="0">
            <wp:extent cx="5753100" cy="4314825"/>
            <wp:effectExtent l="19050" t="0" r="0" b="0"/>
            <wp:docPr id="16" name="Kép 8" descr="C:\Users\Adam\Pictures\Lyon képek\DSC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Pictures\Lyon képek\DSC_0531.jpg"/>
                    <pic:cNvPicPr>
                      <a:picLocks noChangeAspect="1" noChangeArrowheads="1"/>
                    </pic:cNvPicPr>
                  </pic:nvPicPr>
                  <pic:blipFill>
                    <a:blip r:embed="rId12"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0675E" w:rsidRDefault="00A0675E">
      <w:r>
        <w:t>(Modern felszerelés a menzán)</w:t>
      </w:r>
    </w:p>
    <w:p w:rsidR="00FD0556" w:rsidRDefault="00FD0556"/>
    <w:p w:rsidR="007A02FD" w:rsidRDefault="007A02FD">
      <w:r>
        <w:t xml:space="preserve">Szórakozás: </w:t>
      </w:r>
      <w:r>
        <w:br/>
      </w:r>
      <w:r>
        <w:br/>
        <w:t xml:space="preserve">Nagyon sok erasmusos </w:t>
      </w:r>
      <w:proofErr w:type="spellStart"/>
      <w:r>
        <w:t>party</w:t>
      </w:r>
      <w:proofErr w:type="spellEnd"/>
      <w:r>
        <w:t xml:space="preserve"> van, de sajnos nem mindig a legolcsóbb és a legjobb helyekre visznek el téged. Érdemes azonban </w:t>
      </w:r>
      <w:proofErr w:type="gramStart"/>
      <w:r>
        <w:t>elmenni</w:t>
      </w:r>
      <w:proofErr w:type="gramEnd"/>
      <w:r>
        <w:t xml:space="preserve"> ismerkedni. Ami nekem tetszett szórakozóhely: Boston, </w:t>
      </w:r>
      <w:proofErr w:type="spellStart"/>
      <w:r>
        <w:t>Ayers</w:t>
      </w:r>
      <w:proofErr w:type="spellEnd"/>
      <w:r>
        <w:t xml:space="preserve"> Rock, </w:t>
      </w:r>
      <w:proofErr w:type="spellStart"/>
      <w:r>
        <w:t>Ayers</w:t>
      </w:r>
      <w:proofErr w:type="spellEnd"/>
      <w:r>
        <w:t xml:space="preserve"> </w:t>
      </w:r>
      <w:proofErr w:type="spellStart"/>
      <w:r>
        <w:t>Boat</w:t>
      </w:r>
      <w:proofErr w:type="spellEnd"/>
      <w:r>
        <w:t xml:space="preserve">. Kocsmák: </w:t>
      </w:r>
      <w:proofErr w:type="spellStart"/>
      <w:r>
        <w:t>StJamesPub</w:t>
      </w:r>
      <w:proofErr w:type="spellEnd"/>
      <w:r>
        <w:t xml:space="preserve">, Big White. </w:t>
      </w:r>
    </w:p>
    <w:p w:rsidR="007A02FD" w:rsidRDefault="007A02FD">
      <w:r>
        <w:t xml:space="preserve">Sajnos nem volt időm minden helyet felfedezni. Sok a kis beülős </w:t>
      </w:r>
      <w:proofErr w:type="spellStart"/>
      <w:r>
        <w:t>irish</w:t>
      </w:r>
      <w:proofErr w:type="spellEnd"/>
      <w:r>
        <w:t xml:space="preserve"> bár, meg kocsma.</w:t>
      </w:r>
      <w:r>
        <w:br/>
      </w:r>
      <w:r>
        <w:br/>
      </w:r>
      <w:r w:rsidRPr="00826456">
        <w:rPr>
          <w:b/>
        </w:rPr>
        <w:t>Hasznos információk</w:t>
      </w:r>
      <w:r>
        <w:t xml:space="preserve">: </w:t>
      </w:r>
      <w:r>
        <w:br/>
        <w:t xml:space="preserve">Ahhoz, hogy jól érezd magad, körülbelül az erasmusos ösztöndíj 2 szeresére lesz szükséged. </w:t>
      </w:r>
      <w:r>
        <w:br/>
        <w:t xml:space="preserve">Érdemes kihasználni a bárokban a happy </w:t>
      </w:r>
      <w:proofErr w:type="spellStart"/>
      <w:proofErr w:type="gramStart"/>
      <w:r>
        <w:t>hour-t</w:t>
      </w:r>
      <w:proofErr w:type="spellEnd"/>
      <w:proofErr w:type="gramEnd"/>
      <w:r>
        <w:t xml:space="preserve"> amikor olcsóbban lehet bizonyos termékeket vásárolni. Egy bárban ugyanis 5 eurótól (1500Ft) kezdődnek a csapolt sör árak, még a boltban 1-2-3 euróért lehet választani a minőségtől függően. </w:t>
      </w:r>
      <w:r>
        <w:br/>
        <w:t xml:space="preserve">Javaslom a </w:t>
      </w:r>
      <w:proofErr w:type="spellStart"/>
      <w:r>
        <w:t>cidereket</w:t>
      </w:r>
      <w:proofErr w:type="spellEnd"/>
      <w:r>
        <w:t xml:space="preserve">. Franciaországban sokkal </w:t>
      </w:r>
      <w:r w:rsidR="00C44A31">
        <w:t>népszerűbbek,</w:t>
      </w:r>
      <w:r>
        <w:t xml:space="preserve"> mint itthon. Bor-t csak tisztán javaslom inni a </w:t>
      </w:r>
      <w:proofErr w:type="gramStart"/>
      <w:r>
        <w:t>francia barátok</w:t>
      </w:r>
      <w:proofErr w:type="gramEnd"/>
      <w:r>
        <w:t xml:space="preserve"> és ismerősök előtt. Számukra a VBK (vörös boros kóla) és a fröccs fogalma teljesen ismeretlen. Nem érdemes próbálkozni. </w:t>
      </w:r>
      <w:r>
        <w:sym w:font="Wingdings" w:char="F04A"/>
      </w:r>
      <w:r>
        <w:t xml:space="preserve"> </w:t>
      </w:r>
    </w:p>
    <w:p w:rsidR="007A02FD" w:rsidRDefault="007A02FD">
      <w:r>
        <w:lastRenderedPageBreak/>
        <w:t xml:space="preserve">Ami nagyon fontos: </w:t>
      </w:r>
      <w:r w:rsidRPr="00826456">
        <w:rPr>
          <w:b/>
        </w:rPr>
        <w:t>CAF</w:t>
      </w:r>
    </w:p>
    <w:p w:rsidR="007A02FD" w:rsidRDefault="007A02FD">
      <w:r>
        <w:t xml:space="preserve">Ahogy kiértél vidd be a papírokat a CAF irodába, ahhoz hogy megkapd időben a segélyt. Lényege a segélynek, hogy minél többet fizetsz a lakásért annál több pénzt adnak neked havonta annyi </w:t>
      </w:r>
      <w:r w:rsidR="00C44A31">
        <w:t>ideig,</w:t>
      </w:r>
      <w:r>
        <w:t xml:space="preserve"> amíg ott tartózkodsz. A</w:t>
      </w:r>
      <w:r w:rsidR="00C44A31">
        <w:t xml:space="preserve"> folyamat lassú és sokszor újra bekérik az iratokat. </w:t>
      </w:r>
    </w:p>
    <w:p w:rsidR="008D55F8" w:rsidRDefault="008D55F8">
      <w:r>
        <w:t xml:space="preserve">Diákigazolványt minél előbb kérd ki. Az RI (Külügyi Iroda) fog neked segíteni ebben az ügyben. </w:t>
      </w:r>
      <w:r>
        <w:br/>
      </w:r>
      <w:r>
        <w:br/>
        <w:t>Összességében</w:t>
      </w:r>
    </w:p>
    <w:p w:rsidR="008D55F8" w:rsidRDefault="008D55F8">
      <w:r>
        <w:t xml:space="preserve">Megéri kimenni, megváltozik a látásmódod és a világnézeted. Csak javasolni tudom. De mivel nem olyan olcsó hely és a franciák nem annyira nyitott emberek ezért csak akkor érdemes menned, ha franciául szeretnél beszélni illetve tanulni és van rá egy kis plusz pénzed. </w:t>
      </w:r>
    </w:p>
    <w:sectPr w:rsidR="008D55F8" w:rsidSect="00D536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72CF7"/>
    <w:rsid w:val="00032AF3"/>
    <w:rsid w:val="00032E33"/>
    <w:rsid w:val="00072BC8"/>
    <w:rsid w:val="00210F14"/>
    <w:rsid w:val="00225C18"/>
    <w:rsid w:val="002445AC"/>
    <w:rsid w:val="002644DB"/>
    <w:rsid w:val="00272953"/>
    <w:rsid w:val="002940BB"/>
    <w:rsid w:val="003F24F6"/>
    <w:rsid w:val="00454D41"/>
    <w:rsid w:val="004E4A6F"/>
    <w:rsid w:val="005E2224"/>
    <w:rsid w:val="006165E8"/>
    <w:rsid w:val="00715B20"/>
    <w:rsid w:val="007A02FD"/>
    <w:rsid w:val="00826456"/>
    <w:rsid w:val="008A36C2"/>
    <w:rsid w:val="008D55F8"/>
    <w:rsid w:val="00967EF3"/>
    <w:rsid w:val="009C639C"/>
    <w:rsid w:val="009D465E"/>
    <w:rsid w:val="00A0675E"/>
    <w:rsid w:val="00A24C73"/>
    <w:rsid w:val="00A66D6C"/>
    <w:rsid w:val="00A72CF7"/>
    <w:rsid w:val="00A9471D"/>
    <w:rsid w:val="00C44A31"/>
    <w:rsid w:val="00CB44B6"/>
    <w:rsid w:val="00D35660"/>
    <w:rsid w:val="00D536D5"/>
    <w:rsid w:val="00EC0082"/>
    <w:rsid w:val="00FD0556"/>
  </w:rsids>
  <m:mathPr>
    <m:mathFont m:val="Cambria Math"/>
    <m:brkBin m:val="before"/>
    <m:brkBinSub m:val="--"/>
    <m:smallFrac m:val="off"/>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C639C"/>
    <w:rPr>
      <w:rFonts w:ascii="Times New Roman" w:hAnsi="Times New Roman"/>
      <w:sz w:val="24"/>
    </w:rPr>
  </w:style>
  <w:style w:type="paragraph" w:styleId="Cmsor1">
    <w:name w:val="heading 1"/>
    <w:basedOn w:val="Norml"/>
    <w:next w:val="Norml"/>
    <w:link w:val="Cmsor1Char"/>
    <w:uiPriority w:val="9"/>
    <w:qFormat/>
    <w:rsid w:val="008A36C2"/>
    <w:pPr>
      <w:keepNext/>
      <w:keepLines/>
      <w:spacing w:before="480" w:after="0"/>
      <w:outlineLvl w:val="0"/>
    </w:pPr>
    <w:rPr>
      <w:rFonts w:eastAsiaTheme="majorEastAsia" w:cstheme="majorBidi"/>
      <w:b/>
      <w:bCs/>
      <w:color w:val="000000" w:themeColor="text1"/>
      <w:sz w:val="28"/>
      <w:szCs w:val="28"/>
    </w:rPr>
  </w:style>
  <w:style w:type="paragraph" w:styleId="Cmsor2">
    <w:name w:val="heading 2"/>
    <w:basedOn w:val="Norml"/>
    <w:next w:val="Norml"/>
    <w:link w:val="Cmsor2Char"/>
    <w:uiPriority w:val="9"/>
    <w:unhideWhenUsed/>
    <w:qFormat/>
    <w:rsid w:val="008A36C2"/>
    <w:pPr>
      <w:keepNext/>
      <w:keepLines/>
      <w:spacing w:before="200" w:after="0"/>
      <w:outlineLvl w:val="1"/>
    </w:pPr>
    <w:rPr>
      <w:rFonts w:eastAsiaTheme="majorEastAsia" w:cstheme="majorBidi"/>
      <w:b/>
      <w:bCs/>
      <w:color w:val="000000" w:themeColor="text1"/>
      <w:sz w:val="26"/>
      <w:szCs w:val="26"/>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A36C2"/>
    <w:rPr>
      <w:rFonts w:ascii="Times New Roman" w:eastAsiaTheme="majorEastAsia" w:hAnsi="Times New Roman" w:cstheme="majorBidi"/>
      <w:b/>
      <w:bCs/>
      <w:color w:val="000000" w:themeColor="text1"/>
      <w:sz w:val="28"/>
      <w:szCs w:val="28"/>
      <w:lang w:val="fr-FR"/>
    </w:rPr>
  </w:style>
  <w:style w:type="character" w:customStyle="1" w:styleId="Cmsor2Char">
    <w:name w:val="Címsor 2 Char"/>
    <w:basedOn w:val="Bekezdsalapbettpusa"/>
    <w:link w:val="Cmsor2"/>
    <w:uiPriority w:val="9"/>
    <w:rsid w:val="008A36C2"/>
    <w:rPr>
      <w:rFonts w:ascii="Times New Roman" w:eastAsiaTheme="majorEastAsia" w:hAnsi="Times New Roman" w:cstheme="majorBidi"/>
      <w:b/>
      <w:bCs/>
      <w:color w:val="000000" w:themeColor="text1"/>
      <w:sz w:val="26"/>
      <w:szCs w:val="26"/>
      <w:lang w:val="fr-FR"/>
    </w:rPr>
  </w:style>
  <w:style w:type="character" w:customStyle="1" w:styleId="apple-converted-space">
    <w:name w:val="apple-converted-space"/>
    <w:basedOn w:val="Bekezdsalapbettpusa"/>
    <w:rsid w:val="00A72CF7"/>
  </w:style>
  <w:style w:type="character" w:styleId="Hiperhivatkozs">
    <w:name w:val="Hyperlink"/>
    <w:basedOn w:val="Bekezdsalapbettpusa"/>
    <w:uiPriority w:val="99"/>
    <w:unhideWhenUsed/>
    <w:rsid w:val="00A72CF7"/>
    <w:rPr>
      <w:color w:val="0000FF"/>
      <w:u w:val="single"/>
    </w:rPr>
  </w:style>
  <w:style w:type="paragraph" w:styleId="Buborkszveg">
    <w:name w:val="Balloon Text"/>
    <w:basedOn w:val="Norml"/>
    <w:link w:val="BuborkszvegChar"/>
    <w:uiPriority w:val="99"/>
    <w:semiHidden/>
    <w:unhideWhenUsed/>
    <w:rsid w:val="00454D4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54D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univ-lyon3.fr"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hu.wikipedia.org/wiki/Rh%C3%B4ne"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870</Words>
  <Characters>6003</Characters>
  <Application>Microsoft Office Word</Application>
  <DocSecurity>0</DocSecurity>
  <Lines>50</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16</cp:revision>
  <dcterms:created xsi:type="dcterms:W3CDTF">2014-07-28T13:04:00Z</dcterms:created>
  <dcterms:modified xsi:type="dcterms:W3CDTF">2014-07-28T15:22:00Z</dcterms:modified>
</cp:coreProperties>
</file>