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33" w:rsidRPr="00B35993" w:rsidRDefault="00B57EF9" w:rsidP="00B35993">
      <w:pPr>
        <w:spacing w:before="360" w:after="600"/>
        <w:jc w:val="center"/>
        <w:rPr>
          <w:i/>
          <w:sz w:val="40"/>
          <w:szCs w:val="40"/>
        </w:rPr>
      </w:pPr>
      <w:r w:rsidRPr="00B35993">
        <w:rPr>
          <w:i/>
          <w:sz w:val="40"/>
          <w:szCs w:val="40"/>
        </w:rPr>
        <w:t>Birizdó Máté erasmus beszámoló</w:t>
      </w:r>
    </w:p>
    <w:p w:rsidR="00B57EF9" w:rsidRPr="00B35993" w:rsidRDefault="00B57EF9" w:rsidP="00B35993">
      <w:pPr>
        <w:spacing w:before="240" w:after="1800"/>
        <w:jc w:val="center"/>
        <w:rPr>
          <w:i/>
          <w:sz w:val="28"/>
          <w:szCs w:val="28"/>
        </w:rPr>
      </w:pPr>
      <w:r w:rsidRPr="00B35993">
        <w:rPr>
          <w:i/>
          <w:sz w:val="28"/>
          <w:szCs w:val="28"/>
        </w:rPr>
        <w:t>2012/2013 tavaszi félév, Nancy</w:t>
      </w:r>
    </w:p>
    <w:p w:rsidR="00B35993" w:rsidRDefault="00B35993" w:rsidP="00F40BAC">
      <w:pPr>
        <w:spacing w:before="240" w:after="1080"/>
        <w:jc w:val="center"/>
      </w:pPr>
      <w:r>
        <w:rPr>
          <w:noProof/>
          <w:sz w:val="24"/>
          <w:szCs w:val="24"/>
          <w:lang w:eastAsia="hu-HU"/>
        </w:rPr>
        <w:drawing>
          <wp:inline distT="0" distB="0" distL="0" distR="0">
            <wp:extent cx="5760720" cy="4320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France_Nancy_Place_Stanislas_nui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993" w:rsidRDefault="00B35993" w:rsidP="00F40BAC">
      <w:pPr>
        <w:spacing w:before="240" w:after="1080"/>
        <w:jc w:val="center"/>
      </w:pPr>
      <w:r>
        <w:br w:type="page"/>
      </w:r>
    </w:p>
    <w:p w:rsidR="00B82C6F" w:rsidRDefault="00095A35" w:rsidP="00B57EF9">
      <w:pPr>
        <w:pStyle w:val="Listaszerbekezds"/>
        <w:numPr>
          <w:ilvl w:val="0"/>
          <w:numId w:val="2"/>
        </w:numPr>
        <w:tabs>
          <w:tab w:val="left" w:pos="567"/>
        </w:tabs>
        <w:ind w:left="142"/>
      </w:pPr>
      <w:r w:rsidRPr="00B82C6F">
        <w:rPr>
          <w:sz w:val="28"/>
          <w:szCs w:val="28"/>
        </w:rPr>
        <w:lastRenderedPageBreak/>
        <w:t>az őskáosz</w:t>
      </w:r>
      <w:r w:rsidR="00B57EF9">
        <w:t>:</w:t>
      </w:r>
    </w:p>
    <w:p w:rsidR="00E31D46" w:rsidRDefault="00E31D46" w:rsidP="00B82C6F">
      <w:pPr>
        <w:pStyle w:val="Listaszerbekezds"/>
        <w:tabs>
          <w:tab w:val="left" w:pos="567"/>
        </w:tabs>
        <w:ind w:left="142"/>
        <w:rPr>
          <w:sz w:val="24"/>
          <w:szCs w:val="24"/>
        </w:rPr>
      </w:pPr>
    </w:p>
    <w:p w:rsidR="00E31D46" w:rsidRDefault="00E31D46" w:rsidP="00B82C6F">
      <w:pPr>
        <w:pStyle w:val="Listaszerbekezds"/>
        <w:tabs>
          <w:tab w:val="left" w:pos="567"/>
        </w:tabs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 w:rsidR="00095A35" w:rsidRPr="00B82C6F">
        <w:rPr>
          <w:sz w:val="24"/>
          <w:szCs w:val="24"/>
        </w:rPr>
        <w:t>A</w:t>
      </w:r>
      <w:r w:rsidR="00B57EF9" w:rsidRPr="00B82C6F">
        <w:rPr>
          <w:sz w:val="24"/>
          <w:szCs w:val="24"/>
        </w:rPr>
        <w:t>z én történetem eredetileg  úgy volt hogy Athénban fog lejátszódni, de ahogy a kézilabdában mondják: egy időn túli hetessel döntöttem el a meccset.</w:t>
      </w:r>
    </w:p>
    <w:p w:rsidR="00E31D46" w:rsidRDefault="00B57EF9" w:rsidP="00B82C6F">
      <w:pPr>
        <w:pStyle w:val="Listaszerbekezds"/>
        <w:tabs>
          <w:tab w:val="left" w:pos="567"/>
        </w:tabs>
        <w:ind w:left="142"/>
        <w:rPr>
          <w:sz w:val="24"/>
          <w:szCs w:val="24"/>
        </w:rPr>
      </w:pPr>
      <w:r w:rsidRPr="00B82C6F">
        <w:rPr>
          <w:sz w:val="24"/>
          <w:szCs w:val="24"/>
        </w:rPr>
        <w:t xml:space="preserve">November  közepén volt a hivatalos jelentkezési deadline, én valahogy december elején döntöttem el hogy Athén helyett </w:t>
      </w:r>
      <w:r w:rsidR="00095A35" w:rsidRPr="00B82C6F">
        <w:rPr>
          <w:sz w:val="24"/>
          <w:szCs w:val="24"/>
        </w:rPr>
        <w:t>valamelyik francia egyetemre</w:t>
      </w:r>
      <w:r w:rsidRPr="00B82C6F">
        <w:rPr>
          <w:sz w:val="24"/>
          <w:szCs w:val="24"/>
        </w:rPr>
        <w:t xml:space="preserve"> szeretnék menni (ezzel  bárki bármikor is olvassa el a beszámolóm ne higgye azt hogy arra akarnám motiválni hogy ne tarsta tiszteletben a határidőket, </w:t>
      </w:r>
      <w:r w:rsidR="00095A35" w:rsidRPr="00B82C6F">
        <w:rPr>
          <w:sz w:val="24"/>
          <w:szCs w:val="24"/>
        </w:rPr>
        <w:t xml:space="preserve">csupán </w:t>
      </w:r>
      <w:r w:rsidRPr="00B82C6F">
        <w:rPr>
          <w:sz w:val="24"/>
          <w:szCs w:val="24"/>
        </w:rPr>
        <w:t xml:space="preserve"> visszaadom az események hű láncolatát)</w:t>
      </w:r>
    </w:p>
    <w:p w:rsidR="00B57EF9" w:rsidRDefault="00B57EF9" w:rsidP="00B82C6F">
      <w:pPr>
        <w:pStyle w:val="Listaszerbekezds"/>
        <w:tabs>
          <w:tab w:val="left" w:pos="567"/>
        </w:tabs>
        <w:ind w:left="142"/>
        <w:rPr>
          <w:sz w:val="24"/>
          <w:szCs w:val="24"/>
        </w:rPr>
      </w:pPr>
      <w:r w:rsidRPr="00B82C6F">
        <w:rPr>
          <w:sz w:val="24"/>
          <w:szCs w:val="24"/>
        </w:rPr>
        <w:t xml:space="preserve">Intenzív levelezés vette kezdetét a mi koordinátoraink (név szerint is említelek titeket Zsuzsi és Dorka, köszönet nektek </w:t>
      </w:r>
      <w:r w:rsidRPr="00B82C6F">
        <w:rPr>
          <w:sz w:val="24"/>
          <w:szCs w:val="24"/>
        </w:rPr>
        <w:sym w:font="Wingdings" w:char="F04A"/>
      </w:r>
      <w:r w:rsidRPr="00B82C6F">
        <w:rPr>
          <w:sz w:val="24"/>
          <w:szCs w:val="24"/>
        </w:rPr>
        <w:t xml:space="preserve">) és a francia </w:t>
      </w:r>
      <w:r w:rsidR="00095A35" w:rsidRPr="00B82C6F">
        <w:rPr>
          <w:sz w:val="24"/>
          <w:szCs w:val="24"/>
        </w:rPr>
        <w:t>egyetemek koordinátorai között, aminek a vége az lett hogy Lotharingia tartománybeli Nancyra esett a választásom</w:t>
      </w:r>
      <w:r w:rsidR="00E31D46">
        <w:rPr>
          <w:sz w:val="24"/>
          <w:szCs w:val="24"/>
        </w:rPr>
        <w:t>.</w:t>
      </w:r>
    </w:p>
    <w:p w:rsidR="00B82C6F" w:rsidRDefault="00B82C6F" w:rsidP="00B82C6F">
      <w:pPr>
        <w:pStyle w:val="Listaszerbekezds"/>
        <w:tabs>
          <w:tab w:val="left" w:pos="567"/>
        </w:tabs>
        <w:ind w:left="142"/>
      </w:pPr>
    </w:p>
    <w:p w:rsidR="00B82C6F" w:rsidRPr="00B82C6F" w:rsidRDefault="00095A35" w:rsidP="00B82C6F">
      <w:pPr>
        <w:pStyle w:val="Listaszerbekezds"/>
        <w:numPr>
          <w:ilvl w:val="0"/>
          <w:numId w:val="2"/>
        </w:numPr>
        <w:tabs>
          <w:tab w:val="left" w:pos="567"/>
        </w:tabs>
        <w:spacing w:before="240" w:after="240"/>
        <w:ind w:left="142" w:hanging="357"/>
        <w:rPr>
          <w:sz w:val="24"/>
          <w:szCs w:val="24"/>
        </w:rPr>
      </w:pPr>
      <w:r w:rsidRPr="00B82C6F">
        <w:rPr>
          <w:sz w:val="28"/>
          <w:szCs w:val="28"/>
        </w:rPr>
        <w:t>minden kezdet nehéz</w:t>
      </w:r>
      <w:r>
        <w:t>:</w:t>
      </w:r>
    </w:p>
    <w:p w:rsidR="00E31D46" w:rsidRDefault="00E31D46" w:rsidP="00B82C6F">
      <w:pPr>
        <w:pStyle w:val="Listaszerbekezds"/>
        <w:tabs>
          <w:tab w:val="left" w:pos="567"/>
        </w:tabs>
        <w:spacing w:before="240" w:after="240"/>
        <w:ind w:left="142"/>
        <w:rPr>
          <w:sz w:val="24"/>
          <w:szCs w:val="24"/>
        </w:rPr>
      </w:pPr>
    </w:p>
    <w:p w:rsidR="00E31D46" w:rsidRDefault="003B535C" w:rsidP="00B82C6F">
      <w:pPr>
        <w:pStyle w:val="Listaszerbekezds"/>
        <w:tabs>
          <w:tab w:val="left" w:pos="567"/>
        </w:tabs>
        <w:spacing w:before="240" w:after="240"/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 w:rsidR="00B82C6F">
        <w:rPr>
          <w:sz w:val="24"/>
          <w:szCs w:val="24"/>
        </w:rPr>
        <w:t>E</w:t>
      </w:r>
      <w:r w:rsidR="00095A35" w:rsidRPr="00B82C6F">
        <w:rPr>
          <w:sz w:val="24"/>
          <w:szCs w:val="24"/>
        </w:rPr>
        <w:t>nnek a banális állításnak az igazságtartamát az első kint eltöltött pár hetem tökéletesen bizonyította.</w:t>
      </w:r>
    </w:p>
    <w:p w:rsidR="003B535C" w:rsidRDefault="00095A35" w:rsidP="00B82C6F">
      <w:pPr>
        <w:pStyle w:val="Listaszerbekezds"/>
        <w:tabs>
          <w:tab w:val="left" w:pos="567"/>
        </w:tabs>
        <w:spacing w:before="240" w:after="240"/>
        <w:ind w:left="142"/>
        <w:rPr>
          <w:sz w:val="24"/>
          <w:szCs w:val="24"/>
        </w:rPr>
      </w:pPr>
      <w:r w:rsidRPr="00B82C6F">
        <w:rPr>
          <w:sz w:val="24"/>
          <w:szCs w:val="24"/>
        </w:rPr>
        <w:t>A kiutazás Nancyba nem egy egyszerű történet:  repülővel akár Brüsszelbe, akár Párizsba is szálljon le az ember, utána még egy jó esetben is 7 vagy 8 órás, átszállásokkal tarkított utazásban kell hogy része legyen. Ez a két, egyenként 30 kilós bőröndömmel és a hátizsákommal nem volt egy egyszerű művelet (bár itt kell megjegyeznem hogy busszal is ki lehet utazni, de egyrészt személy szerint én nagyon kényelmetlennek tartok minden busz utat ami 3 óránál hosszabb, másrészt a busz sem Nancyban tesz le hanem Strasbourgban, ahol utána még át kell szállni vonatra)</w:t>
      </w:r>
      <w:r w:rsidR="00E31D46">
        <w:rPr>
          <w:sz w:val="24"/>
          <w:szCs w:val="24"/>
        </w:rPr>
        <w:t>.</w:t>
      </w:r>
    </w:p>
    <w:p w:rsidR="0031010F" w:rsidRDefault="0031010F" w:rsidP="00B82C6F">
      <w:pPr>
        <w:pStyle w:val="Listaszerbekezds"/>
        <w:tabs>
          <w:tab w:val="left" w:pos="567"/>
        </w:tabs>
        <w:spacing w:before="240" w:after="240"/>
        <w:ind w:left="142"/>
        <w:rPr>
          <w:sz w:val="24"/>
          <w:szCs w:val="24"/>
        </w:rPr>
      </w:pPr>
    </w:p>
    <w:p w:rsidR="003B535C" w:rsidRDefault="003B535C" w:rsidP="00B82C6F">
      <w:pPr>
        <w:pStyle w:val="Listaszerbekezds"/>
        <w:tabs>
          <w:tab w:val="left" w:pos="567"/>
        </w:tabs>
        <w:spacing w:before="240" w:after="240"/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 w:rsidR="00095A35" w:rsidRPr="00B82C6F">
        <w:rPr>
          <w:sz w:val="24"/>
          <w:szCs w:val="24"/>
        </w:rPr>
        <w:t>A megérke</w:t>
      </w:r>
      <w:r w:rsidR="0016418E">
        <w:rPr>
          <w:sz w:val="24"/>
          <w:szCs w:val="24"/>
        </w:rPr>
        <w:t>zé</w:t>
      </w:r>
      <w:r w:rsidR="00672B3A" w:rsidRPr="00B82C6F">
        <w:rPr>
          <w:sz w:val="24"/>
          <w:szCs w:val="24"/>
        </w:rPr>
        <w:t>s legkellemesebb meglepetése a szállásom volt: aki Nancyba jelentkezik azt automa</w:t>
      </w:r>
      <w:r w:rsidR="0016418E">
        <w:rPr>
          <w:sz w:val="24"/>
          <w:szCs w:val="24"/>
        </w:rPr>
        <w:t>tikusan hozzáadják az ottani ESN</w:t>
      </w:r>
      <w:r w:rsidR="00672B3A" w:rsidRPr="00B82C6F">
        <w:rPr>
          <w:sz w:val="24"/>
          <w:szCs w:val="24"/>
        </w:rPr>
        <w:t xml:space="preserve"> (erasmus st</w:t>
      </w:r>
      <w:r w:rsidR="0016418E">
        <w:rPr>
          <w:sz w:val="24"/>
          <w:szCs w:val="24"/>
        </w:rPr>
        <w:t>udent network) facebook csoport</w:t>
      </w:r>
      <w:r w:rsidR="00672B3A" w:rsidRPr="00B82C6F">
        <w:rPr>
          <w:sz w:val="24"/>
          <w:szCs w:val="24"/>
        </w:rPr>
        <w:t>ba, ahol mindenféle földi jóra rá lehet bukkanni, tulajdonképpen ez egy sajátos elegye  egy virtuális piacnak és programfüzetnek. Én itt találtam a lakásom, főbérlők lakást hirdetnek, albérlők lakótársat keresnek, elutazó hallgatók has</w:t>
      </w:r>
      <w:r w:rsidR="0016418E">
        <w:rPr>
          <w:sz w:val="24"/>
          <w:szCs w:val="24"/>
        </w:rPr>
        <w:t>znált bútorokat kínálnak, az ESN-</w:t>
      </w:r>
      <w:r w:rsidR="00672B3A" w:rsidRPr="00B82C6F">
        <w:rPr>
          <w:sz w:val="24"/>
          <w:szCs w:val="24"/>
        </w:rPr>
        <w:t>es srácok programokat szerveznek, nyüzsög, lüktet, pulzál az élet, érzem kint sosem leszek egyedül.</w:t>
      </w:r>
    </w:p>
    <w:p w:rsidR="0031010F" w:rsidRDefault="0031010F" w:rsidP="00B82C6F">
      <w:pPr>
        <w:pStyle w:val="Listaszerbekezds"/>
        <w:tabs>
          <w:tab w:val="left" w:pos="567"/>
        </w:tabs>
        <w:spacing w:before="240" w:after="240"/>
        <w:ind w:left="142"/>
        <w:rPr>
          <w:sz w:val="24"/>
          <w:szCs w:val="24"/>
        </w:rPr>
      </w:pPr>
    </w:p>
    <w:p w:rsidR="00B82C6F" w:rsidRDefault="003B535C" w:rsidP="00B82C6F">
      <w:pPr>
        <w:pStyle w:val="Listaszerbekezds"/>
        <w:tabs>
          <w:tab w:val="left" w:pos="567"/>
        </w:tabs>
        <w:spacing w:before="240" w:after="240"/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 w:rsidR="00672B3A" w:rsidRPr="00B82C6F">
        <w:rPr>
          <w:sz w:val="24"/>
          <w:szCs w:val="24"/>
        </w:rPr>
        <w:t>A lakásom egy ilyen hirdetés alapján találtam, semmit nem tudtam róla azon kívül hogy közel van egyetemhez, de bevált mind a lakás, mind a lakótársak tekintetében (lakótársam egy helyi francia srác és egy német lány volt).</w:t>
      </w:r>
    </w:p>
    <w:p w:rsidR="003B535C" w:rsidRDefault="003B535C" w:rsidP="00B82C6F">
      <w:pPr>
        <w:pStyle w:val="Listaszerbekezds"/>
        <w:tabs>
          <w:tab w:val="left" w:pos="567"/>
        </w:tabs>
        <w:spacing w:before="240" w:after="240"/>
        <w:ind w:left="142" w:hanging="284"/>
      </w:pPr>
      <w:r>
        <w:br w:type="page"/>
      </w:r>
    </w:p>
    <w:p w:rsidR="00B82C6F" w:rsidRDefault="004A28CC" w:rsidP="00B82C6F">
      <w:pPr>
        <w:pStyle w:val="Listaszerbekezds"/>
        <w:numPr>
          <w:ilvl w:val="0"/>
          <w:numId w:val="2"/>
        </w:numPr>
        <w:tabs>
          <w:tab w:val="left" w:pos="567"/>
        </w:tabs>
        <w:spacing w:before="240" w:after="240"/>
        <w:ind w:left="142" w:hanging="426"/>
        <w:rPr>
          <w:sz w:val="24"/>
          <w:szCs w:val="24"/>
        </w:rPr>
      </w:pPr>
      <w:r w:rsidRPr="00B82C6F">
        <w:rPr>
          <w:sz w:val="28"/>
          <w:szCs w:val="28"/>
        </w:rPr>
        <w:lastRenderedPageBreak/>
        <w:t>első találkozás</w:t>
      </w:r>
      <w:r w:rsidR="00450BBB" w:rsidRPr="00B82C6F">
        <w:rPr>
          <w:sz w:val="24"/>
          <w:szCs w:val="24"/>
        </w:rPr>
        <w:t>:</w:t>
      </w:r>
    </w:p>
    <w:p w:rsidR="00B82C6F" w:rsidRDefault="00B82C6F" w:rsidP="00B82C6F">
      <w:pPr>
        <w:pStyle w:val="Listaszerbekezds"/>
        <w:tabs>
          <w:tab w:val="left" w:pos="567"/>
        </w:tabs>
        <w:spacing w:before="240" w:after="240"/>
        <w:ind w:left="142"/>
        <w:rPr>
          <w:sz w:val="24"/>
          <w:szCs w:val="24"/>
        </w:rPr>
      </w:pPr>
    </w:p>
    <w:p w:rsidR="00095A35" w:rsidRPr="00B82C6F" w:rsidRDefault="003B535C" w:rsidP="00B82C6F">
      <w:pPr>
        <w:pStyle w:val="Listaszerbekezds"/>
        <w:tabs>
          <w:tab w:val="left" w:pos="567"/>
        </w:tabs>
        <w:spacing w:before="240" w:after="240"/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 w:rsidR="00B82C6F">
        <w:rPr>
          <w:sz w:val="24"/>
          <w:szCs w:val="24"/>
        </w:rPr>
        <w:t>A</w:t>
      </w:r>
      <w:r w:rsidR="00450BBB" w:rsidRPr="00B82C6F">
        <w:rPr>
          <w:sz w:val="24"/>
          <w:szCs w:val="24"/>
        </w:rPr>
        <w:t xml:space="preserve"> kinti erasmus koordinátorral folytatott 5 percnél nem hosszabb beszélgetés alapján rá kellett döbbennem hogy félelmeim a nyelvtudásommal kapcsolatban alaposak.</w:t>
      </w:r>
      <w:r w:rsidR="00450BBB" w:rsidRPr="00B82C6F">
        <w:rPr>
          <w:sz w:val="24"/>
          <w:szCs w:val="24"/>
        </w:rPr>
        <w:br/>
        <w:t xml:space="preserve">Arról szó sem lehetett hogy anglolul beszéljünk, </w:t>
      </w:r>
      <w:r w:rsidR="00476D1E" w:rsidRPr="00B82C6F">
        <w:rPr>
          <w:sz w:val="24"/>
          <w:szCs w:val="24"/>
        </w:rPr>
        <w:t>viszont annyi hivatalos papírt adott amennyi egy életre elég lenne, gondoltam jobb lenne ha tudnám is miket kell ezekkel kezdeni de ebben a többi erasmus diák a segítségemre volt (róluk majd később bővebben)</w:t>
      </w:r>
      <w:r w:rsidR="0016418E">
        <w:rPr>
          <w:sz w:val="24"/>
          <w:szCs w:val="24"/>
        </w:rPr>
        <w:t>.</w:t>
      </w:r>
      <w:r w:rsidR="00476D1E" w:rsidRPr="00B82C6F">
        <w:rPr>
          <w:sz w:val="24"/>
          <w:szCs w:val="24"/>
        </w:rPr>
        <w:br/>
        <w:t>Egyébként kifejezetten szervezetlen a rendszer: nincs egy olyan internetes felület mint a neptun, ahol ki lehet választani a tárgyakat, a digitális órarend meg megmutatja nekünk hogy hol és mikor van ütközés a felvett tárgyak között (valamiféle online fiókot kaptunk az egyetemmel való kommunkikációra de az erasmus diákokkal közösen sem sikerült kitalálnunk hogy az mire jó, órákat ott nem lehetett váltani, a vizsgaeredmények több héttel a vizsga után sem voltak feltüntetve, arra jutottunk hogy ez egy bónusz amit a helyiek használnak, nekünk a liberté egalité fraternité trióból az egalité nevében szintén biztosítottak ilyet)</w:t>
      </w:r>
      <w:r w:rsidR="0016418E">
        <w:rPr>
          <w:sz w:val="24"/>
          <w:szCs w:val="24"/>
        </w:rPr>
        <w:t>.</w:t>
      </w:r>
      <w:r w:rsidR="00095A35" w:rsidRPr="00B82C6F">
        <w:rPr>
          <w:sz w:val="24"/>
          <w:szCs w:val="24"/>
        </w:rPr>
        <w:t xml:space="preserve"> </w:t>
      </w:r>
    </w:p>
    <w:p w:rsidR="00B57EF9" w:rsidRPr="00CE73F6" w:rsidRDefault="00C11380" w:rsidP="003B535C">
      <w:pPr>
        <w:ind w:left="142" w:firstLine="566"/>
        <w:jc w:val="both"/>
        <w:rPr>
          <w:sz w:val="24"/>
          <w:szCs w:val="24"/>
        </w:rPr>
      </w:pPr>
      <w:r w:rsidRPr="00CE73F6">
        <w:rPr>
          <w:sz w:val="24"/>
          <w:szCs w:val="24"/>
        </w:rPr>
        <w:t>A</w:t>
      </w:r>
      <w:r w:rsidR="00476D1E" w:rsidRPr="00CE73F6">
        <w:rPr>
          <w:sz w:val="24"/>
          <w:szCs w:val="24"/>
        </w:rPr>
        <w:t xml:space="preserve"> rendszer a következő: minden évfolyam előre összeállított órarendjét megkaptuk (mert ott nincs tárgyak és tárgyak időpontjai közti válogatás, az egyetem mondja meg kinek mikor vannak az órái, az egész teljesen centralizált)</w:t>
      </w:r>
      <w:r w:rsidRPr="00CE73F6">
        <w:rPr>
          <w:sz w:val="24"/>
          <w:szCs w:val="24"/>
        </w:rPr>
        <w:t xml:space="preserve">. De hogy bonyolódjon a dolog, az évfolyamok között van specializáció (ami nálunk nincs, nekünk minden tárgyat le kell tudni függetlenül attól hogy az ember tudja hogy Eu, magán, vagy közjog terén fog majd dolgozni) tehát kint a második évtől az adott évfolyam órarendje más és más attól függően hogy mire szakosodott a hallgató. Tehát a hallgató ott áll egy irgalmatlan stóccal a kezében, 4 évfolyam specializációkkal együtt (master szak kifejezetten megdobja a dolgot) 40 oldalból kell összeollóznia hogy mikor vannak az előadásai és mikor az ahhoz tartozó gyakorlatok. Kellemetlen, felesleges és bonyolult. A tárgyfelvételnél a végén nem is azt néztük hogy melyik tárgyat szeretnénk felvenni hanem azt lapozgattunk hogy melyik az a tárgy ami érdekel is és nincs is ütközés az órarendben (volt szombat délutáni óra is, ezt szerettük volna mindenáron elkerülni). Ezt kitalálni, átgondolni két nap volt. </w:t>
      </w:r>
    </w:p>
    <w:p w:rsidR="004A28CC" w:rsidRPr="003B535C" w:rsidRDefault="003B535C" w:rsidP="003B535C">
      <w:pPr>
        <w:pStyle w:val="Listaszerbekezds"/>
        <w:numPr>
          <w:ilvl w:val="0"/>
          <w:numId w:val="2"/>
        </w:numPr>
        <w:spacing w:after="240"/>
        <w:jc w:val="both"/>
        <w:rPr>
          <w:sz w:val="28"/>
          <w:szCs w:val="28"/>
        </w:rPr>
      </w:pPr>
      <w:r w:rsidRPr="003B535C">
        <w:rPr>
          <w:sz w:val="28"/>
          <w:szCs w:val="28"/>
        </w:rPr>
        <w:t xml:space="preserve">a </w:t>
      </w:r>
      <w:r w:rsidR="004A28CC" w:rsidRPr="003B535C">
        <w:rPr>
          <w:sz w:val="28"/>
          <w:szCs w:val="28"/>
        </w:rPr>
        <w:t>kinti minden napok:</w:t>
      </w:r>
    </w:p>
    <w:p w:rsidR="004A28CC" w:rsidRPr="00CE73F6" w:rsidRDefault="00B82C6F" w:rsidP="003B535C">
      <w:pPr>
        <w:spacing w:after="0"/>
        <w:ind w:left="142" w:firstLine="566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4A28CC" w:rsidRPr="00CE73F6">
        <w:rPr>
          <w:sz w:val="24"/>
          <w:szCs w:val="24"/>
        </w:rPr>
        <w:t>iután minden megpróbáltalást sikeresen legyűrtem, pár hét eltel</w:t>
      </w:r>
      <w:r w:rsidR="0016418E">
        <w:rPr>
          <w:sz w:val="24"/>
          <w:szCs w:val="24"/>
        </w:rPr>
        <w:t>té</w:t>
      </w:r>
      <w:r w:rsidR="004A28CC" w:rsidRPr="00CE73F6">
        <w:rPr>
          <w:sz w:val="24"/>
          <w:szCs w:val="24"/>
        </w:rPr>
        <w:t>vel sikerült kialakítanom egy nagyjából rendszeres életet, és átlényegülnöm a kinti élettel.</w:t>
      </w:r>
      <w:r w:rsidR="0016418E">
        <w:rPr>
          <w:sz w:val="24"/>
          <w:szCs w:val="24"/>
        </w:rPr>
        <w:t xml:space="preserve"> </w:t>
      </w:r>
      <w:r w:rsidR="004A28CC" w:rsidRPr="00CE73F6">
        <w:rPr>
          <w:sz w:val="24"/>
          <w:szCs w:val="24"/>
        </w:rPr>
        <w:t>A város szép, bár meglehetősen kicsi.</w:t>
      </w:r>
    </w:p>
    <w:p w:rsidR="004A28CC" w:rsidRPr="00CE73F6" w:rsidRDefault="004A28CC" w:rsidP="00CE73F6">
      <w:pPr>
        <w:spacing w:after="240"/>
        <w:ind w:left="142"/>
        <w:jc w:val="both"/>
        <w:rPr>
          <w:sz w:val="24"/>
          <w:szCs w:val="24"/>
        </w:rPr>
      </w:pPr>
      <w:r w:rsidRPr="00CE73F6">
        <w:rPr>
          <w:sz w:val="24"/>
          <w:szCs w:val="24"/>
        </w:rPr>
        <w:t>Számomra pestiként nem nyújtotta azt a pörgést amihez hozzá voltam szokva, aranyos kis városka, gyönyörű főtérrel de a városról magáról ennél többet nem tudnék elmondani, ha nagyon muszáj lenne még pár sort kifacsarni annyi érdekes talán hogy van egy csatornája aminek a partjánál hangulatos a kikötött hajókat látva kocogni, illetve van egy rendezett szép parkjuk (kb a Városliget harmadányi). De ennél tényleg nem több.</w:t>
      </w:r>
    </w:p>
    <w:p w:rsidR="00DB413B" w:rsidRPr="00CE73F6" w:rsidRDefault="00DB413B" w:rsidP="003B535C">
      <w:pPr>
        <w:spacing w:after="0"/>
        <w:ind w:left="142" w:firstLine="566"/>
        <w:jc w:val="both"/>
        <w:rPr>
          <w:sz w:val="24"/>
          <w:szCs w:val="24"/>
        </w:rPr>
      </w:pPr>
      <w:r w:rsidRPr="00CE73F6">
        <w:rPr>
          <w:sz w:val="24"/>
          <w:szCs w:val="24"/>
        </w:rPr>
        <w:lastRenderedPageBreak/>
        <w:t>Az életstílusuk, életvitelük kifejezetten az az elképzelt v</w:t>
      </w:r>
      <w:r w:rsidR="00CE73F6" w:rsidRPr="00CE73F6">
        <w:rPr>
          <w:sz w:val="24"/>
          <w:szCs w:val="24"/>
        </w:rPr>
        <w:t>alóság</w:t>
      </w:r>
      <w:r w:rsidRPr="00CE73F6">
        <w:rPr>
          <w:sz w:val="24"/>
          <w:szCs w:val="24"/>
        </w:rPr>
        <w:t xml:space="preserve"> amire a filmek alapján az ember asszociál: baguette mindenki hóna alatt, motoros hóna alatt, akta táskából kilógva, lányok oldaltáskájából, ez nekik egy szakrális tárgy.</w:t>
      </w:r>
    </w:p>
    <w:p w:rsidR="00DB413B" w:rsidRPr="00CE73F6" w:rsidRDefault="00DB413B" w:rsidP="00CE73F6">
      <w:pPr>
        <w:spacing w:after="240"/>
        <w:ind w:left="142"/>
        <w:jc w:val="both"/>
        <w:rPr>
          <w:sz w:val="24"/>
          <w:szCs w:val="24"/>
        </w:rPr>
      </w:pPr>
      <w:r w:rsidRPr="00CE73F6">
        <w:rPr>
          <w:sz w:val="24"/>
          <w:szCs w:val="24"/>
        </w:rPr>
        <w:t>Borokról, sajtokról és pékségekről bármennyit bármikor el tudnak beszélni, nekem a lakótársam a</w:t>
      </w:r>
      <w:r w:rsidR="00172DA0">
        <w:rPr>
          <w:sz w:val="24"/>
          <w:szCs w:val="24"/>
        </w:rPr>
        <w:t>z egyik alkalommal majd 10 perci</w:t>
      </w:r>
      <w:r w:rsidRPr="00CE73F6">
        <w:rPr>
          <w:sz w:val="24"/>
          <w:szCs w:val="24"/>
        </w:rPr>
        <w:t xml:space="preserve">g a teljes átszellemültség állapotában azt elemezgette hogy a központ pékségei közül hol érdemes baguettet, croissant-ot, pain au chocolat-ot venni mert egyik hol itt, másik hol ott jó </w:t>
      </w:r>
      <w:r w:rsidRPr="00CE73F6">
        <w:rPr>
          <w:sz w:val="24"/>
          <w:szCs w:val="24"/>
        </w:rPr>
        <w:sym w:font="Wingdings" w:char="F04A"/>
      </w:r>
    </w:p>
    <w:p w:rsidR="004A28CC" w:rsidRPr="00CE73F6" w:rsidRDefault="004A28CC" w:rsidP="003B535C">
      <w:pPr>
        <w:spacing w:after="0"/>
        <w:ind w:left="142" w:firstLine="566"/>
        <w:jc w:val="both"/>
        <w:rPr>
          <w:sz w:val="24"/>
          <w:szCs w:val="24"/>
        </w:rPr>
      </w:pPr>
      <w:r w:rsidRPr="00CE73F6">
        <w:rPr>
          <w:sz w:val="24"/>
          <w:szCs w:val="24"/>
        </w:rPr>
        <w:t xml:space="preserve">A jogi </w:t>
      </w:r>
      <w:r w:rsidR="00DB413B" w:rsidRPr="00CE73F6">
        <w:rPr>
          <w:sz w:val="24"/>
          <w:szCs w:val="24"/>
        </w:rPr>
        <w:t>karon 7 erasmus hallgató volt, ami erőteljesen korlátozta a programjaink lehetőségét.</w:t>
      </w:r>
    </w:p>
    <w:p w:rsidR="00DB413B" w:rsidRPr="00CE73F6" w:rsidRDefault="00DB413B" w:rsidP="00CE73F6">
      <w:pPr>
        <w:spacing w:after="0"/>
        <w:ind w:left="142"/>
        <w:jc w:val="both"/>
        <w:rPr>
          <w:sz w:val="24"/>
          <w:szCs w:val="24"/>
        </w:rPr>
      </w:pPr>
      <w:r w:rsidRPr="00CE73F6">
        <w:rPr>
          <w:sz w:val="24"/>
          <w:szCs w:val="24"/>
        </w:rPr>
        <w:t xml:space="preserve">Mindenképp ajánlom </w:t>
      </w:r>
      <w:r w:rsidR="00172DA0">
        <w:rPr>
          <w:sz w:val="24"/>
          <w:szCs w:val="24"/>
        </w:rPr>
        <w:t>az ESN</w:t>
      </w:r>
      <w:r w:rsidRPr="00CE73F6">
        <w:rPr>
          <w:sz w:val="24"/>
          <w:szCs w:val="24"/>
        </w:rPr>
        <w:t xml:space="preserve"> programokon való részvételt, ugyanis az Université de Lorraine </w:t>
      </w:r>
      <w:r w:rsidR="00CE73F6" w:rsidRPr="00CE73F6">
        <w:rPr>
          <w:sz w:val="24"/>
          <w:szCs w:val="24"/>
        </w:rPr>
        <w:t>egy mammut egyetem, aminek a különböző karai és szakjai nem csak Nancyban</w:t>
      </w:r>
      <w:r w:rsidR="00172DA0">
        <w:rPr>
          <w:sz w:val="24"/>
          <w:szCs w:val="24"/>
        </w:rPr>
        <w:t>,</w:t>
      </w:r>
      <w:r w:rsidR="00CE73F6" w:rsidRPr="00CE73F6">
        <w:rPr>
          <w:sz w:val="24"/>
          <w:szCs w:val="24"/>
        </w:rPr>
        <w:t xml:space="preserve"> de egész Lotharingiában megtalálhatóak.</w:t>
      </w:r>
    </w:p>
    <w:p w:rsidR="003B535C" w:rsidRDefault="00172DA0" w:rsidP="00B82C6F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Az ESN</w:t>
      </w:r>
      <w:r w:rsidR="00CE73F6" w:rsidRPr="00CE73F6">
        <w:rPr>
          <w:sz w:val="24"/>
          <w:szCs w:val="24"/>
        </w:rPr>
        <w:t xml:space="preserve"> feladata hogy összefogja a különböző karok erasmus hallgatóit és közös programokat szervezzen, ezeken a programokon lehet megismerni a többi külföldi hallgatót.</w:t>
      </w:r>
    </w:p>
    <w:p w:rsidR="004A28CC" w:rsidRDefault="00CE73F6" w:rsidP="0031010F">
      <w:pPr>
        <w:ind w:left="142" w:firstLine="566"/>
        <w:jc w:val="both"/>
        <w:rPr>
          <w:sz w:val="24"/>
          <w:szCs w:val="24"/>
        </w:rPr>
      </w:pPr>
      <w:r w:rsidRPr="00CE73F6">
        <w:rPr>
          <w:sz w:val="24"/>
          <w:szCs w:val="24"/>
        </w:rPr>
        <w:t>Néhány ilyen programon én is részt vettem, a legemlékezetesebb talán a brüsszeli kirándulás volt, ahol egy összetartó csapat jött össze, akik aztán heti</w:t>
      </w:r>
      <w:r w:rsidR="00B82C6F">
        <w:rPr>
          <w:sz w:val="24"/>
          <w:szCs w:val="24"/>
        </w:rPr>
        <w:t xml:space="preserve"> rendszerességgel összejártunk.</w:t>
      </w:r>
    </w:p>
    <w:p w:rsidR="00931E93" w:rsidRDefault="00931E93" w:rsidP="00931E93">
      <w:pPr>
        <w:ind w:left="284" w:hanging="568"/>
        <w:jc w:val="both"/>
        <w:rPr>
          <w:sz w:val="24"/>
          <w:szCs w:val="24"/>
        </w:rPr>
      </w:pPr>
      <w:r w:rsidRPr="003B535C">
        <w:rPr>
          <w:sz w:val="28"/>
          <w:szCs w:val="28"/>
        </w:rPr>
        <w:t>5.</w:t>
      </w:r>
      <w:r w:rsidR="003B535C">
        <w:rPr>
          <w:sz w:val="24"/>
          <w:szCs w:val="24"/>
        </w:rPr>
        <w:tab/>
      </w:r>
      <w:r w:rsidR="006765BC">
        <w:rPr>
          <w:sz w:val="28"/>
          <w:szCs w:val="28"/>
        </w:rPr>
        <w:t>a számonkérés</w:t>
      </w:r>
      <w:r>
        <w:rPr>
          <w:sz w:val="24"/>
          <w:szCs w:val="24"/>
        </w:rPr>
        <w:t>:</w:t>
      </w:r>
    </w:p>
    <w:p w:rsidR="006765BC" w:rsidRDefault="006765BC" w:rsidP="006765BC">
      <w:pPr>
        <w:spacing w:after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- Évközi követelmények:</w:t>
      </w:r>
    </w:p>
    <w:p w:rsidR="006765BC" w:rsidRDefault="006765BC" w:rsidP="00606EB3">
      <w:pPr>
        <w:spacing w:after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csak és kizárólag a nálunk gyakorlatnak megfelelő órákon (kint ez: TD – travaux dirigé).</w:t>
      </w:r>
    </w:p>
    <w:p w:rsidR="006765BC" w:rsidRDefault="006765BC" w:rsidP="00606EB3">
      <w:pPr>
        <w:spacing w:after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Nem kötelező felvenni td-t, de van egy olyan rendszer hogy ha 4 master tárgyhoz 2 td-t teljesít kint az erasmus hallgató, kap egy certificate-t (hogy miről, azt pontosan nem tudom mert bár majdnem 2 hónap telt el jelen sorok írása és a sikeres kinti vizsgáim közt, a kinti egyetem még mindig nem postázta az anyagomat)</w:t>
      </w:r>
      <w:r w:rsidR="00172DA0">
        <w:rPr>
          <w:sz w:val="24"/>
          <w:szCs w:val="24"/>
        </w:rPr>
        <w:t>.</w:t>
      </w:r>
    </w:p>
    <w:p w:rsidR="0031010F" w:rsidRDefault="0031010F" w:rsidP="00606EB3">
      <w:pPr>
        <w:spacing w:after="0"/>
        <w:ind w:left="142"/>
        <w:jc w:val="both"/>
        <w:rPr>
          <w:sz w:val="24"/>
          <w:szCs w:val="24"/>
        </w:rPr>
      </w:pPr>
    </w:p>
    <w:p w:rsidR="006765BC" w:rsidRDefault="006765BC" w:rsidP="003B535C">
      <w:pPr>
        <w:spacing w:after="0"/>
        <w:ind w:left="142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Illetve fontosnak tartom megjegyezni, hogy a td-k a helyi diákokkal vannak együtt, nincs külön erasmus csoport, ami eléggé megnehezíti a számonkérést, nekem kifejezetten szerencsém volt mert 2 fiatal gyakvezetőm volt akik </w:t>
      </w:r>
      <w:r w:rsidR="00C04FB0">
        <w:rPr>
          <w:sz w:val="24"/>
          <w:szCs w:val="24"/>
        </w:rPr>
        <w:t>elég rendesen pontozták a dolgozataim, de más tanár simán megtagadja a gyakorlat teljesítését, ha nem teljesen elszánt valaki a rejtélyes certificate-tel kapcsolatban, személy szerint nem ajánlom.</w:t>
      </w:r>
    </w:p>
    <w:p w:rsidR="00C04FB0" w:rsidRDefault="00C04FB0" w:rsidP="006765BC">
      <w:pPr>
        <w:spacing w:after="0"/>
        <w:ind w:left="284"/>
        <w:jc w:val="both"/>
        <w:rPr>
          <w:sz w:val="24"/>
          <w:szCs w:val="24"/>
        </w:rPr>
      </w:pPr>
    </w:p>
    <w:p w:rsidR="00931E93" w:rsidRDefault="00931E93" w:rsidP="00606EB3">
      <w:pPr>
        <w:spacing w:after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65BC">
        <w:rPr>
          <w:sz w:val="24"/>
          <w:szCs w:val="24"/>
        </w:rPr>
        <w:t>- A kinti</w:t>
      </w:r>
      <w:r w:rsidR="00606EB3">
        <w:rPr>
          <w:sz w:val="24"/>
          <w:szCs w:val="24"/>
        </w:rPr>
        <w:t xml:space="preserve"> szemesztervégi</w:t>
      </w:r>
      <w:r w:rsidR="006765BC">
        <w:rPr>
          <w:sz w:val="24"/>
          <w:szCs w:val="24"/>
        </w:rPr>
        <w:t xml:space="preserve"> vizsgák egy hétre vannak bezsúfolva, ami előtt egy kéthet</w:t>
      </w:r>
      <w:r w:rsidR="00606EB3">
        <w:rPr>
          <w:sz w:val="24"/>
          <w:szCs w:val="24"/>
        </w:rPr>
        <w:t>es szünet áll a felkészülésre</w:t>
      </w:r>
      <w:r w:rsidR="006765BC">
        <w:rPr>
          <w:sz w:val="24"/>
          <w:szCs w:val="24"/>
        </w:rPr>
        <w:t xml:space="preserve">. Érdemes ebből egy 10 napot minimum a tanulásra szánni, de akkor reggeltől estig </w:t>
      </w:r>
      <w:r w:rsidR="00606EB3">
        <w:rPr>
          <w:sz w:val="24"/>
          <w:szCs w:val="24"/>
        </w:rPr>
        <w:t>csak a tanulásnak kell élni (illetve mivel mindenki laptopra jegyzetel, érdemes összehaverkodni egy két helyivel hogy legyen az adott tárgyhoz jegyzet, én csak ilyenből készültem)</w:t>
      </w:r>
      <w:r w:rsidR="00172DA0">
        <w:rPr>
          <w:sz w:val="24"/>
          <w:szCs w:val="24"/>
        </w:rPr>
        <w:t>.</w:t>
      </w:r>
    </w:p>
    <w:p w:rsidR="0031010F" w:rsidRDefault="0031010F" w:rsidP="00606EB3">
      <w:pPr>
        <w:spacing w:after="0"/>
        <w:ind w:left="142"/>
        <w:jc w:val="both"/>
        <w:rPr>
          <w:sz w:val="24"/>
          <w:szCs w:val="24"/>
        </w:rPr>
      </w:pPr>
    </w:p>
    <w:p w:rsidR="006765BC" w:rsidRDefault="00606EB3" w:rsidP="003B535C">
      <w:pPr>
        <w:ind w:left="142" w:firstLine="56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vizsgák szóbeliek, és itt külön van az erasmus és helyi hallgatók számára, bár túl sok jelentősége nincs mivel a tanárok simán buktattak több erasmus hallgatót is.</w:t>
      </w:r>
    </w:p>
    <w:p w:rsidR="00606EB3" w:rsidRDefault="00606EB3" w:rsidP="0031010F">
      <w:pPr>
        <w:ind w:left="142" w:firstLine="566"/>
        <w:jc w:val="both"/>
        <w:rPr>
          <w:sz w:val="24"/>
          <w:szCs w:val="24"/>
        </w:rPr>
      </w:pPr>
      <w:r>
        <w:rPr>
          <w:sz w:val="24"/>
          <w:szCs w:val="24"/>
        </w:rPr>
        <w:t>Bukás esetén van ratrappage, javítás de ez masszívan a mi vizsgaidőszakunk közepe ezért erre nem érdemes játszani mert csak bonyolultabb lesz a dolog.</w:t>
      </w:r>
    </w:p>
    <w:p w:rsidR="00606EB3" w:rsidRPr="003B535C" w:rsidRDefault="00606EB3" w:rsidP="003B535C">
      <w:pPr>
        <w:pStyle w:val="Listaszerbekezds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3B535C">
        <w:rPr>
          <w:sz w:val="28"/>
          <w:szCs w:val="28"/>
        </w:rPr>
        <w:t>summa Nancy</w:t>
      </w:r>
      <w:r w:rsidRPr="003B535C">
        <w:rPr>
          <w:sz w:val="24"/>
          <w:szCs w:val="24"/>
        </w:rPr>
        <w:t>:</w:t>
      </w:r>
    </w:p>
    <w:p w:rsidR="000A6746" w:rsidRDefault="000A6746" w:rsidP="003B535C">
      <w:pPr>
        <w:ind w:left="142" w:firstLine="566"/>
        <w:jc w:val="both"/>
        <w:rPr>
          <w:sz w:val="24"/>
          <w:szCs w:val="24"/>
        </w:rPr>
      </w:pPr>
      <w:r>
        <w:rPr>
          <w:sz w:val="24"/>
          <w:szCs w:val="24"/>
        </w:rPr>
        <w:t>Összességében egy jó élmény volt számomra, a nyelvtudásom határozottan fejlődött, a világlátásom megnyílt (bár ez valószínűleg nem a város specifikus hanem az erasmus program következménye).</w:t>
      </w:r>
    </w:p>
    <w:p w:rsidR="000A6746" w:rsidRDefault="000A6746" w:rsidP="00B35993">
      <w:pPr>
        <w:spacing w:after="1080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Nancyt első</w:t>
      </w:r>
      <w:r w:rsidR="003B535C">
        <w:rPr>
          <w:sz w:val="24"/>
          <w:szCs w:val="24"/>
        </w:rPr>
        <w:t xml:space="preserve">sorban annak tudom ajálani aki </w:t>
      </w:r>
      <w:r>
        <w:rPr>
          <w:sz w:val="24"/>
          <w:szCs w:val="24"/>
        </w:rPr>
        <w:t xml:space="preserve">nem a elsősorban a bulizás miatt jelentkezik erasmusra, aki szereti </w:t>
      </w:r>
      <w:bookmarkStart w:id="0" w:name="_GoBack"/>
      <w:bookmarkEnd w:id="0"/>
      <w:r>
        <w:rPr>
          <w:sz w:val="24"/>
          <w:szCs w:val="24"/>
        </w:rPr>
        <w:t>a nyugodt romantikus könyveket és egyedül is szeret lenni, aki a pörgést szeretné annak nem mondanám jó szívvel hogy irány Nancy.</w:t>
      </w:r>
    </w:p>
    <w:p w:rsidR="00B35993" w:rsidRPr="00931E93" w:rsidRDefault="00B35993" w:rsidP="00B35993">
      <w:pPr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>
            <wp:extent cx="5760720" cy="3930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ncy2qc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3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5993" w:rsidRPr="00931E93" w:rsidSect="00E437E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9A4" w:rsidRDefault="007D49A4" w:rsidP="00E31D46">
      <w:pPr>
        <w:spacing w:after="0" w:line="240" w:lineRule="auto"/>
      </w:pPr>
      <w:r>
        <w:separator/>
      </w:r>
    </w:p>
  </w:endnote>
  <w:endnote w:type="continuationSeparator" w:id="0">
    <w:p w:rsidR="007D49A4" w:rsidRDefault="007D49A4" w:rsidP="00E31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383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1D46" w:rsidRDefault="00E437ED">
        <w:pPr>
          <w:pStyle w:val="llb"/>
          <w:jc w:val="right"/>
        </w:pPr>
        <w:r>
          <w:fldChar w:fldCharType="begin"/>
        </w:r>
        <w:r w:rsidR="00E31D46">
          <w:instrText xml:space="preserve"> PAGE   \* MERGEFORMAT </w:instrText>
        </w:r>
        <w:r>
          <w:fldChar w:fldCharType="separate"/>
        </w:r>
        <w:r w:rsidR="001306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1D46" w:rsidRDefault="00E31D4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9A4" w:rsidRDefault="007D49A4" w:rsidP="00E31D46">
      <w:pPr>
        <w:spacing w:after="0" w:line="240" w:lineRule="auto"/>
      </w:pPr>
      <w:r>
        <w:separator/>
      </w:r>
    </w:p>
  </w:footnote>
  <w:footnote w:type="continuationSeparator" w:id="0">
    <w:p w:rsidR="007D49A4" w:rsidRDefault="007D49A4" w:rsidP="00E31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D21"/>
    <w:multiLevelType w:val="hybridMultilevel"/>
    <w:tmpl w:val="B0FC51DA"/>
    <w:lvl w:ilvl="0" w:tplc="7ABC172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B5148C"/>
    <w:multiLevelType w:val="hybridMultilevel"/>
    <w:tmpl w:val="1D9EBD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A3E1F"/>
    <w:multiLevelType w:val="hybridMultilevel"/>
    <w:tmpl w:val="9DC88404"/>
    <w:lvl w:ilvl="0" w:tplc="6CFC6B4C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EF9"/>
    <w:rsid w:val="00095A35"/>
    <w:rsid w:val="000A6746"/>
    <w:rsid w:val="0013065A"/>
    <w:rsid w:val="0016418E"/>
    <w:rsid w:val="00172DA0"/>
    <w:rsid w:val="00250491"/>
    <w:rsid w:val="0031010F"/>
    <w:rsid w:val="003B535C"/>
    <w:rsid w:val="00450BBB"/>
    <w:rsid w:val="00476D1E"/>
    <w:rsid w:val="004A28CC"/>
    <w:rsid w:val="00606EB3"/>
    <w:rsid w:val="0066687E"/>
    <w:rsid w:val="00672B3A"/>
    <w:rsid w:val="006765BC"/>
    <w:rsid w:val="007D49A4"/>
    <w:rsid w:val="00931E93"/>
    <w:rsid w:val="00A24833"/>
    <w:rsid w:val="00B2504E"/>
    <w:rsid w:val="00B35993"/>
    <w:rsid w:val="00B57EF9"/>
    <w:rsid w:val="00B82C6F"/>
    <w:rsid w:val="00C04FB0"/>
    <w:rsid w:val="00C11380"/>
    <w:rsid w:val="00CE73F6"/>
    <w:rsid w:val="00DB413B"/>
    <w:rsid w:val="00E31D46"/>
    <w:rsid w:val="00E437ED"/>
    <w:rsid w:val="00F4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37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7EF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31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1D46"/>
  </w:style>
  <w:style w:type="paragraph" w:styleId="llb">
    <w:name w:val="footer"/>
    <w:basedOn w:val="Norml"/>
    <w:link w:val="llbChar"/>
    <w:uiPriority w:val="99"/>
    <w:unhideWhenUsed/>
    <w:rsid w:val="00E31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1D46"/>
  </w:style>
  <w:style w:type="paragraph" w:styleId="Buborkszveg">
    <w:name w:val="Balloon Text"/>
    <w:basedOn w:val="Norml"/>
    <w:link w:val="BuborkszvegChar"/>
    <w:uiPriority w:val="99"/>
    <w:semiHidden/>
    <w:unhideWhenUsed/>
    <w:rsid w:val="00B3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5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E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D46"/>
  </w:style>
  <w:style w:type="paragraph" w:styleId="Footer">
    <w:name w:val="footer"/>
    <w:basedOn w:val="Normal"/>
    <w:link w:val="FooterChar"/>
    <w:uiPriority w:val="99"/>
    <w:unhideWhenUsed/>
    <w:rsid w:val="00E31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D46"/>
  </w:style>
  <w:style w:type="paragraph" w:styleId="BalloonText">
    <w:name w:val="Balloon Text"/>
    <w:basedOn w:val="Normal"/>
    <w:link w:val="BalloonTextChar"/>
    <w:uiPriority w:val="99"/>
    <w:semiHidden/>
    <w:unhideWhenUsed/>
    <w:rsid w:val="00B3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B6A6C-7DEF-405C-AFAB-B34DDE91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1055</Words>
  <Characters>7282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donor</cp:lastModifiedBy>
  <cp:revision>2</cp:revision>
  <dcterms:created xsi:type="dcterms:W3CDTF">2013-07-10T10:56:00Z</dcterms:created>
  <dcterms:modified xsi:type="dcterms:W3CDTF">2013-07-10T10:56:00Z</dcterms:modified>
</cp:coreProperties>
</file>