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A4" w:rsidRDefault="00266E62" w:rsidP="00266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E62">
        <w:rPr>
          <w:rFonts w:ascii="Times New Roman" w:hAnsi="Times New Roman" w:cs="Times New Roman"/>
          <w:sz w:val="24"/>
          <w:szCs w:val="24"/>
        </w:rPr>
        <w:t>Mannheim</w:t>
      </w:r>
    </w:p>
    <w:p w:rsidR="00937666" w:rsidRDefault="00C95755" w:rsidP="00E977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Mannheim egy gyönyörű barokk kastélyban kapott helyet, de nem csak az egyetem külseje lenyűgöző, hanem az egyetemen által oktatott tárgyak is.</w:t>
      </w:r>
      <w:r w:rsidR="006E5A1C">
        <w:rPr>
          <w:rFonts w:ascii="Times New Roman" w:hAnsi="Times New Roman" w:cs="Times New Roman"/>
          <w:sz w:val="24"/>
          <w:szCs w:val="24"/>
        </w:rPr>
        <w:t xml:space="preserve"> A professzorok, valamint a nemzetközi iroda rendkívül segítőkészek. Megérkezés után rengeteg orientációs programon vehetünk részt, ahol megismerkedhetünk hallgató társainkkal és az oktatási rendszerről is sok mindent megtudhatunk. </w:t>
      </w:r>
      <w:r w:rsidR="00562663">
        <w:rPr>
          <w:rFonts w:ascii="Times New Roman" w:hAnsi="Times New Roman" w:cs="Times New Roman"/>
          <w:sz w:val="24"/>
          <w:szCs w:val="24"/>
        </w:rPr>
        <w:t xml:space="preserve"> Én a következő kurzusokat végeztem el: European Market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, Public International Law, EU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3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562663">
        <w:rPr>
          <w:rFonts w:ascii="Times New Roman" w:hAnsi="Times New Roman" w:cs="Times New Roman"/>
          <w:sz w:val="24"/>
          <w:szCs w:val="24"/>
        </w:rPr>
        <w:t xml:space="preserve"> Law. Mindegyik órán maximum 30 hallgató vett részt, így megismerhettük az óraadó professzort és egymást is. </w:t>
      </w:r>
      <w:r w:rsidR="00DB7FCC">
        <w:rPr>
          <w:rFonts w:ascii="Times New Roman" w:hAnsi="Times New Roman" w:cs="Times New Roman"/>
          <w:sz w:val="24"/>
          <w:szCs w:val="24"/>
        </w:rPr>
        <w:t xml:space="preserve">Ezeket a kurzusokat csak ajánlani tudom: gyakorlat központúak, ami segít egy másfajta gondolkodásmód kialakításában. Az egyetem épülete hatalmas, de a honlapon található térkép a campusról nagy segítség. Könnyű tájékozódni. </w:t>
      </w:r>
    </w:p>
    <w:p w:rsidR="00E9778A" w:rsidRDefault="00E9778A" w:rsidP="00E9778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4695EB0" wp14:editId="09627EA7">
            <wp:extent cx="4678032" cy="3115595"/>
            <wp:effectExtent l="0" t="0" r="889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ived_23217798434102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41" cy="31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55" w:rsidRDefault="00DB7FCC" w:rsidP="00E977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 épülete mellett található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ahol már 3 euróért tudunk ebédre egy két-három fogásos menüt enni.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vannak tematikus hetek is, pl.: hamburger hét vagy palacsinta hét. Van egy alkalmazás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amit ha letöltünk egy hétre előre meg tudjuk nézni, hogy mi a kínálat. </w:t>
      </w:r>
      <w:r w:rsidR="00E977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9778A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="00E9778A">
        <w:rPr>
          <w:rFonts w:ascii="Times New Roman" w:hAnsi="Times New Roman" w:cs="Times New Roman"/>
          <w:sz w:val="24"/>
          <w:szCs w:val="24"/>
        </w:rPr>
        <w:t xml:space="preserve"> nem csak ebédelésre, kávézásra alkalmas, hanem a barátokkal való találkozásra is, a hideg idő beköszöntével. </w:t>
      </w:r>
    </w:p>
    <w:p w:rsidR="00266E62" w:rsidRDefault="00EC492D" w:rsidP="00A1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város maga nem olyan hatalmas, de pont ez a varázsa. A városközpont, amit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Quadrate-nak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neveznek remek éttermekkel, bárokkal, szórakozási lehetőségekkel rendelkezik. </w:t>
      </w:r>
      <w:r w:rsidR="002D20BE">
        <w:rPr>
          <w:rFonts w:ascii="Times New Roman" w:hAnsi="Times New Roman" w:cs="Times New Roman"/>
          <w:sz w:val="24"/>
          <w:szCs w:val="24"/>
        </w:rPr>
        <w:t xml:space="preserve">Én a városközpontban béreltem szobát. A lakást a </w:t>
      </w:r>
      <w:proofErr w:type="spellStart"/>
      <w:r w:rsidR="002D20BE">
        <w:rPr>
          <w:rFonts w:ascii="Times New Roman" w:hAnsi="Times New Roman" w:cs="Times New Roman"/>
          <w:sz w:val="24"/>
          <w:szCs w:val="24"/>
        </w:rPr>
        <w:t>wg-gesucht.de</w:t>
      </w:r>
      <w:proofErr w:type="spellEnd"/>
      <w:r w:rsidR="002D20BE">
        <w:rPr>
          <w:rFonts w:ascii="Times New Roman" w:hAnsi="Times New Roman" w:cs="Times New Roman"/>
          <w:sz w:val="24"/>
          <w:szCs w:val="24"/>
        </w:rPr>
        <w:t xml:space="preserve"> oldalon találtam. Itt hirdetéseket böngészhetünk, de magunk is adhatunk fel hirdetéssel, miszerint lakást/szobát </w:t>
      </w:r>
      <w:r w:rsidR="002D20BE">
        <w:rPr>
          <w:rFonts w:ascii="Times New Roman" w:hAnsi="Times New Roman" w:cs="Times New Roman"/>
          <w:sz w:val="24"/>
          <w:szCs w:val="24"/>
        </w:rPr>
        <w:lastRenderedPageBreak/>
        <w:t xml:space="preserve">keresünk, egy rövid bemutatkozással. Így könnyebbé téve a szállás keresést. Az egyetem számos kollégiummal rendelkezik, melyek közül a legnépszerűbb az Erasmus diákok körében </w:t>
      </w:r>
      <w:proofErr w:type="spellStart"/>
      <w:r w:rsidR="002D20BE">
        <w:rPr>
          <w:rFonts w:ascii="Times New Roman" w:hAnsi="Times New Roman" w:cs="Times New Roman"/>
          <w:sz w:val="24"/>
          <w:szCs w:val="24"/>
        </w:rPr>
        <w:t>Ulmenweg</w:t>
      </w:r>
      <w:proofErr w:type="spellEnd"/>
      <w:r w:rsidR="002D20BE">
        <w:rPr>
          <w:rFonts w:ascii="Times New Roman" w:hAnsi="Times New Roman" w:cs="Times New Roman"/>
          <w:sz w:val="24"/>
          <w:szCs w:val="24"/>
        </w:rPr>
        <w:t xml:space="preserve"> volt. Ez viszonylag messze van az egyetemtől (20perc villamossal). </w:t>
      </w:r>
      <w:r w:rsidR="00E9778A">
        <w:rPr>
          <w:rFonts w:ascii="Times New Roman" w:hAnsi="Times New Roman" w:cs="Times New Roman"/>
          <w:sz w:val="24"/>
          <w:szCs w:val="24"/>
        </w:rPr>
        <w:t xml:space="preserve"> Aki a városközponton kívül keres/talál szállást, érdemes beszereznie a </w:t>
      </w:r>
      <w:proofErr w:type="spellStart"/>
      <w:r w:rsidR="00E9778A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E9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8A">
        <w:rPr>
          <w:rFonts w:ascii="Times New Roman" w:hAnsi="Times New Roman" w:cs="Times New Roman"/>
          <w:sz w:val="24"/>
          <w:szCs w:val="24"/>
        </w:rPr>
        <w:t>Ticket-et</w:t>
      </w:r>
      <w:proofErr w:type="spellEnd"/>
      <w:r w:rsidR="00E9778A">
        <w:rPr>
          <w:rFonts w:ascii="Times New Roman" w:hAnsi="Times New Roman" w:cs="Times New Roman"/>
          <w:sz w:val="24"/>
          <w:szCs w:val="24"/>
        </w:rPr>
        <w:t xml:space="preserve">. Ez egy bérlet, ami a tartomány meghatározott részére érvényes az összes tömegközlekedési eszközre. Nagy befektetés (170 euró), de a tartományon és a városon belüli utazáshoz ajánlott. A város talán legszebb pontja a </w:t>
      </w:r>
      <w:proofErr w:type="spellStart"/>
      <w:r w:rsidR="00E9778A">
        <w:rPr>
          <w:rFonts w:ascii="Times New Roman" w:hAnsi="Times New Roman" w:cs="Times New Roman"/>
          <w:sz w:val="24"/>
          <w:szCs w:val="24"/>
        </w:rPr>
        <w:t>Wasserturm</w:t>
      </w:r>
      <w:proofErr w:type="spellEnd"/>
      <w:r w:rsidR="00E9778A">
        <w:rPr>
          <w:rFonts w:ascii="Times New Roman" w:hAnsi="Times New Roman" w:cs="Times New Roman"/>
          <w:sz w:val="24"/>
          <w:szCs w:val="24"/>
        </w:rPr>
        <w:t xml:space="preserve">, ami az év minden szakában tökéletes hely. </w:t>
      </w:r>
      <w:r w:rsidR="000810B4">
        <w:rPr>
          <w:rFonts w:ascii="Times New Roman" w:hAnsi="Times New Roman" w:cs="Times New Roman"/>
          <w:sz w:val="24"/>
          <w:szCs w:val="24"/>
        </w:rPr>
        <w:t xml:space="preserve">Szép időben érdemes piknikezni a tövénél, télen a karácsonyi vásárt nem szabad kihagyni körülötte. Illetve a körülötte lévő hangulatos kávézókat is meleg szívvel tudom ajánlani. </w:t>
      </w:r>
    </w:p>
    <w:p w:rsidR="000810B4" w:rsidRDefault="000810B4" w:rsidP="000810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D9D794" wp14:editId="30300648">
            <wp:extent cx="4334493" cy="3250870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928_1243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02" cy="32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62" w:rsidRDefault="000810B4" w:rsidP="0038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Most, hogy szó volt az oktatásról, a városról talán az egyik legfontosabb téma következik: a diákélet. Az egyetemen számtalan diákszervezet működik, amikhez érdemes csatlakozni. Ezek mellett van egy kifejezetten az ERASMUS hallgatókkal foglalkozó diákszervezet a VISUM. Ők felelnek a különböző kirándulásokért, játékestekért,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partykért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9D8">
        <w:rPr>
          <w:rFonts w:ascii="Times New Roman" w:hAnsi="Times New Roman" w:cs="Times New Roman"/>
          <w:sz w:val="24"/>
          <w:szCs w:val="24"/>
        </w:rPr>
        <w:t xml:space="preserve">Felejthetetlen élményekkel gazdagodtunk nekik köszönhetően. A VISUM keretein belül lehetőség van részt venni a </w:t>
      </w:r>
      <w:proofErr w:type="spellStart"/>
      <w:r w:rsidR="006D39D8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="006D39D8">
        <w:rPr>
          <w:rFonts w:ascii="Times New Roman" w:hAnsi="Times New Roman" w:cs="Times New Roman"/>
          <w:sz w:val="24"/>
          <w:szCs w:val="24"/>
        </w:rPr>
        <w:t xml:space="preserve"> programban. Ha jelentkezel rá, akkor kapsz egy „mentort”, aki az egyetem hallgatója. Ő fog</w:t>
      </w:r>
      <w:r w:rsidR="003834EE">
        <w:rPr>
          <w:rFonts w:ascii="Times New Roman" w:hAnsi="Times New Roman" w:cs="Times New Roman"/>
          <w:sz w:val="24"/>
          <w:szCs w:val="24"/>
        </w:rPr>
        <w:t xml:space="preserve"> segíteni neked a fél év során, valamint a német nyelvtudásodat is fejlesztheted egy beszélgetőpartnereddel. </w:t>
      </w:r>
    </w:p>
    <w:p w:rsidR="003834EE" w:rsidRDefault="003834EE" w:rsidP="0038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bármi kérdésed lenne,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írj bátran: h.victoria95@gmail.com</w:t>
      </w:r>
    </w:p>
    <w:p w:rsidR="00266E62" w:rsidRPr="00266E62" w:rsidRDefault="00266E62" w:rsidP="00266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E62" w:rsidRPr="0026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62"/>
    <w:rsid w:val="000810B4"/>
    <w:rsid w:val="00266E62"/>
    <w:rsid w:val="002D20BE"/>
    <w:rsid w:val="003834EE"/>
    <w:rsid w:val="00562663"/>
    <w:rsid w:val="006D39D8"/>
    <w:rsid w:val="006E5A1C"/>
    <w:rsid w:val="00937666"/>
    <w:rsid w:val="00A12695"/>
    <w:rsid w:val="00C001A4"/>
    <w:rsid w:val="00C95755"/>
    <w:rsid w:val="00DB7FCC"/>
    <w:rsid w:val="00E9778A"/>
    <w:rsid w:val="00EC3D6A"/>
    <w:rsid w:val="00E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ADD8-2907-4AFE-A603-1330441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Horváth</dc:creator>
  <cp:keywords/>
  <dc:description/>
  <cp:lastModifiedBy>Viktória Horváth</cp:lastModifiedBy>
  <cp:revision>13</cp:revision>
  <dcterms:created xsi:type="dcterms:W3CDTF">2019-01-13T12:41:00Z</dcterms:created>
  <dcterms:modified xsi:type="dcterms:W3CDTF">2019-01-16T15:10:00Z</dcterms:modified>
</cp:coreProperties>
</file>