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26" w:rsidRDefault="008A4F26" w:rsidP="00265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II. félév –Csontos Gábor</w:t>
      </w:r>
    </w:p>
    <w:p w:rsidR="008A4F26" w:rsidRDefault="008A4F26" w:rsidP="00265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C43" w:rsidRPr="00265F68" w:rsidRDefault="006A3073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Az 2</w:t>
      </w:r>
      <w:r w:rsidR="00C24329">
        <w:rPr>
          <w:rFonts w:ascii="Times New Roman" w:hAnsi="Times New Roman" w:cs="Times New Roman"/>
          <w:sz w:val="24"/>
          <w:szCs w:val="24"/>
        </w:rPr>
        <w:t xml:space="preserve">019-es év második félévét </w:t>
      </w:r>
      <w:proofErr w:type="spellStart"/>
      <w:r w:rsidR="00C24329">
        <w:rPr>
          <w:rFonts w:ascii="Times New Roman" w:hAnsi="Times New Roman" w:cs="Times New Roman"/>
          <w:sz w:val="24"/>
          <w:szCs w:val="24"/>
        </w:rPr>
        <w:t>Trentó</w:t>
      </w:r>
      <w:r w:rsidRPr="00265F6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töltöttem. A beszámolóban az olyan hasznos információkra szeretnék koncentrálni, amelyek ismerete igazán megkönnyítheti az első heteket. </w:t>
      </w:r>
      <w:r w:rsidRPr="00265F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A3073" w:rsidRPr="00265F68" w:rsidRDefault="006A3073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Szállás:</w:t>
      </w:r>
    </w:p>
    <w:p w:rsidR="006A3073" w:rsidRPr="00265F68" w:rsidRDefault="006A3073" w:rsidP="00265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ugyan van egy hatalmas kollégium a hallgatóknak, </w:t>
      </w:r>
      <w:r w:rsidR="00265F68">
        <w:rPr>
          <w:rFonts w:ascii="Times New Roman" w:hAnsi="Times New Roman" w:cs="Times New Roman"/>
          <w:sz w:val="24"/>
          <w:szCs w:val="24"/>
        </w:rPr>
        <w:t>azonban itt</w:t>
      </w:r>
      <w:r w:rsidRPr="00265F68">
        <w:rPr>
          <w:rFonts w:ascii="Times New Roman" w:hAnsi="Times New Roman" w:cs="Times New Roman"/>
          <w:sz w:val="24"/>
          <w:szCs w:val="24"/>
        </w:rPr>
        <w:t xml:space="preserve"> Erasmus hallgatókat nem igazán szállásolnak el, így sajnos marad a privát lakáskeresés.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kétfajta szállástípus közül lehet általában választani. Vannak az egy</w:t>
      </w:r>
      <w:r w:rsidR="00265F68">
        <w:rPr>
          <w:rFonts w:ascii="Times New Roman" w:hAnsi="Times New Roman" w:cs="Times New Roman"/>
          <w:sz w:val="24"/>
          <w:szCs w:val="24"/>
        </w:rPr>
        <w:t>-,</w:t>
      </w:r>
      <w:r w:rsidRPr="00265F68">
        <w:rPr>
          <w:rFonts w:ascii="Times New Roman" w:hAnsi="Times New Roman" w:cs="Times New Roman"/>
          <w:sz w:val="24"/>
          <w:szCs w:val="24"/>
        </w:rPr>
        <w:t xml:space="preserve"> illetve a kétágyas szobák, (esetenként hallottam olyanról is, hogy valaki apartmanban lakott (House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>) de ennek ára 450 Euro volt). Az egyágyas szobák ára 300 és 400 euro között mozog, míg a k</w:t>
      </w:r>
      <w:r w:rsidR="00265F68">
        <w:rPr>
          <w:rFonts w:ascii="Times New Roman" w:hAnsi="Times New Roman" w:cs="Times New Roman"/>
          <w:sz w:val="24"/>
          <w:szCs w:val="24"/>
        </w:rPr>
        <w:t>étágyasoké 220-és 350 között. Az</w:t>
      </w:r>
      <w:r w:rsidRPr="00265F68">
        <w:rPr>
          <w:rFonts w:ascii="Times New Roman" w:hAnsi="Times New Roman" w:cs="Times New Roman"/>
          <w:sz w:val="24"/>
          <w:szCs w:val="24"/>
        </w:rPr>
        <w:t xml:space="preserve"> ár persze attól is függ, hogy az adott összeg tartalmaz</w:t>
      </w:r>
      <w:r w:rsidR="00265F68">
        <w:rPr>
          <w:rFonts w:ascii="Times New Roman" w:hAnsi="Times New Roman" w:cs="Times New Roman"/>
          <w:sz w:val="24"/>
          <w:szCs w:val="24"/>
        </w:rPr>
        <w:t xml:space="preserve">za-e a rezsit vagy nem. Én a </w:t>
      </w:r>
      <w:proofErr w:type="spellStart"/>
      <w:r w:rsidR="00265F68">
        <w:rPr>
          <w:rFonts w:ascii="Times New Roman" w:hAnsi="Times New Roman" w:cs="Times New Roman"/>
          <w:sz w:val="24"/>
          <w:szCs w:val="24"/>
        </w:rPr>
        <w:t>San</w:t>
      </w:r>
      <w:r w:rsidRPr="00265F6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nevű kollégium mellett laktam egy lakásban ahol 5-en éltünk együtt. Én 250 </w:t>
      </w:r>
      <w:r w:rsidR="00265F68" w:rsidRPr="00265F68">
        <w:rPr>
          <w:rFonts w:ascii="Times New Roman" w:hAnsi="Times New Roman" w:cs="Times New Roman"/>
          <w:sz w:val="24"/>
          <w:szCs w:val="24"/>
        </w:rPr>
        <w:t>Eurót</w:t>
      </w:r>
      <w:r w:rsidRPr="00265F68">
        <w:rPr>
          <w:rFonts w:ascii="Times New Roman" w:hAnsi="Times New Roman" w:cs="Times New Roman"/>
          <w:sz w:val="24"/>
          <w:szCs w:val="24"/>
        </w:rPr>
        <w:t xml:space="preserve"> fizettem </w:t>
      </w:r>
      <w:r w:rsidR="00B27CF5" w:rsidRPr="00265F68">
        <w:rPr>
          <w:rFonts w:ascii="Times New Roman" w:hAnsi="Times New Roman" w:cs="Times New Roman"/>
          <w:sz w:val="24"/>
          <w:szCs w:val="24"/>
        </w:rPr>
        <w:t xml:space="preserve">egy kétágyas szobáért egy </w:t>
      </w:r>
      <w:proofErr w:type="spellStart"/>
      <w:r w:rsidR="00B27CF5" w:rsidRPr="00265F68">
        <w:rPr>
          <w:rFonts w:ascii="Times New Roman" w:hAnsi="Times New Roman" w:cs="Times New Roman"/>
          <w:sz w:val="24"/>
          <w:szCs w:val="24"/>
        </w:rPr>
        <w:t>vadiúj</w:t>
      </w:r>
      <w:proofErr w:type="spellEnd"/>
      <w:r w:rsidR="00B27CF5" w:rsidRPr="00265F68">
        <w:rPr>
          <w:rFonts w:ascii="Times New Roman" w:hAnsi="Times New Roman" w:cs="Times New Roman"/>
          <w:sz w:val="24"/>
          <w:szCs w:val="24"/>
        </w:rPr>
        <w:t xml:space="preserve"> lakásban. Ha szállást keresel, az én helyem</w:t>
      </w:r>
      <w:r w:rsidR="00265F68">
        <w:rPr>
          <w:rFonts w:ascii="Times New Roman" w:hAnsi="Times New Roman" w:cs="Times New Roman"/>
          <w:sz w:val="24"/>
          <w:szCs w:val="24"/>
        </w:rPr>
        <w:t>e</w:t>
      </w:r>
      <w:r w:rsidR="00B27CF5" w:rsidRPr="00265F68">
        <w:rPr>
          <w:rFonts w:ascii="Times New Roman" w:hAnsi="Times New Roman" w:cs="Times New Roman"/>
          <w:sz w:val="24"/>
          <w:szCs w:val="24"/>
        </w:rPr>
        <w:t>t nagyon szívesen ajánlom, mert</w:t>
      </w:r>
      <w:r w:rsidR="00265F68">
        <w:rPr>
          <w:rFonts w:ascii="Times New Roman" w:hAnsi="Times New Roman" w:cs="Times New Roman"/>
          <w:sz w:val="24"/>
          <w:szCs w:val="24"/>
        </w:rPr>
        <w:t xml:space="preserve"> egy nagyon jó hely volt, és</w:t>
      </w:r>
      <w:r w:rsidR="00B27CF5" w:rsidRPr="00265F68">
        <w:rPr>
          <w:rFonts w:ascii="Times New Roman" w:hAnsi="Times New Roman" w:cs="Times New Roman"/>
          <w:sz w:val="24"/>
          <w:szCs w:val="24"/>
        </w:rPr>
        <w:t xml:space="preserve"> szuperkedves volt a főbérlőm.</w:t>
      </w:r>
      <w:r w:rsidR="00265F68">
        <w:rPr>
          <w:rFonts w:ascii="Times New Roman" w:hAnsi="Times New Roman" w:cs="Times New Roman"/>
          <w:sz w:val="24"/>
          <w:szCs w:val="24"/>
        </w:rPr>
        <w:t xml:space="preserve"> A lakásokat az AAA </w:t>
      </w:r>
      <w:proofErr w:type="spellStart"/>
      <w:r w:rsidR="00265F68">
        <w:rPr>
          <w:rFonts w:ascii="Times New Roman" w:hAnsi="Times New Roman" w:cs="Times New Roman"/>
          <w:sz w:val="24"/>
          <w:szCs w:val="24"/>
        </w:rPr>
        <w:t>Apartmenti</w:t>
      </w:r>
      <w:proofErr w:type="spellEnd"/>
      <w:r w:rsid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68">
        <w:rPr>
          <w:rFonts w:ascii="Times New Roman" w:hAnsi="Times New Roman" w:cs="Times New Roman"/>
          <w:sz w:val="24"/>
          <w:szCs w:val="24"/>
        </w:rPr>
        <w:t>Trento</w:t>
      </w:r>
      <w:proofErr w:type="spellEnd"/>
      <w:r w:rsidR="00265F68">
        <w:rPr>
          <w:rFonts w:ascii="Times New Roman" w:hAnsi="Times New Roman" w:cs="Times New Roman"/>
          <w:sz w:val="24"/>
          <w:szCs w:val="24"/>
        </w:rPr>
        <w:t xml:space="preserve"> nevű FB csoportban lehet keresni.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Utazás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 xml:space="preserve">Én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Flixbusszal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mentem ki. Összesen 13 volt az óra mindennel együtt</w:t>
      </w:r>
      <w:r w:rsidR="008A4F26">
        <w:rPr>
          <w:rFonts w:ascii="Times New Roman" w:hAnsi="Times New Roman" w:cs="Times New Roman"/>
          <w:sz w:val="24"/>
          <w:szCs w:val="24"/>
        </w:rPr>
        <w:t>,</w:t>
      </w:r>
      <w:r w:rsidRPr="00265F68">
        <w:rPr>
          <w:rFonts w:ascii="Times New Roman" w:hAnsi="Times New Roman" w:cs="Times New Roman"/>
          <w:sz w:val="24"/>
          <w:szCs w:val="24"/>
        </w:rPr>
        <w:t xml:space="preserve"> veronai átszállással.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Flixbus</w:t>
      </w:r>
      <w:r w:rsidR="00265F68">
        <w:rPr>
          <w:rFonts w:ascii="Times New Roman" w:hAnsi="Times New Roman" w:cs="Times New Roman"/>
          <w:sz w:val="24"/>
          <w:szCs w:val="24"/>
        </w:rPr>
        <w:t>z</w:t>
      </w:r>
      <w:r w:rsidRPr="00265F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2 csomagot is lehet vinni ingyenesen, és nem károsítja a környezetet olyan </w:t>
      </w:r>
      <w:proofErr w:type="gramStart"/>
      <w:r w:rsidRPr="00265F68">
        <w:rPr>
          <w:rFonts w:ascii="Times New Roman" w:hAnsi="Times New Roman" w:cs="Times New Roman"/>
          <w:sz w:val="24"/>
          <w:szCs w:val="24"/>
        </w:rPr>
        <w:t>mértékben</w:t>
      </w:r>
      <w:proofErr w:type="gramEnd"/>
      <w:r w:rsidRPr="00265F68">
        <w:rPr>
          <w:rFonts w:ascii="Times New Roman" w:hAnsi="Times New Roman" w:cs="Times New Roman"/>
          <w:sz w:val="24"/>
          <w:szCs w:val="24"/>
        </w:rPr>
        <w:t xml:space="preserve"> mint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Utazás a városon belül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 xml:space="preserve">A városon belül vannak buszjáratok, de én inkább azt ajánlanám, hogy vegyél egy biciklit. A buszközlekedés finoman random, vagy </w:t>
      </w:r>
      <w:proofErr w:type="gramStart"/>
      <w:r w:rsidRPr="00265F68">
        <w:rPr>
          <w:rFonts w:ascii="Times New Roman" w:hAnsi="Times New Roman" w:cs="Times New Roman"/>
          <w:sz w:val="24"/>
          <w:szCs w:val="24"/>
        </w:rPr>
        <w:t>jön</w:t>
      </w:r>
      <w:proofErr w:type="gramEnd"/>
      <w:r w:rsidRPr="00265F68">
        <w:rPr>
          <w:rFonts w:ascii="Times New Roman" w:hAnsi="Times New Roman" w:cs="Times New Roman"/>
          <w:sz w:val="24"/>
          <w:szCs w:val="24"/>
        </w:rPr>
        <w:t xml:space="preserve"> vagy nem, teljesen kiszámíthatatlan. Egyébként</w:t>
      </w:r>
      <w:r w:rsidR="008A4F26">
        <w:rPr>
          <w:rFonts w:ascii="Times New Roman" w:hAnsi="Times New Roman" w:cs="Times New Roman"/>
          <w:sz w:val="24"/>
          <w:szCs w:val="24"/>
        </w:rPr>
        <w:t>,</w:t>
      </w:r>
      <w:r w:rsidRPr="00265F68">
        <w:rPr>
          <w:rFonts w:ascii="Times New Roman" w:hAnsi="Times New Roman" w:cs="Times New Roman"/>
          <w:sz w:val="24"/>
          <w:szCs w:val="24"/>
        </w:rPr>
        <w:t xml:space="preserve"> ami viszont szuper, hogy 50 Euróért lehet vásárolni, egy olyan kártyát</w:t>
      </w:r>
      <w:r w:rsidR="008A4F26">
        <w:rPr>
          <w:rFonts w:ascii="Times New Roman" w:hAnsi="Times New Roman" w:cs="Times New Roman"/>
          <w:sz w:val="24"/>
          <w:szCs w:val="24"/>
        </w:rPr>
        <w:t>,</w:t>
      </w:r>
      <w:r w:rsidRPr="00265F68">
        <w:rPr>
          <w:rFonts w:ascii="Times New Roman" w:hAnsi="Times New Roman" w:cs="Times New Roman"/>
          <w:sz w:val="24"/>
          <w:szCs w:val="24"/>
        </w:rPr>
        <w:t xml:space="preserve"> amellyel egész félévben ingyen </w:t>
      </w:r>
      <w:r w:rsidR="008A4F26" w:rsidRPr="00265F68">
        <w:rPr>
          <w:rFonts w:ascii="Times New Roman" w:hAnsi="Times New Roman" w:cs="Times New Roman"/>
          <w:sz w:val="24"/>
          <w:szCs w:val="24"/>
        </w:rPr>
        <w:t>kötekedhetsz</w:t>
      </w:r>
      <w:r w:rsidRPr="00265F68">
        <w:rPr>
          <w:rFonts w:ascii="Times New Roman" w:hAnsi="Times New Roman" w:cs="Times New Roman"/>
          <w:sz w:val="24"/>
          <w:szCs w:val="24"/>
        </w:rPr>
        <w:t xml:space="preserve"> minden tömegközlekedési eszközzel egész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Trentino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megyében.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Sport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Euroért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lehet sportkártyát venni, ezzel az egyetem minden sportlétesítményét használhatod egész félévben.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Étkezés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Az egyetemnek van menzája. Én sosem voltam, de azt hiszem</w:t>
      </w:r>
      <w:r w:rsidR="008A4F26">
        <w:rPr>
          <w:rFonts w:ascii="Times New Roman" w:hAnsi="Times New Roman" w:cs="Times New Roman"/>
          <w:sz w:val="24"/>
          <w:szCs w:val="24"/>
        </w:rPr>
        <w:t>,</w:t>
      </w:r>
      <w:r w:rsidRPr="00265F68">
        <w:rPr>
          <w:rFonts w:ascii="Times New Roman" w:hAnsi="Times New Roman" w:cs="Times New Roman"/>
          <w:sz w:val="24"/>
          <w:szCs w:val="24"/>
        </w:rPr>
        <w:t xml:space="preserve"> 3 Euró körül van egy étkezés.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Könyvtár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Van egy hatalmas egyetemi könyvtár amely BUC névre hallgat. Szerintem annyira nem szuper, de mások imádták. Emellett minden karon vannak tanulószobák, illetve a nyelvi központban van egy hatalmas tanuló helyiség.</w:t>
      </w:r>
      <w:r w:rsidR="008A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F26">
        <w:rPr>
          <w:rFonts w:ascii="Times New Roman" w:hAnsi="Times New Roman" w:cs="Times New Roman"/>
          <w:sz w:val="24"/>
          <w:szCs w:val="24"/>
        </w:rPr>
        <w:t>Trentoban</w:t>
      </w:r>
      <w:proofErr w:type="spellEnd"/>
      <w:r w:rsidR="008A4F26">
        <w:rPr>
          <w:rFonts w:ascii="Times New Roman" w:hAnsi="Times New Roman" w:cs="Times New Roman"/>
          <w:sz w:val="24"/>
          <w:szCs w:val="24"/>
        </w:rPr>
        <w:t xml:space="preserve"> a fénymásolási lehetőség elég jó, 5 </w:t>
      </w:r>
      <w:proofErr w:type="spellStart"/>
      <w:r w:rsidR="008A4F26">
        <w:rPr>
          <w:rFonts w:ascii="Times New Roman" w:hAnsi="Times New Roman" w:cs="Times New Roman"/>
          <w:sz w:val="24"/>
          <w:szCs w:val="24"/>
        </w:rPr>
        <w:lastRenderedPageBreak/>
        <w:t>Euroért</w:t>
      </w:r>
      <w:proofErr w:type="spellEnd"/>
      <w:r w:rsidR="008A4F26">
        <w:rPr>
          <w:rFonts w:ascii="Times New Roman" w:hAnsi="Times New Roman" w:cs="Times New Roman"/>
          <w:sz w:val="24"/>
          <w:szCs w:val="24"/>
        </w:rPr>
        <w:t xml:space="preserve"> lehet venni egy olyan kártyát, amellyel 250 oldalt tudsz nyomtatni, fénymásolni. Arra figyelj, hogy itt 5 Euróssal fizess, mert különben benyeli a pénzed és több kártyát is kiad. 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Nyelv és nyelvtanulás</w:t>
      </w:r>
    </w:p>
    <w:p w:rsidR="00B27CF5" w:rsidRPr="00265F68" w:rsidRDefault="00B27CF5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mész </w:t>
      </w:r>
      <w:proofErr w:type="gramStart"/>
      <w:r w:rsidRPr="00265F68">
        <w:rPr>
          <w:rFonts w:ascii="Times New Roman" w:hAnsi="Times New Roman" w:cs="Times New Roman"/>
          <w:sz w:val="24"/>
          <w:szCs w:val="24"/>
        </w:rPr>
        <w:t>jó</w:t>
      </w:r>
      <w:proofErr w:type="gramEnd"/>
      <w:r w:rsidRPr="00265F68">
        <w:rPr>
          <w:rFonts w:ascii="Times New Roman" w:hAnsi="Times New Roman" w:cs="Times New Roman"/>
          <w:sz w:val="24"/>
          <w:szCs w:val="24"/>
        </w:rPr>
        <w:t xml:space="preserve"> ha tudsz olaszul vagy legalább németül, hiszen az angollal a városban nem sokra fogsz menni. Nekem például volt egy olyan esetem, hogy 5 bankban voltam és ebből 5-ben nem beszéltek angolul. </w:t>
      </w:r>
      <w:r w:rsidR="00647ED7" w:rsidRPr="00265F68">
        <w:rPr>
          <w:rFonts w:ascii="Times New Roman" w:hAnsi="Times New Roman" w:cs="Times New Roman"/>
          <w:sz w:val="24"/>
          <w:szCs w:val="24"/>
        </w:rPr>
        <w:t xml:space="preserve">Az tehát jó, ha már a legelején vannak olyan </w:t>
      </w:r>
      <w:r w:rsidR="008A4F26" w:rsidRPr="00265F68">
        <w:rPr>
          <w:rFonts w:ascii="Times New Roman" w:hAnsi="Times New Roman" w:cs="Times New Roman"/>
          <w:sz w:val="24"/>
          <w:szCs w:val="24"/>
        </w:rPr>
        <w:t>barátaid,</w:t>
      </w:r>
      <w:r w:rsidR="00647ED7" w:rsidRPr="00265F68">
        <w:rPr>
          <w:rFonts w:ascii="Times New Roman" w:hAnsi="Times New Roman" w:cs="Times New Roman"/>
          <w:sz w:val="24"/>
          <w:szCs w:val="24"/>
        </w:rPr>
        <w:t xml:space="preserve"> akik tudnak </w:t>
      </w:r>
      <w:r w:rsidR="008A4F26" w:rsidRPr="00265F68">
        <w:rPr>
          <w:rFonts w:ascii="Times New Roman" w:hAnsi="Times New Roman" w:cs="Times New Roman"/>
          <w:sz w:val="24"/>
          <w:szCs w:val="24"/>
        </w:rPr>
        <w:t>segíteni</w:t>
      </w:r>
      <w:r w:rsidR="00647ED7" w:rsidRPr="00265F68">
        <w:rPr>
          <w:rFonts w:ascii="Times New Roman" w:hAnsi="Times New Roman" w:cs="Times New Roman"/>
          <w:sz w:val="24"/>
          <w:szCs w:val="24"/>
        </w:rPr>
        <w:t xml:space="preserve"> addig, amíg nem pallérozod az olasz nyelvtudásod. Ebben segít az egyetem nyelvi központja a CLA, amely 3 ingyenes olasz nyelvkurzus</w:t>
      </w:r>
      <w:r w:rsidR="008A4F26">
        <w:rPr>
          <w:rFonts w:ascii="Times New Roman" w:hAnsi="Times New Roman" w:cs="Times New Roman"/>
          <w:sz w:val="24"/>
          <w:szCs w:val="24"/>
        </w:rPr>
        <w:t>t</w:t>
      </w:r>
      <w:r w:rsidR="00647ED7" w:rsidRPr="00265F68">
        <w:rPr>
          <w:rFonts w:ascii="Times New Roman" w:hAnsi="Times New Roman" w:cs="Times New Roman"/>
          <w:sz w:val="24"/>
          <w:szCs w:val="24"/>
        </w:rPr>
        <w:t xml:space="preserve"> kínál a félév alatt kezdőtől B2-ig. Ennek megfelelően fél év alatt szépen meg lehet tanulni olaszul, ha van kedved rászánni az időt.</w:t>
      </w:r>
    </w:p>
    <w:p w:rsidR="00647ED7" w:rsidRPr="00265F68" w:rsidRDefault="00647ED7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Egyetem, tárgyak</w:t>
      </w:r>
    </w:p>
    <w:p w:rsidR="00647ED7" w:rsidRPr="00265F68" w:rsidRDefault="00647ED7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Trentoi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Egyetem, világhírű a színvonalas oktatásáról, azonban sajnos mi ezt ebben a tavaszi félévben nem tapasztaltuk meg. El kell azonban mondani, hogy az őszi félévben a kurzuskínálat jóval nagyobb, és talán az órák is színvonalasabbak. Azt </w:t>
      </w:r>
      <w:r w:rsidR="008A4F26" w:rsidRPr="00265F68">
        <w:rPr>
          <w:rFonts w:ascii="Times New Roman" w:hAnsi="Times New Roman" w:cs="Times New Roman"/>
          <w:sz w:val="24"/>
          <w:szCs w:val="24"/>
        </w:rPr>
        <w:t>hiszem,</w:t>
      </w:r>
      <w:r w:rsidRPr="00265F68">
        <w:rPr>
          <w:rFonts w:ascii="Times New Roman" w:hAnsi="Times New Roman" w:cs="Times New Roman"/>
          <w:sz w:val="24"/>
          <w:szCs w:val="24"/>
        </w:rPr>
        <w:t xml:space="preserve"> az Egyetemet </w:t>
      </w:r>
      <w:r w:rsidR="008A4F26">
        <w:rPr>
          <w:rFonts w:ascii="Times New Roman" w:hAnsi="Times New Roman" w:cs="Times New Roman"/>
          <w:sz w:val="24"/>
          <w:szCs w:val="24"/>
        </w:rPr>
        <w:t xml:space="preserve">inkább </w:t>
      </w:r>
      <w:r w:rsidRPr="00265F68">
        <w:rPr>
          <w:rFonts w:ascii="Times New Roman" w:hAnsi="Times New Roman" w:cs="Times New Roman"/>
          <w:sz w:val="24"/>
          <w:szCs w:val="24"/>
        </w:rPr>
        <w:t xml:space="preserve">az őszi félévre ajánlanám. A mi esetünkben 7-9 angol nyelvű kurzusból lehetett választani, amelyek egy része egy időpontban volt.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egy átlagos kurzusra heti háromszor két órában kell bejárni. (Sokszor a két óra tényleg 2 órát és nem 2*45 percet jelent). Én négy tárgyat vettem fel, egyet a közgáz karról (International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Law). Amire lehetőséged van, az Egyetemen, hogy a tárgyaidat 60-40%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bontásban vedd fel másik karról. Tehát 60% a jogi 40% más karról. Ennek a végén a krediteknél kell jelentkeznie. Az olasz</w:t>
      </w:r>
      <w:r w:rsidR="008A4F26">
        <w:rPr>
          <w:rFonts w:ascii="Times New Roman" w:hAnsi="Times New Roman" w:cs="Times New Roman"/>
          <w:sz w:val="24"/>
          <w:szCs w:val="24"/>
        </w:rPr>
        <w:t xml:space="preserve"> nyelvű</w:t>
      </w:r>
      <w:r w:rsidRPr="00265F68">
        <w:rPr>
          <w:rFonts w:ascii="Times New Roman" w:hAnsi="Times New Roman" w:cs="Times New Roman"/>
          <w:sz w:val="24"/>
          <w:szCs w:val="24"/>
        </w:rPr>
        <w:t xml:space="preserve"> órákról nem tudok nyilatkozni, de az angol órák közül egy olyan volt, amelyet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kiemelék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, ez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Law. Ezt az órát egy amerikai professzorasszony tartotta, aki minden évben visszajár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és megtartja ezt a kurzust</w:t>
      </w:r>
      <w:r w:rsidR="008A4F26">
        <w:rPr>
          <w:rFonts w:ascii="Times New Roman" w:hAnsi="Times New Roman" w:cs="Times New Roman"/>
          <w:sz w:val="24"/>
          <w:szCs w:val="24"/>
        </w:rPr>
        <w:t>. Ez az óra szuper volt, nagyon-nagyon ajánlom! Amit semmi</w:t>
      </w:r>
      <w:r w:rsidR="008A4F26" w:rsidRPr="00265F68">
        <w:rPr>
          <w:rFonts w:ascii="Times New Roman" w:hAnsi="Times New Roman" w:cs="Times New Roman"/>
          <w:sz w:val="24"/>
          <w:szCs w:val="24"/>
        </w:rPr>
        <w:t>ké</w:t>
      </w:r>
      <w:r w:rsidR="008A4F26">
        <w:rPr>
          <w:rFonts w:ascii="Times New Roman" w:hAnsi="Times New Roman" w:cs="Times New Roman"/>
          <w:sz w:val="24"/>
          <w:szCs w:val="24"/>
        </w:rPr>
        <w:t>p</w:t>
      </w:r>
      <w:r w:rsidR="008A4F26" w:rsidRPr="00265F68">
        <w:rPr>
          <w:rFonts w:ascii="Times New Roman" w:hAnsi="Times New Roman" w:cs="Times New Roman"/>
          <w:sz w:val="24"/>
          <w:szCs w:val="24"/>
        </w:rPr>
        <w:t>pen</w:t>
      </w:r>
      <w:r w:rsidRPr="00265F68">
        <w:rPr>
          <w:rFonts w:ascii="Times New Roman" w:hAnsi="Times New Roman" w:cs="Times New Roman"/>
          <w:sz w:val="24"/>
          <w:szCs w:val="24"/>
        </w:rPr>
        <w:t xml:space="preserve"> ne vegyél fel azok Prof.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Niccoló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Trocker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órái. Ezek valóban rettenetesek voltak. A kurzuskínálatban szerepelt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Law, ez tetszett a hallgatóknak, ugyanez nem mondható el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of Law óráról ahol 3 vizsgát is kellett tenni.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óra nagyon színvonalas, de nagyon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. Akkor ajánlanám, ha alsóbb éves vagy az egyetemen. 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Környezet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mint város szerintem teljesen átlagos. Hiába a legnagyobb és leggazdagabb város a régióban, nagyon pici, összesen 110.000 laknak benne. Nekem ez nem volt baj, mert nem vagyok túl nagy bulizós, de a városban összesen 1 szórakozóhely és 1 </w:t>
      </w:r>
      <w:r w:rsidR="008A4F26">
        <w:rPr>
          <w:rFonts w:ascii="Times New Roman" w:hAnsi="Times New Roman" w:cs="Times New Roman"/>
          <w:sz w:val="24"/>
          <w:szCs w:val="24"/>
        </w:rPr>
        <w:t>éjjeli</w:t>
      </w:r>
      <w:r w:rsidRPr="00265F68">
        <w:rPr>
          <w:rFonts w:ascii="Times New Roman" w:hAnsi="Times New Roman" w:cs="Times New Roman"/>
          <w:sz w:val="24"/>
          <w:szCs w:val="24"/>
        </w:rPr>
        <w:t xml:space="preserve"> klub van, és ezek sem tartanak nyitva túl sokáig. A hegyek viszont gyönyörűek.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felett a hegyen található egy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Sardagna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nevű pici település. Ide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carral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ingyen fel lehet menni. A kilátás csodálatos. Egyébként is ajánlom a hegyekben való túrázást, hiszen varázslatos. 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Programok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trentoi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ESN-ről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inkább csak nagyon röviden szeretnék szót ejteni. Nem működik, és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tragikomedikusan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bénák, nem szerveznek semmilyen programot. Én azt javaslom, hogy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ne válts ki ESN kártyát. Más Erasmus-helyszíneken (pl. tavaly Bonnban) </w:t>
      </w:r>
      <w:r w:rsidRPr="00265F68">
        <w:rPr>
          <w:rFonts w:ascii="Times New Roman" w:hAnsi="Times New Roman" w:cs="Times New Roman"/>
          <w:sz w:val="24"/>
          <w:szCs w:val="24"/>
        </w:rPr>
        <w:lastRenderedPageBreak/>
        <w:t>mindenképpen javasolnám, hiszen az ESN csapatok által</w:t>
      </w:r>
      <w:r w:rsidR="008A4F26">
        <w:rPr>
          <w:rFonts w:ascii="Times New Roman" w:hAnsi="Times New Roman" w:cs="Times New Roman"/>
          <w:sz w:val="24"/>
          <w:szCs w:val="24"/>
        </w:rPr>
        <w:t>ában szuperek. Itt viszont nem szervez</w:t>
      </w:r>
      <w:r w:rsidRPr="00265F68">
        <w:rPr>
          <w:rFonts w:ascii="Times New Roman" w:hAnsi="Times New Roman" w:cs="Times New Roman"/>
          <w:sz w:val="24"/>
          <w:szCs w:val="24"/>
        </w:rPr>
        <w:t>nek semmilyen programot. Az egyetem kül</w:t>
      </w:r>
      <w:r w:rsidR="008A4F26">
        <w:rPr>
          <w:rFonts w:ascii="Times New Roman" w:hAnsi="Times New Roman" w:cs="Times New Roman"/>
          <w:sz w:val="24"/>
          <w:szCs w:val="24"/>
        </w:rPr>
        <w:t>ügyi irodája azonban szemeszter</w:t>
      </w:r>
      <w:r w:rsidRPr="00265F68">
        <w:rPr>
          <w:rFonts w:ascii="Times New Roman" w:hAnsi="Times New Roman" w:cs="Times New Roman"/>
          <w:sz w:val="24"/>
          <w:szCs w:val="24"/>
        </w:rPr>
        <w:t>enként 3 kirándulást is szervez, amelyekre nagyon ajánlom, hogy menj el, mert nagyon szuperek (és olcsók).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Bevásárlás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északi részén van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Lidl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Aldi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. Délen pedig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Eurospár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és Coop. Az olasz Coop nagyon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drága, a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Lidl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viszont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szuperolcsó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>, én próbálta</w:t>
      </w:r>
      <w:r w:rsidR="008A4F26">
        <w:rPr>
          <w:rFonts w:ascii="Times New Roman" w:hAnsi="Times New Roman" w:cs="Times New Roman"/>
          <w:sz w:val="24"/>
          <w:szCs w:val="24"/>
        </w:rPr>
        <w:t>m</w:t>
      </w:r>
      <w:r w:rsidRPr="00265F68">
        <w:rPr>
          <w:rFonts w:ascii="Times New Roman" w:hAnsi="Times New Roman" w:cs="Times New Roman"/>
          <w:sz w:val="24"/>
          <w:szCs w:val="24"/>
        </w:rPr>
        <w:t xml:space="preserve"> mindig ott vásárolni.</w:t>
      </w:r>
    </w:p>
    <w:p w:rsidR="003958BB" w:rsidRPr="00265F68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 w:rsidRPr="00265F68">
        <w:rPr>
          <w:rFonts w:ascii="Times New Roman" w:hAnsi="Times New Roman" w:cs="Times New Roman"/>
          <w:sz w:val="24"/>
          <w:szCs w:val="24"/>
        </w:rPr>
        <w:t>Pizza</w:t>
      </w:r>
    </w:p>
    <w:p w:rsidR="003958BB" w:rsidRDefault="003958BB" w:rsidP="00265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68">
        <w:rPr>
          <w:rFonts w:ascii="Times New Roman" w:hAnsi="Times New Roman" w:cs="Times New Roman"/>
          <w:sz w:val="24"/>
          <w:szCs w:val="24"/>
        </w:rPr>
        <w:t>Trentoban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szuper pizzákat fogsz enni. Ha a pénztárcád engedi, feltétlenül menj el az Albert nevű helyre. Itt kínálják a világ legjobb pizzáját</w:t>
      </w:r>
      <w:r w:rsidR="008A4F26">
        <w:rPr>
          <w:rFonts w:ascii="Times New Roman" w:hAnsi="Times New Roman" w:cs="Times New Roman"/>
          <w:sz w:val="24"/>
          <w:szCs w:val="24"/>
        </w:rPr>
        <w:t>,</w:t>
      </w:r>
      <w:r w:rsidRPr="00265F68">
        <w:rPr>
          <w:rFonts w:ascii="Times New Roman" w:hAnsi="Times New Roman" w:cs="Times New Roman"/>
          <w:sz w:val="24"/>
          <w:szCs w:val="24"/>
        </w:rPr>
        <w:t xml:space="preserve"> viszont 15 Eurót kell érte fizetni. A dóm mellett van egy Pizza il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Duomo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nevű hely ahol 7 Euróért kapsz </w:t>
      </w:r>
      <w:proofErr w:type="spellStart"/>
      <w:r w:rsidRPr="00265F68">
        <w:rPr>
          <w:rFonts w:ascii="Times New Roman" w:hAnsi="Times New Roman" w:cs="Times New Roman"/>
          <w:sz w:val="24"/>
          <w:szCs w:val="24"/>
        </w:rPr>
        <w:t>szuperfinom</w:t>
      </w:r>
      <w:proofErr w:type="spellEnd"/>
      <w:r w:rsidRPr="00265F68">
        <w:rPr>
          <w:rFonts w:ascii="Times New Roman" w:hAnsi="Times New Roman" w:cs="Times New Roman"/>
          <w:sz w:val="24"/>
          <w:szCs w:val="24"/>
        </w:rPr>
        <w:t xml:space="preserve"> pizzát, de vannak ennél olcsóbban is szuper helyek.</w:t>
      </w:r>
    </w:p>
    <w:p w:rsidR="008A4F26" w:rsidRPr="00265F68" w:rsidRDefault="008A4F26" w:rsidP="00265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bármilyen kérdésed lenne</w:t>
      </w:r>
      <w:r w:rsidR="00C2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keress bátran szemé</w:t>
      </w:r>
      <w:r w:rsidR="00C24329">
        <w:rPr>
          <w:rFonts w:ascii="Times New Roman" w:hAnsi="Times New Roman" w:cs="Times New Roman"/>
          <w:sz w:val="24"/>
          <w:szCs w:val="24"/>
        </w:rPr>
        <w:t xml:space="preserve">lyesen vagy </w:t>
      </w:r>
      <w:proofErr w:type="spellStart"/>
      <w:r w:rsidR="00C2432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F2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8A4F26" w:rsidRPr="00265F68" w:rsidSect="00A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3073"/>
    <w:rsid w:val="00265F68"/>
    <w:rsid w:val="003958BB"/>
    <w:rsid w:val="00647ED7"/>
    <w:rsid w:val="006A3073"/>
    <w:rsid w:val="006E0C6B"/>
    <w:rsid w:val="008A4F26"/>
    <w:rsid w:val="00AA1C43"/>
    <w:rsid w:val="00B27CF5"/>
    <w:rsid w:val="00C2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2019-08-12T12:23:00Z</dcterms:created>
  <dcterms:modified xsi:type="dcterms:W3CDTF">2019-08-30T15:07:00Z</dcterms:modified>
</cp:coreProperties>
</file>