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HARMADIK RÉSZ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0" w:name="pr3714"/>
      <w:bookmarkEnd w:id="0"/>
      <w:r>
        <w:rPr>
          <w:rFonts w:ascii="Times" w:hAnsi="Times" w:cs="Times"/>
          <w:b/>
          <w:bCs/>
        </w:rPr>
        <w:t>A KORLÁTOLT DOLOGI JOGOK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1" w:name="pr3715"/>
      <w:bookmarkEnd w:id="1"/>
      <w:r>
        <w:rPr>
          <w:rFonts w:ascii="Times" w:hAnsi="Times" w:cs="Times"/>
          <w:b/>
          <w:bCs/>
        </w:rPr>
        <w:t>VII. CÍM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2" w:name="pr3716"/>
      <w:bookmarkEnd w:id="2"/>
      <w:r>
        <w:rPr>
          <w:rFonts w:ascii="Times" w:hAnsi="Times" w:cs="Times"/>
          <w:b/>
          <w:bCs/>
        </w:rPr>
        <w:t>A ZÁLOGJOG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3" w:name="pr3717"/>
      <w:bookmarkEnd w:id="3"/>
      <w:r>
        <w:rPr>
          <w:rFonts w:ascii="Times" w:hAnsi="Times" w:cs="Times"/>
          <w:b/>
          <w:bCs/>
          <w:i/>
          <w:iCs/>
        </w:rPr>
        <w:t>XXI. Fejezet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4" w:name="pr3718"/>
      <w:bookmarkEnd w:id="4"/>
      <w:r>
        <w:rPr>
          <w:rFonts w:ascii="Times" w:hAnsi="Times" w:cs="Times"/>
          <w:b/>
          <w:bCs/>
          <w:i/>
          <w:iCs/>
        </w:rPr>
        <w:t>A zálogjog létrejötte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" w:name="pr3719"/>
      <w:bookmarkEnd w:id="5"/>
      <w:r>
        <w:rPr>
          <w:rFonts w:ascii="Times" w:hAnsi="Times" w:cs="Times"/>
          <w:b/>
          <w:bCs/>
          <w:sz w:val="20"/>
          <w:szCs w:val="20"/>
        </w:rPr>
        <w:t xml:space="preserve">5:86. § </w:t>
      </w:r>
      <w:r>
        <w:rPr>
          <w:rFonts w:ascii="Times" w:hAnsi="Times" w:cs="Times"/>
          <w:i/>
          <w:iCs/>
          <w:sz w:val="20"/>
          <w:szCs w:val="20"/>
        </w:rPr>
        <w:t>[A zálogjog]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" w:name="pr3720"/>
      <w:bookmarkEnd w:id="6"/>
      <w:r>
        <w:rPr>
          <w:rFonts w:ascii="Times" w:hAnsi="Times" w:cs="Times"/>
          <w:sz w:val="20"/>
          <w:szCs w:val="20"/>
        </w:rPr>
        <w:t>(1) Zálogjoga alapján a zálogjogosult a követelésének biztosítására szolgáló vagyontárgyból (a továbbiakban: zálogtárgy) más követeléseket megelőző sorrendben kielégítést kereshet, ha a biztosított követelés kötelezettje (a továbbiakban: személyes kötelezett) nem teljesít.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" w:name="pr3721"/>
      <w:bookmarkEnd w:id="7"/>
      <w:r>
        <w:rPr>
          <w:rFonts w:ascii="Times" w:hAnsi="Times" w:cs="Times"/>
          <w:sz w:val="20"/>
          <w:szCs w:val="20"/>
        </w:rPr>
        <w:t xml:space="preserve">(2) A kielégítési jogot - ha e törvény másképpen nem rendelkezik - a zálogtárgyra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elzálogosítás után szerzett jogok nem érintik.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" w:name="pr3722"/>
      <w:bookmarkEnd w:id="8"/>
      <w:r>
        <w:rPr>
          <w:rFonts w:ascii="Times" w:hAnsi="Times" w:cs="Times"/>
          <w:b/>
          <w:bCs/>
          <w:sz w:val="20"/>
          <w:szCs w:val="20"/>
        </w:rPr>
        <w:t xml:space="preserve">5:87. § </w:t>
      </w:r>
      <w:r>
        <w:rPr>
          <w:rFonts w:ascii="Times" w:hAnsi="Times" w:cs="Times"/>
          <w:i/>
          <w:iCs/>
          <w:sz w:val="20"/>
          <w:szCs w:val="20"/>
        </w:rPr>
        <w:t>[A zálogjog létrejötte]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" w:name="pr3723"/>
      <w:bookmarkEnd w:id="9"/>
      <w:r>
        <w:rPr>
          <w:rFonts w:ascii="Times" w:hAnsi="Times" w:cs="Times"/>
          <w:sz w:val="20"/>
          <w:szCs w:val="20"/>
        </w:rPr>
        <w:t>A zálogjog létrejön, ha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" w:name="pr3724"/>
      <w:bookmarkEnd w:id="10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zálogjogosult és a zálogkötelezett megalapítja a zálogjogot;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" w:name="pr3725"/>
      <w:bookmarkEnd w:id="11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zálogkötelezett rendelkezési joggal bír a zálogtárgy fölött.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" w:name="pr3726"/>
      <w:bookmarkEnd w:id="12"/>
      <w:r>
        <w:rPr>
          <w:rFonts w:ascii="Times" w:hAnsi="Times" w:cs="Times"/>
          <w:b/>
          <w:bCs/>
          <w:sz w:val="20"/>
          <w:szCs w:val="20"/>
        </w:rPr>
        <w:t xml:space="preserve">5:88. § </w:t>
      </w:r>
      <w:r>
        <w:rPr>
          <w:rFonts w:ascii="Times" w:hAnsi="Times" w:cs="Times"/>
          <w:i/>
          <w:iCs/>
          <w:sz w:val="20"/>
          <w:szCs w:val="20"/>
        </w:rPr>
        <w:t>[A zálogjog alapítása]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" w:name="pr3727"/>
      <w:bookmarkEnd w:id="13"/>
      <w:r>
        <w:rPr>
          <w:rFonts w:ascii="Times" w:hAnsi="Times" w:cs="Times"/>
          <w:sz w:val="20"/>
          <w:szCs w:val="20"/>
        </w:rPr>
        <w:t>Zálogjog megalapításához zálogszerződés és erre tekintettel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" w:name="pr3728"/>
      <w:bookmarkEnd w:id="14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 megfelelő nyilvántartásba való bejegyzése (jelzálogjog); vagy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" w:name="pr3729"/>
      <w:bookmarkEnd w:id="15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 birtokának a zálogjogosult részére történő átruházása (kézizálogjog) szükséges.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" w:name="pr3730"/>
      <w:bookmarkEnd w:id="16"/>
      <w:r>
        <w:rPr>
          <w:rFonts w:ascii="Times" w:hAnsi="Times" w:cs="Times"/>
          <w:b/>
          <w:bCs/>
          <w:sz w:val="20"/>
          <w:szCs w:val="20"/>
        </w:rPr>
        <w:t xml:space="preserve">5:89. § </w:t>
      </w:r>
      <w:r>
        <w:rPr>
          <w:rFonts w:ascii="Times" w:hAnsi="Times" w:cs="Times"/>
          <w:i/>
          <w:iCs/>
          <w:sz w:val="20"/>
          <w:szCs w:val="20"/>
        </w:rPr>
        <w:t>[A zálogszerződés]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" w:name="pr3731"/>
      <w:bookmarkEnd w:id="17"/>
      <w:r>
        <w:rPr>
          <w:rFonts w:ascii="Times" w:hAnsi="Times" w:cs="Times"/>
          <w:sz w:val="20"/>
          <w:szCs w:val="20"/>
        </w:rPr>
        <w:t xml:space="preserve">(1) A zálogszerződésben a zálogkötelezett és a zálogjogosult zálogjognak meghatározott zálogtárgyon meghatározott követelés biztosítása céljából való alapításában állapodnak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>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" w:name="pr3732"/>
      <w:bookmarkEnd w:id="18"/>
      <w:r>
        <w:rPr>
          <w:rFonts w:ascii="Times" w:hAnsi="Times" w:cs="Times"/>
          <w:sz w:val="20"/>
          <w:szCs w:val="20"/>
        </w:rPr>
        <w:t>(2) A zálogszerződés alapján a zálogkötelezett köteles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" w:name="pr3733"/>
      <w:bookmarkEnd w:id="19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kézizálogjog</w:t>
      </w:r>
      <w:proofErr w:type="gramEnd"/>
      <w:r>
        <w:rPr>
          <w:rFonts w:ascii="Times" w:hAnsi="Times" w:cs="Times"/>
          <w:sz w:val="20"/>
          <w:szCs w:val="20"/>
        </w:rPr>
        <w:t xml:space="preserve"> esetén a zálogjogosult részére átruházni a zálogtárgy birtokát vagy az a feletti hatalmat;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0" w:name="pr3734"/>
      <w:bookmarkEnd w:id="20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jelzálogjog</w:t>
      </w:r>
      <w:proofErr w:type="gramEnd"/>
      <w:r>
        <w:rPr>
          <w:rFonts w:ascii="Times" w:hAnsi="Times" w:cs="Times"/>
          <w:sz w:val="20"/>
          <w:szCs w:val="20"/>
        </w:rPr>
        <w:t xml:space="preserve"> esetén megadni a zálogjog bejegyzéséhez szükséges hozzájárulást; illetve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" w:name="pr3735"/>
      <w:bookmarkEnd w:id="21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zálogjogosult választása szerint, az elzálogosított követelés kötelezettjét írásban értesíteni a zálogjog megalapításáról, vagy az erről szóló nyilatkozatot a zálogjogosult részére kiadni.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" w:name="pr3736"/>
      <w:bookmarkEnd w:id="22"/>
      <w:r>
        <w:rPr>
          <w:rFonts w:ascii="Times" w:hAnsi="Times" w:cs="Times"/>
          <w:sz w:val="20"/>
          <w:szCs w:val="20"/>
        </w:rPr>
        <w:t>(3) A zálogszerződés létrejöttéhez a zálogtárgy és a biztosított követelés meghatározása szükséges.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3" w:name="pr3737"/>
      <w:bookmarkEnd w:id="23"/>
      <w:r>
        <w:rPr>
          <w:rFonts w:ascii="Times" w:hAnsi="Times" w:cs="Times"/>
          <w:sz w:val="20"/>
          <w:szCs w:val="20"/>
        </w:rPr>
        <w:t xml:space="preserve">(4) A zálogtárgy fajta és mennyiség szerint vagy más, a zálogtárgy azonosítására alkalmas körülírással is meghatározható. A meghatározás magában foglalhat olyan vagyontárgyat </w:t>
      </w:r>
      <w:proofErr w:type="gramStart"/>
      <w:r>
        <w:rPr>
          <w:rFonts w:ascii="Times" w:hAnsi="Times" w:cs="Times"/>
          <w:sz w:val="20"/>
          <w:szCs w:val="20"/>
        </w:rPr>
        <w:t>is,</w:t>
      </w:r>
      <w:proofErr w:type="gramEnd"/>
      <w:r>
        <w:rPr>
          <w:rFonts w:ascii="Times" w:hAnsi="Times" w:cs="Times"/>
          <w:sz w:val="20"/>
          <w:szCs w:val="20"/>
        </w:rPr>
        <w:t xml:space="preserve"> amely még nem létezik, vagy amely felett a zálogkötelezettet nem illeti meg a rendelkezési jog.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4" w:name="pr3738"/>
      <w:bookmarkEnd w:id="24"/>
      <w:r>
        <w:rPr>
          <w:rFonts w:ascii="Times" w:hAnsi="Times" w:cs="Times"/>
          <w:sz w:val="20"/>
          <w:szCs w:val="20"/>
        </w:rPr>
        <w:t xml:space="preserve">(5) A zálogjoggal biztosított követelést annak azonosítására alkalmas módon -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alapul fekvő egy vagy több jogviszonyra utalással és az összeg meghatározásával vagy a biztosított követelés azonosítására alkalmas más hasonló módon - kell meghatározni. A meghatározás magában foglalhat olyan követelést </w:t>
      </w:r>
      <w:proofErr w:type="gramStart"/>
      <w:r>
        <w:rPr>
          <w:rFonts w:ascii="Times" w:hAnsi="Times" w:cs="Times"/>
          <w:sz w:val="20"/>
          <w:szCs w:val="20"/>
        </w:rPr>
        <w:t>is,</w:t>
      </w:r>
      <w:proofErr w:type="gramEnd"/>
      <w:r>
        <w:rPr>
          <w:rFonts w:ascii="Times" w:hAnsi="Times" w:cs="Times"/>
          <w:sz w:val="20"/>
          <w:szCs w:val="20"/>
        </w:rPr>
        <w:t xml:space="preserve"> amely még nem jött létre.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" w:name="pr3739"/>
      <w:bookmarkEnd w:id="25"/>
      <w:r>
        <w:rPr>
          <w:rFonts w:ascii="Times" w:hAnsi="Times" w:cs="Times"/>
          <w:sz w:val="20"/>
          <w:szCs w:val="20"/>
        </w:rPr>
        <w:t>(6) A zálogszerződést írásba kell foglalni. Kézizálogjog esetén a zálogszerződést pótolhatja a zálogjogosult által kiállított értékpapír, amely a zálogjogosulttal szemben feljogosítja az okirat birtokosát arra, hogy az értékpapírban meghatározott összeg ellenében, az értékpapírban meghatározott időtartamon belül megkapja a zálogtárgyat.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" w:name="pr3740"/>
      <w:bookmarkEnd w:id="26"/>
      <w:r>
        <w:rPr>
          <w:rFonts w:ascii="Times" w:hAnsi="Times" w:cs="Times"/>
          <w:b/>
          <w:bCs/>
          <w:sz w:val="20"/>
          <w:szCs w:val="20"/>
        </w:rPr>
        <w:t xml:space="preserve">5:90. § </w:t>
      </w:r>
      <w:r>
        <w:rPr>
          <w:rFonts w:ascii="Times" w:hAnsi="Times" w:cs="Times"/>
          <w:i/>
          <w:iCs/>
          <w:sz w:val="20"/>
          <w:szCs w:val="20"/>
        </w:rPr>
        <w:t>[Fogyasztói zálogszerződés]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" w:name="pr3741"/>
      <w:bookmarkEnd w:id="27"/>
      <w:r>
        <w:rPr>
          <w:rFonts w:ascii="Times" w:hAnsi="Times" w:cs="Times"/>
          <w:sz w:val="20"/>
          <w:szCs w:val="20"/>
        </w:rPr>
        <w:lastRenderedPageBreak/>
        <w:t>Ha a zálogkötelezett természetes személy, és a zálogtárgy elsősorban a zálogkötelezett szakmája, önálló foglalkozása vagy üzleti tevékenysége körébe nem tartozó célra használatos, továbbá a zálogjoggal biztosított követelés nem a kötelezett szakmája, önálló foglalkozása vagy üzleti tevékenysége körébe tartozó jogviszonyból fakad, a zálogszerződésre vonatkozó rendelkezéseket az alábbi eltérésekkel kell alkalmazni: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" w:name="pr3742"/>
      <w:bookmarkEnd w:id="28"/>
      <w:r>
        <w:rPr>
          <w:rFonts w:ascii="Times" w:hAnsi="Times" w:cs="Times"/>
          <w:i/>
          <w:iCs/>
          <w:sz w:val="20"/>
          <w:szCs w:val="20"/>
        </w:rPr>
        <w:t xml:space="preserve">a) </w:t>
      </w:r>
      <w:r>
        <w:rPr>
          <w:rFonts w:ascii="Times" w:hAnsi="Times" w:cs="Times"/>
          <w:sz w:val="20"/>
          <w:szCs w:val="20"/>
        </w:rPr>
        <w:t>zálogtárgy a zálogkötelezett tulajdonában álló, egyedileg meghatározott vagyontárgy vagy olyan vagyontárgy lehet, amelynek tulajdonjogát a zálogkötelezett a zálogjogosult által nyújtott kölcsön, illetve fizetési haladék segítségével szerzi meg;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" w:name="pr3743"/>
      <w:bookmarkEnd w:id="29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biztosított követelés meghatározásának tartalmaznia kell az összeg megjelölését.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" w:name="pr3744"/>
      <w:bookmarkEnd w:id="30"/>
      <w:r>
        <w:rPr>
          <w:rFonts w:ascii="Times" w:hAnsi="Times" w:cs="Times"/>
          <w:b/>
          <w:bCs/>
          <w:sz w:val="20"/>
          <w:szCs w:val="20"/>
        </w:rPr>
        <w:t xml:space="preserve">5:91. § </w:t>
      </w:r>
      <w:r>
        <w:rPr>
          <w:rFonts w:ascii="Times" w:hAnsi="Times" w:cs="Times"/>
          <w:i/>
          <w:iCs/>
          <w:sz w:val="20"/>
          <w:szCs w:val="20"/>
        </w:rPr>
        <w:t>[A zálogszerződés felek közötti hatálya]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" w:name="pr3745"/>
      <w:bookmarkEnd w:id="31"/>
      <w:r>
        <w:rPr>
          <w:rFonts w:ascii="Times" w:hAnsi="Times" w:cs="Times"/>
          <w:sz w:val="20"/>
          <w:szCs w:val="20"/>
        </w:rPr>
        <w:t>A zálogszerződés alapján a feleket egymással szemben a zálogjog megalapítása hiányában is megilletik mindazok a jogok és terhelik mindazok a kötelezettségek, amelyeket e törvény a zálogjogosult és a zálogkötelezett számára megállapít.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2" w:name="pr3746"/>
      <w:bookmarkEnd w:id="32"/>
      <w:r>
        <w:rPr>
          <w:rFonts w:ascii="Times" w:hAnsi="Times" w:cs="Times"/>
          <w:b/>
          <w:bCs/>
          <w:sz w:val="20"/>
          <w:szCs w:val="20"/>
        </w:rPr>
        <w:t xml:space="preserve">5:92. § </w:t>
      </w:r>
      <w:r>
        <w:rPr>
          <w:rFonts w:ascii="Times" w:hAnsi="Times" w:cs="Times"/>
          <w:i/>
          <w:iCs/>
          <w:sz w:val="20"/>
          <w:szCs w:val="20"/>
        </w:rPr>
        <w:t>[Törvényes zálogjog]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3" w:name="pr3747"/>
      <w:bookmarkEnd w:id="33"/>
      <w:r>
        <w:rPr>
          <w:rFonts w:ascii="Times" w:hAnsi="Times" w:cs="Times"/>
          <w:sz w:val="20"/>
          <w:szCs w:val="20"/>
        </w:rPr>
        <w:t xml:space="preserve">A zálogszerződést pótolja a jogszabály olyan rendelkezése, amely alapján valamely követelés jogosultját zálogjog illet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>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4" w:name="pr3748"/>
      <w:bookmarkEnd w:id="34"/>
      <w:r>
        <w:rPr>
          <w:rFonts w:ascii="Times" w:hAnsi="Times" w:cs="Times"/>
          <w:b/>
          <w:bCs/>
          <w:sz w:val="20"/>
          <w:szCs w:val="20"/>
        </w:rPr>
        <w:t xml:space="preserve">5:93. § </w:t>
      </w:r>
      <w:r>
        <w:rPr>
          <w:rFonts w:ascii="Times" w:hAnsi="Times" w:cs="Times"/>
          <w:i/>
          <w:iCs/>
          <w:sz w:val="20"/>
          <w:szCs w:val="20"/>
        </w:rPr>
        <w:t>[A jelzálogjog bejegyzése]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5" w:name="pr3749"/>
      <w:bookmarkEnd w:id="35"/>
      <w:r>
        <w:rPr>
          <w:rFonts w:ascii="Times" w:hAnsi="Times" w:cs="Times"/>
          <w:sz w:val="20"/>
          <w:szCs w:val="20"/>
        </w:rPr>
        <w:t>(1) A jelzálogjogot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6" w:name="pr3750"/>
      <w:bookmarkEnd w:id="36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ingatlan</w:t>
      </w:r>
      <w:proofErr w:type="gramEnd"/>
      <w:r>
        <w:rPr>
          <w:rFonts w:ascii="Times" w:hAnsi="Times" w:cs="Times"/>
          <w:sz w:val="20"/>
          <w:szCs w:val="20"/>
        </w:rPr>
        <w:t xml:space="preserve"> esetén az ingatlan-nyilvántartásba;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7" w:name="pr3751"/>
      <w:bookmarkEnd w:id="37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ingó</w:t>
      </w:r>
      <w:proofErr w:type="gramEnd"/>
      <w:r>
        <w:rPr>
          <w:rFonts w:ascii="Times" w:hAnsi="Times" w:cs="Times"/>
          <w:sz w:val="20"/>
          <w:szCs w:val="20"/>
        </w:rPr>
        <w:t xml:space="preserve"> dolog, valamint jog és követelés esetén a hitelbiztosítéki nyilvántartásba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38" w:name="pr3752"/>
      <w:bookmarkEnd w:id="38"/>
      <w:proofErr w:type="gramStart"/>
      <w:r>
        <w:rPr>
          <w:rFonts w:ascii="Times" w:hAnsi="Times" w:cs="Times"/>
          <w:sz w:val="20"/>
          <w:szCs w:val="20"/>
        </w:rPr>
        <w:t>kell</w:t>
      </w:r>
      <w:proofErr w:type="gramEnd"/>
      <w:r>
        <w:rPr>
          <w:rFonts w:ascii="Times" w:hAnsi="Times" w:cs="Times"/>
          <w:sz w:val="20"/>
          <w:szCs w:val="20"/>
        </w:rPr>
        <w:t xml:space="preserve"> bejegyezni.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9" w:name="pr3753"/>
      <w:bookmarkEnd w:id="39"/>
      <w:r>
        <w:rPr>
          <w:rFonts w:ascii="Times" w:hAnsi="Times" w:cs="Times"/>
          <w:sz w:val="20"/>
          <w:szCs w:val="20"/>
        </w:rPr>
        <w:t xml:space="preserve">(2) Ha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ingó dolog tulajdonjogát vagy a jog fennállását közhiteles nyilvántartás (a továbbiakban: lajstrom) tanúsítja, a jelzálogjog megalapításához a megfelelő lajstromba való bejegyzés szükséges.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0" w:name="pr3754"/>
      <w:bookmarkEnd w:id="40"/>
      <w:proofErr w:type="gramStart"/>
      <w:r>
        <w:rPr>
          <w:rFonts w:ascii="Times" w:hAnsi="Times" w:cs="Times"/>
          <w:sz w:val="20"/>
          <w:szCs w:val="20"/>
        </w:rPr>
        <w:t>(3) Az</w:t>
      </w:r>
      <w:proofErr w:type="gramEnd"/>
      <w:r>
        <w:rPr>
          <w:rFonts w:ascii="Times" w:hAnsi="Times" w:cs="Times"/>
          <w:sz w:val="20"/>
          <w:szCs w:val="20"/>
        </w:rPr>
        <w:t xml:space="preserve"> ingatlan-nyilvántartásba és a lajstromba való bejegyzésre a zálogszerződés vagy a zálogkötelezett bejegyzési engedélye alapján kerülhet sor, ha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1" w:name="pr3755"/>
      <w:bookmarkEnd w:id="41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zálogszerződés vagy a bejegyzési engedély egyedileg meghatározza a zálogtárgyat;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2" w:name="pr3756"/>
      <w:bookmarkEnd w:id="42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zálogkötelezett a dolognak vagy jognak az ingatlan-nyilvántartás vagy lajstrom szerinti tulajdonosa vagy jogosultja.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3" w:name="pr3757"/>
      <w:bookmarkEnd w:id="43"/>
      <w:r>
        <w:rPr>
          <w:rFonts w:ascii="Times" w:hAnsi="Times" w:cs="Times"/>
          <w:sz w:val="20"/>
          <w:szCs w:val="20"/>
        </w:rPr>
        <w:t xml:space="preserve">(4) A hitelbiztosítéki nyilvántartásba való bejegyzésre egyedileg vagy körülírással meghatározott zálogtárgy tekintetében kerülhet sor. A bejegyzésnek nem akadálya, ha a bejegyezni kívánt zálogtárgy a bejegyzés időpontjában nem létezik, vagy azon a zálogkötelezettet nem illeti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 xml:space="preserve"> a rendelkezési jog.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4" w:name="pr3758"/>
      <w:bookmarkEnd w:id="44"/>
      <w:r>
        <w:rPr>
          <w:rFonts w:ascii="Times" w:hAnsi="Times" w:cs="Times"/>
          <w:b/>
          <w:bCs/>
          <w:sz w:val="20"/>
          <w:szCs w:val="20"/>
        </w:rPr>
        <w:t xml:space="preserve">5:94. § </w:t>
      </w:r>
      <w:r>
        <w:rPr>
          <w:rFonts w:ascii="Times" w:hAnsi="Times" w:cs="Times"/>
          <w:i/>
          <w:iCs/>
          <w:sz w:val="20"/>
          <w:szCs w:val="20"/>
        </w:rPr>
        <w:t>[A birtokátruházás kézizálogjog esetén]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5" w:name="pr3759"/>
      <w:bookmarkEnd w:id="45"/>
      <w:r>
        <w:rPr>
          <w:rFonts w:ascii="Times" w:hAnsi="Times" w:cs="Times"/>
          <w:sz w:val="20"/>
          <w:szCs w:val="20"/>
        </w:rPr>
        <w:t>(1) A birtokátruházást pótolja, ha a dolgot a zálogjogosult és a zálogkötelezett közös birtokban tartja, vagy részükre harmadik személy mint zálogtartó őrzi.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6" w:name="pr3760"/>
      <w:bookmarkEnd w:id="46"/>
      <w:r>
        <w:rPr>
          <w:rFonts w:ascii="Times" w:hAnsi="Times" w:cs="Times"/>
          <w:sz w:val="20"/>
          <w:szCs w:val="20"/>
        </w:rPr>
        <w:t xml:space="preserve">(2) Ha a dolog harmadik személy albirtokos birtokában van, és a birtok átruházása a dolog kiadása iránti igénynek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átruházásával történik, a kézizálogjog megalapításához az is szükséges, hogy a tulajdonos az albirtokost az elzálogosításról értesítse.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7" w:name="pr3761"/>
      <w:bookmarkEnd w:id="47"/>
      <w:r>
        <w:rPr>
          <w:rFonts w:ascii="Times" w:hAnsi="Times" w:cs="Times"/>
          <w:sz w:val="20"/>
          <w:szCs w:val="20"/>
        </w:rPr>
        <w:t>(3) Nem jön létre a kézizálogjog, ha a birtokátruházás a tulajdonos és a zálogjogosult erre irányuló megállapodásával megy végbe oly módon, hogy a tulajdonos albirtokosként továbbra is a dolog birtokában marad.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8" w:name="pr3762"/>
      <w:bookmarkEnd w:id="48"/>
      <w:r>
        <w:rPr>
          <w:rFonts w:ascii="Times" w:hAnsi="Times" w:cs="Times"/>
          <w:b/>
          <w:bCs/>
          <w:sz w:val="20"/>
          <w:szCs w:val="20"/>
        </w:rPr>
        <w:t xml:space="preserve">5:95. § </w:t>
      </w:r>
      <w:r>
        <w:rPr>
          <w:rFonts w:ascii="Times" w:hAnsi="Times" w:cs="Times"/>
          <w:i/>
          <w:iCs/>
          <w:sz w:val="20"/>
          <w:szCs w:val="20"/>
        </w:rPr>
        <w:t>[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Az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óvadék alapítása]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49" w:name="pr3763"/>
      <w:bookmarkEnd w:id="49"/>
      <w:r>
        <w:rPr>
          <w:rFonts w:ascii="Times" w:hAnsi="Times" w:cs="Times"/>
          <w:sz w:val="20"/>
          <w:szCs w:val="20"/>
        </w:rPr>
        <w:t>(1) Óvadék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0" w:name="pr3764"/>
      <w:bookmarkEnd w:id="50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pénzen</w:t>
      </w:r>
      <w:proofErr w:type="gramEnd"/>
      <w:r>
        <w:rPr>
          <w:rFonts w:ascii="Times" w:hAnsi="Times" w:cs="Times"/>
          <w:sz w:val="20"/>
          <w:szCs w:val="20"/>
        </w:rPr>
        <w:t xml:space="preserve"> és értékpapíron kézizálogjogként;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1" w:name="pr3765"/>
      <w:bookmarkEnd w:id="51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dematerializált</w:t>
      </w:r>
      <w:proofErr w:type="gramEnd"/>
      <w:r>
        <w:rPr>
          <w:rFonts w:ascii="Times" w:hAnsi="Times" w:cs="Times"/>
          <w:sz w:val="20"/>
          <w:szCs w:val="20"/>
        </w:rPr>
        <w:t xml:space="preserve"> értékpapíron kézizálogjogként vagy a (2) bekezdésben meghatározott módokon;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2" w:name="pr3766"/>
      <w:bookmarkEnd w:id="52"/>
      <w:r>
        <w:rPr>
          <w:rFonts w:ascii="Times" w:hAnsi="Times" w:cs="Times"/>
          <w:i/>
          <w:iCs/>
          <w:sz w:val="20"/>
          <w:szCs w:val="20"/>
        </w:rPr>
        <w:t xml:space="preserve">c) </w:t>
      </w:r>
      <w:r>
        <w:rPr>
          <w:rFonts w:ascii="Times" w:hAnsi="Times" w:cs="Times"/>
          <w:sz w:val="20"/>
          <w:szCs w:val="20"/>
        </w:rPr>
        <w:t>fizetésiszámla-követelésen a (2) bekezdésben meghatározott módokon;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3" w:name="pr3767"/>
      <w:bookmarkEnd w:id="53"/>
      <w:r>
        <w:rPr>
          <w:rFonts w:ascii="Times" w:hAnsi="Times" w:cs="Times"/>
          <w:i/>
          <w:iCs/>
          <w:sz w:val="20"/>
          <w:szCs w:val="20"/>
        </w:rPr>
        <w:t xml:space="preserve">d) </w:t>
      </w:r>
      <w:proofErr w:type="gramStart"/>
      <w:r>
        <w:rPr>
          <w:rFonts w:ascii="Times" w:hAnsi="Times" w:cs="Times"/>
          <w:sz w:val="20"/>
          <w:szCs w:val="20"/>
        </w:rPr>
        <w:t>jogszabályban</w:t>
      </w:r>
      <w:proofErr w:type="gramEnd"/>
      <w:r>
        <w:rPr>
          <w:rFonts w:ascii="Times" w:hAnsi="Times" w:cs="Times"/>
          <w:sz w:val="20"/>
          <w:szCs w:val="20"/>
        </w:rPr>
        <w:t xml:space="preserve"> meghatározott egyéb vagyontárgyon a (4) bekezdésben meghatározott módon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54" w:name="pr3768"/>
      <w:bookmarkEnd w:id="54"/>
      <w:proofErr w:type="gramStart"/>
      <w:r>
        <w:rPr>
          <w:rFonts w:ascii="Times" w:hAnsi="Times" w:cs="Times"/>
          <w:sz w:val="20"/>
          <w:szCs w:val="20"/>
        </w:rPr>
        <w:t>alapítható</w:t>
      </w:r>
      <w:proofErr w:type="gramEnd"/>
      <w:r>
        <w:rPr>
          <w:rFonts w:ascii="Times" w:hAnsi="Times" w:cs="Times"/>
          <w:sz w:val="20"/>
          <w:szCs w:val="20"/>
        </w:rPr>
        <w:t>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5" w:name="pr3769"/>
      <w:bookmarkEnd w:id="55"/>
      <w:r>
        <w:rPr>
          <w:rFonts w:ascii="Times" w:hAnsi="Times" w:cs="Times"/>
          <w:sz w:val="20"/>
          <w:szCs w:val="20"/>
        </w:rPr>
        <w:t>(2) Dematerializált értékpapíron és fizetésiszámla-követelésen óvadék alapítása történhet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6" w:name="pr3770"/>
      <w:bookmarkEnd w:id="56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számlatulajdonos, a számlavezető és a zálogjogosult közötti írásbeli megállapodással, amely szerint a számlavezető a számlatulajdonos rendelkezéseit a zálogjogosult jóváhagyásával, a zálogjogosult rendelkezéseit a számlatulajdonos jóváhagyása nélkül is teljesíti; vagy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7" w:name="pr3771"/>
      <w:bookmarkEnd w:id="57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számlavezető javára önmagában a számlatulajdonos és a számlavezető közötti zálogszerződéssel.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8" w:name="pr3772"/>
      <w:bookmarkEnd w:id="58"/>
      <w:proofErr w:type="gramStart"/>
      <w:r>
        <w:rPr>
          <w:rFonts w:ascii="Times" w:hAnsi="Times" w:cs="Times"/>
          <w:sz w:val="20"/>
          <w:szCs w:val="20"/>
        </w:rPr>
        <w:lastRenderedPageBreak/>
        <w:t>(3) A számlavezető a (2) bekezdésben foglaltak szerint fennálló zálogjogot valamennyi számlakivonaton és egyéb egyenlegközlő iraton köteles feltüntetni.</w:t>
      </w:r>
      <w:proofErr w:type="gramEnd"/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59" w:name="pr3773"/>
      <w:bookmarkEnd w:id="59"/>
      <w:r>
        <w:rPr>
          <w:rFonts w:ascii="Times" w:hAnsi="Times" w:cs="Times"/>
          <w:sz w:val="20"/>
          <w:szCs w:val="20"/>
        </w:rPr>
        <w:t xml:space="preserve">(4) Ha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óvadék tárgya jogszabályban meghatározott vagyontárgy, az óvadék alapításához az szükséges, hogy az óvadék tárgya egyértelműen azonosítható módon a kötelezett hatalmából a jogosult hatalmába kerüljön, vagy a kötelezett korlátlan rendelkezése alól egyébként kikerüljön.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0" w:name="pr3774"/>
      <w:bookmarkEnd w:id="60"/>
      <w:r>
        <w:rPr>
          <w:rFonts w:ascii="Times" w:hAnsi="Times" w:cs="Times"/>
          <w:b/>
          <w:bCs/>
          <w:sz w:val="20"/>
          <w:szCs w:val="20"/>
        </w:rPr>
        <w:t xml:space="preserve">5:96. § </w:t>
      </w:r>
      <w:r>
        <w:rPr>
          <w:rFonts w:ascii="Times" w:hAnsi="Times" w:cs="Times"/>
          <w:i/>
          <w:iCs/>
          <w:sz w:val="20"/>
          <w:szCs w:val="20"/>
        </w:rPr>
        <w:t>[Zálogjogosulti bizományos]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1" w:name="pr3775"/>
      <w:bookmarkEnd w:id="61"/>
      <w:r>
        <w:rPr>
          <w:rFonts w:ascii="Times" w:hAnsi="Times" w:cs="Times"/>
          <w:sz w:val="20"/>
          <w:szCs w:val="20"/>
        </w:rPr>
        <w:t xml:space="preserve">(1) A zálogjogosult vagy több zálogjogosult együttesen a zálogszerződésben vagy egyébként írásban zálogjogosulti bizományost jelölhet ki. </w:t>
      </w:r>
      <w:proofErr w:type="gramStart"/>
      <w:r>
        <w:rPr>
          <w:rFonts w:ascii="Times" w:hAnsi="Times" w:cs="Times"/>
          <w:sz w:val="20"/>
          <w:szCs w:val="20"/>
        </w:rPr>
        <w:t>A kijelölést írásba kell foglalni.</w:t>
      </w:r>
      <w:proofErr w:type="gramEnd"/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2" w:name="pr3776"/>
      <w:bookmarkEnd w:id="62"/>
      <w:r>
        <w:rPr>
          <w:rFonts w:ascii="Times" w:hAnsi="Times" w:cs="Times"/>
          <w:sz w:val="20"/>
          <w:szCs w:val="20"/>
        </w:rPr>
        <w:t xml:space="preserve">(2) A zálogjogosulti bizományos kijelölése harmadik személyekkel szemben attól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időponttól hatályos, amikor a bizományos személyét - zálogjogosulti bizományosi minősége feltüntetésével - az ingatlan-nyilvántartásba, a lajstromba vagy a hitelbiztosítéki nyilvántartásba bejegyzik.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3" w:name="pr3777"/>
      <w:bookmarkEnd w:id="63"/>
      <w:r>
        <w:rPr>
          <w:rFonts w:ascii="Times" w:hAnsi="Times" w:cs="Times"/>
          <w:sz w:val="20"/>
          <w:szCs w:val="20"/>
        </w:rPr>
        <w:t xml:space="preserve">(3) A zálogjogosulti bizományos kérheti, hogy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ingatlan-nyilvántartás, a lajstrom vagy a hitelbiztosítéki nyilvántartás zálogjogosultként feltüntesse. A zálogjogosulti bizományos kijelölésének visszavonása harmadik személyekkel szemben attól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időponttól hatályos, amikor a zálogjogosultat az ingatlan-nyilvántartásba, a lajstromba vagy a hitelbiztosítéki nyilvántartásba bejegyzik.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4" w:name="pr3778"/>
      <w:bookmarkEnd w:id="64"/>
      <w:r>
        <w:rPr>
          <w:rFonts w:ascii="Times" w:hAnsi="Times" w:cs="Times"/>
          <w:sz w:val="20"/>
          <w:szCs w:val="20"/>
        </w:rPr>
        <w:t xml:space="preserve">(4) Zálogjogosulti bizományos bejegyzése esetén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ingatlan-nyilvántartás, a lajstrom és a hitelbiztosítéki nyilvántartás nem tartalmazza azoknak a zálogjogosultaknak a nevét, akinek javára a zálogjogosulti bizományos eljár.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5" w:name="pr3779"/>
      <w:bookmarkEnd w:id="65"/>
      <w:proofErr w:type="gramStart"/>
      <w:r>
        <w:rPr>
          <w:rFonts w:ascii="Times" w:hAnsi="Times" w:cs="Times"/>
          <w:sz w:val="20"/>
          <w:szCs w:val="20"/>
        </w:rPr>
        <w:t>(5) Az</w:t>
      </w:r>
      <w:proofErr w:type="gramEnd"/>
      <w:r>
        <w:rPr>
          <w:rFonts w:ascii="Times" w:hAnsi="Times" w:cs="Times"/>
          <w:sz w:val="20"/>
          <w:szCs w:val="20"/>
        </w:rPr>
        <w:t xml:space="preserve"> ingatlan-nyilvántartásba, a lajstromba vagy a hitelbiztosítéki nyilvántartásba bejegyzett zálogjogosulti bizományost a zálogjogosult jogai illetik és kötelezettségei terhelik, e körben a zálogjogosulti bizományos a saját nevében, a zálogjogosult javára jár el.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6" w:name="pr3780"/>
      <w:bookmarkEnd w:id="66"/>
      <w:r>
        <w:rPr>
          <w:rFonts w:ascii="Times" w:hAnsi="Times" w:cs="Times"/>
          <w:sz w:val="20"/>
          <w:szCs w:val="20"/>
        </w:rPr>
        <w:t>(6) A zálogjogosult a zálogjogból fakadó jogokat a zálogjogosulti bizományos bejegyzésének tartama alatt nem gyakorolhatja, azonban a zálogjogosulti bizományos magatartásáért úgy felel, mintha maga járt volna el.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7" w:name="pr3781"/>
      <w:bookmarkEnd w:id="67"/>
      <w:r>
        <w:rPr>
          <w:rFonts w:ascii="Times" w:hAnsi="Times" w:cs="Times"/>
          <w:sz w:val="20"/>
          <w:szCs w:val="20"/>
        </w:rPr>
        <w:t>(7) A zálogjoggal biztosított követelés átruházása a zálogjogosulti bizományos jogait és kötelezettségeit nem érinti.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8" w:name="pr3782"/>
      <w:bookmarkEnd w:id="68"/>
      <w:r>
        <w:rPr>
          <w:rFonts w:ascii="Times" w:hAnsi="Times" w:cs="Times"/>
          <w:sz w:val="20"/>
          <w:szCs w:val="20"/>
        </w:rPr>
        <w:t>(8) A zálogjogosulti bizományos köteles saját vagyonától elkülönítve tartani és kezelni mindazt, ami a zálogjog érvényesítése alapján vagy egyébként a zálogjoggal kapcsolatban hozzá befolyt vagy a birtokába került. A zálogjogosulti bizományos hitelezői nem támaszthatnak igényt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69" w:name="pr3783"/>
      <w:bookmarkEnd w:id="69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zálogkötelezettel szemben fennálló és a zálogjogosultat illető követelésekre;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0" w:name="pr3784"/>
      <w:bookmarkEnd w:id="70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zálogjogosulti bizományoshoz befolyt és elkülönítve tartott vagy kezelt pénzösszegekre, amelyekről megállapítható, hogy a zálogjogosultat illetik.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71" w:name="pr3785"/>
      <w:bookmarkEnd w:id="71"/>
      <w:r>
        <w:rPr>
          <w:rFonts w:ascii="Times" w:hAnsi="Times" w:cs="Times"/>
          <w:b/>
          <w:bCs/>
          <w:i/>
          <w:iCs/>
        </w:rPr>
        <w:t>XXII. Fejezet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72" w:name="pr3786"/>
      <w:bookmarkEnd w:id="72"/>
      <w:r>
        <w:rPr>
          <w:rFonts w:ascii="Times" w:hAnsi="Times" w:cs="Times"/>
          <w:b/>
          <w:bCs/>
          <w:i/>
          <w:iCs/>
        </w:rPr>
        <w:t>A zálogjoggal biztosított követelés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3" w:name="pr3787"/>
      <w:bookmarkEnd w:id="73"/>
      <w:r>
        <w:rPr>
          <w:rFonts w:ascii="Times" w:hAnsi="Times" w:cs="Times"/>
          <w:b/>
          <w:bCs/>
          <w:sz w:val="20"/>
          <w:szCs w:val="20"/>
        </w:rPr>
        <w:t xml:space="preserve">5:97. § </w:t>
      </w:r>
      <w:r>
        <w:rPr>
          <w:rFonts w:ascii="Times" w:hAnsi="Times" w:cs="Times"/>
          <w:i/>
          <w:iCs/>
          <w:sz w:val="20"/>
          <w:szCs w:val="20"/>
        </w:rPr>
        <w:t>[A zálogjoggal biztosítható követelés]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4" w:name="pr3788"/>
      <w:bookmarkEnd w:id="74"/>
      <w:r>
        <w:rPr>
          <w:rFonts w:ascii="Times" w:hAnsi="Times" w:cs="Times"/>
          <w:sz w:val="20"/>
          <w:szCs w:val="20"/>
        </w:rPr>
        <w:t>(1) Zálogjog egy vagy több, fennálló vagy jövőbeli, feltétlen vagy feltételes, meghatározott vagy meghatározható összegű pénzkövetelés biztosítására alapítható.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5" w:name="pr3789"/>
      <w:bookmarkEnd w:id="75"/>
      <w:r>
        <w:rPr>
          <w:rFonts w:ascii="Times" w:hAnsi="Times" w:cs="Times"/>
          <w:sz w:val="20"/>
          <w:szCs w:val="20"/>
        </w:rPr>
        <w:t>(2) Ha a zálogjogot nem pénzkövetelés biztosítására alapították, a zálogjog a követelés nemteljesítéséből eredő kártérítési igényt vagy egyéb pénzkövetelést biztosítja.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6" w:name="pr3790"/>
      <w:bookmarkEnd w:id="76"/>
      <w:r>
        <w:rPr>
          <w:rFonts w:ascii="Times" w:hAnsi="Times" w:cs="Times"/>
          <w:sz w:val="20"/>
          <w:szCs w:val="20"/>
        </w:rPr>
        <w:t>(3) Bírósági eljárásban nem érvényesíthető követelés biztosítására zálogjog nem alapítható.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7" w:name="pr3791"/>
      <w:bookmarkEnd w:id="77"/>
      <w:r>
        <w:rPr>
          <w:rFonts w:ascii="Times" w:hAnsi="Times" w:cs="Times"/>
          <w:b/>
          <w:bCs/>
          <w:sz w:val="20"/>
          <w:szCs w:val="20"/>
        </w:rPr>
        <w:t xml:space="preserve">5:98. § </w:t>
      </w:r>
      <w:r>
        <w:rPr>
          <w:rFonts w:ascii="Times" w:hAnsi="Times" w:cs="Times"/>
          <w:i/>
          <w:iCs/>
          <w:sz w:val="20"/>
          <w:szCs w:val="20"/>
        </w:rPr>
        <w:t>[A zálogtárggyal való helytállás terjedelme]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8" w:name="pr3792"/>
      <w:bookmarkEnd w:id="78"/>
      <w:r>
        <w:rPr>
          <w:rFonts w:ascii="Times" w:hAnsi="Times" w:cs="Times"/>
          <w:sz w:val="20"/>
          <w:szCs w:val="20"/>
        </w:rPr>
        <w:t>(1) A zálogtárggyal való helytállás terjedelme annak a követelésnek a mindenkori terjedelméhez igazodik, amelynek biztosítására a zálogtárgy szolgál.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79" w:name="pr3793"/>
      <w:bookmarkEnd w:id="79"/>
      <w:r>
        <w:rPr>
          <w:rFonts w:ascii="Times" w:hAnsi="Times" w:cs="Times"/>
          <w:sz w:val="20"/>
          <w:szCs w:val="20"/>
        </w:rPr>
        <w:t>(2) A zálogtárggyal való helytállás kiterjed a zálogjoggal biztosított követelés kamataira, a követelés és a zálogjog érvényesítésének szükséges költségeire és a zálogtárgyra fordított szükséges költségekre.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0" w:name="pr3794"/>
      <w:bookmarkEnd w:id="80"/>
      <w:r>
        <w:rPr>
          <w:rFonts w:ascii="Times" w:hAnsi="Times" w:cs="Times"/>
          <w:sz w:val="20"/>
          <w:szCs w:val="20"/>
        </w:rPr>
        <w:t xml:space="preserve">(3) Ha a felek meghatározták </w:t>
      </w:r>
      <w:proofErr w:type="gramStart"/>
      <w:r>
        <w:rPr>
          <w:rFonts w:ascii="Times" w:hAnsi="Times" w:cs="Times"/>
          <w:sz w:val="20"/>
          <w:szCs w:val="20"/>
        </w:rPr>
        <w:t>azt</w:t>
      </w:r>
      <w:proofErr w:type="gramEnd"/>
      <w:r>
        <w:rPr>
          <w:rFonts w:ascii="Times" w:hAnsi="Times" w:cs="Times"/>
          <w:sz w:val="20"/>
          <w:szCs w:val="20"/>
        </w:rPr>
        <w:t xml:space="preserve"> az összeget, amelynek erejéig a zálogjogosult kielégítést kereshet a zálogtárgyból, a zálogjog a követelést és járulékait annyiban biztosítja, amennyiben azok a keretösszeget nem haladják meg.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1" w:name="pr3795"/>
      <w:bookmarkEnd w:id="81"/>
      <w:r>
        <w:rPr>
          <w:rFonts w:ascii="Times" w:hAnsi="Times" w:cs="Times"/>
          <w:b/>
          <w:bCs/>
          <w:sz w:val="20"/>
          <w:szCs w:val="20"/>
        </w:rPr>
        <w:t xml:space="preserve">5:99. § </w:t>
      </w:r>
      <w:r>
        <w:rPr>
          <w:rFonts w:ascii="Times" w:hAnsi="Times" w:cs="Times"/>
          <w:i/>
          <w:iCs/>
          <w:sz w:val="20"/>
          <w:szCs w:val="20"/>
        </w:rPr>
        <w:t>[A biztosított követelés átruházása]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2" w:name="pr3796"/>
      <w:bookmarkEnd w:id="82"/>
      <w:r>
        <w:rPr>
          <w:rFonts w:ascii="Times" w:hAnsi="Times" w:cs="Times"/>
          <w:sz w:val="20"/>
          <w:szCs w:val="20"/>
        </w:rPr>
        <w:lastRenderedPageBreak/>
        <w:t xml:space="preserve">(1) A biztosított követelés átruházásával vagy egyéb módon való átszállásával a zálogjog is átszáll a követelés új jogosultjára. A követelés átruházója köteles a zálogtárgyat vagy a jelzálogjog átszállásának a bejegyzéséhez szükséges engedélyt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új zálogjogosult részére kiadni.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3" w:name="pr3797"/>
      <w:bookmarkEnd w:id="83"/>
      <w:r>
        <w:rPr>
          <w:rFonts w:ascii="Times" w:hAnsi="Times" w:cs="Times"/>
          <w:sz w:val="20"/>
          <w:szCs w:val="20"/>
        </w:rPr>
        <w:t xml:space="preserve">(2) A biztosított követelés egy részének átruházása esetén a régi és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új zálogjogosultat azonos ranghelyen, a követeléseik arányában illeti meg a zálogjog.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4" w:name="pr3798"/>
      <w:bookmarkEnd w:id="84"/>
      <w:r>
        <w:rPr>
          <w:rFonts w:ascii="Times" w:hAnsi="Times" w:cs="Times"/>
          <w:sz w:val="20"/>
          <w:szCs w:val="20"/>
        </w:rPr>
        <w:t>(3) A zálogjogot a zálogjoggal biztosított követeléssel együtt lehet átruházni.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5" w:name="pr3799"/>
      <w:bookmarkEnd w:id="85"/>
      <w:r>
        <w:rPr>
          <w:rFonts w:ascii="Times" w:hAnsi="Times" w:cs="Times"/>
          <w:b/>
          <w:bCs/>
          <w:sz w:val="20"/>
          <w:szCs w:val="20"/>
        </w:rPr>
        <w:t xml:space="preserve">5:100. § </w:t>
      </w:r>
      <w:r>
        <w:rPr>
          <w:rFonts w:ascii="Times" w:hAnsi="Times" w:cs="Times"/>
          <w:i/>
          <w:iCs/>
          <w:sz w:val="20"/>
          <w:szCs w:val="20"/>
        </w:rPr>
        <w:t>[A különvált zálogjog]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6" w:name="pr3800"/>
      <w:bookmarkEnd w:id="86"/>
      <w:r>
        <w:rPr>
          <w:rFonts w:ascii="Times" w:hAnsi="Times" w:cs="Times"/>
          <w:sz w:val="20"/>
          <w:szCs w:val="20"/>
        </w:rPr>
        <w:t>(1) A jelzálogjog jogosultja - szerződéssel, tartozásának biztosítékául - a biztosított követelés nélkül is átruházhatja a zálogjogot (a továbbiakban: különvált zálogjog) a vele szembeni követelés jogosultjára. A különvált zálogjog alapján a zálogjogosult jogai a zálogjog megszerzőjét (a továbbiakban: a különvált zálogjog jogosultja) illetik.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7" w:name="pr3801"/>
      <w:bookmarkEnd w:id="87"/>
      <w:r>
        <w:rPr>
          <w:rFonts w:ascii="Times" w:hAnsi="Times" w:cs="Times"/>
          <w:sz w:val="20"/>
          <w:szCs w:val="20"/>
        </w:rPr>
        <w:t xml:space="preserve">(2) A zálogjog átruházására szolgáló szerződésben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 xml:space="preserve"> kell határozni azt a követelést, amelyet a különvált zálogjog biztosít. </w:t>
      </w:r>
      <w:proofErr w:type="gramStart"/>
      <w:r>
        <w:rPr>
          <w:rFonts w:ascii="Times" w:hAnsi="Times" w:cs="Times"/>
          <w:sz w:val="20"/>
          <w:szCs w:val="20"/>
        </w:rPr>
        <w:t>A szerződést írásba kell foglalni.</w:t>
      </w:r>
      <w:proofErr w:type="gramEnd"/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8" w:name="pr3802"/>
      <w:bookmarkEnd w:id="88"/>
      <w:r>
        <w:rPr>
          <w:rFonts w:ascii="Times" w:hAnsi="Times" w:cs="Times"/>
          <w:sz w:val="20"/>
          <w:szCs w:val="20"/>
        </w:rPr>
        <w:t>(3) A zálogjog átruházása harmadik személyekkel szemben attól az időponttól hatályos, amikor a különvált zálogjog jogosultját az ingatlan-nyilvántartásba, más lajstromba, illetve a hitelbiztosítéki nyilvántartásba bejegyezték, vagy amikor a harmadik személy, az engedményezésről való értesítés szabályainak megfelelő alkalmazásával, értesítést kapott a zálogjog átruházásáról.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89" w:name="pr3803"/>
      <w:bookmarkEnd w:id="89"/>
      <w:r>
        <w:rPr>
          <w:rFonts w:ascii="Times" w:hAnsi="Times" w:cs="Times"/>
          <w:sz w:val="20"/>
          <w:szCs w:val="20"/>
        </w:rPr>
        <w:t xml:space="preserve">(4) A különvált zálogjog jogosultja a zálogjogból folyó jogait úgy köteles gyakorolni, hogy ne veszélyeztesse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eredeti biztosított követelés megtérülését.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0" w:name="pr3804"/>
      <w:bookmarkEnd w:id="90"/>
      <w:r>
        <w:rPr>
          <w:rFonts w:ascii="Times" w:hAnsi="Times" w:cs="Times"/>
          <w:sz w:val="20"/>
          <w:szCs w:val="20"/>
        </w:rPr>
        <w:t xml:space="preserve">(5) A különvált zálogjoggal biztosított követelés megszűnésével a különvált zálogjog visszaszáll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eredeti zálogjogosultra. A különvált zálogjog jogosultja a biztosított követelés megszűnését megelőzően visszaruházhatja a zálogjogot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eredeti zálogjogosultra. </w:t>
      </w:r>
      <w:proofErr w:type="gramStart"/>
      <w:r>
        <w:rPr>
          <w:rFonts w:ascii="Times" w:hAnsi="Times" w:cs="Times"/>
          <w:sz w:val="20"/>
          <w:szCs w:val="20"/>
        </w:rPr>
        <w:t>A különvált zálogjogot egyébként csak a különvált zálogjoggal biztosított követeléssel együtt lehet átruházni.</w:t>
      </w:r>
      <w:proofErr w:type="gramEnd"/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91" w:name="pr3805"/>
      <w:bookmarkEnd w:id="91"/>
      <w:r>
        <w:rPr>
          <w:rFonts w:ascii="Times" w:hAnsi="Times" w:cs="Times"/>
          <w:b/>
          <w:bCs/>
          <w:i/>
          <w:iCs/>
        </w:rPr>
        <w:t>XXIII. Fejezet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92" w:name="pr3806"/>
      <w:bookmarkEnd w:id="92"/>
      <w:r>
        <w:rPr>
          <w:rFonts w:ascii="Times" w:hAnsi="Times" w:cs="Times"/>
          <w:b/>
          <w:bCs/>
          <w:i/>
          <w:iCs/>
        </w:rPr>
        <w:t>A zálogjog tárgya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3" w:name="pr3807"/>
      <w:bookmarkEnd w:id="93"/>
      <w:r>
        <w:rPr>
          <w:rFonts w:ascii="Times" w:hAnsi="Times" w:cs="Times"/>
          <w:b/>
          <w:bCs/>
          <w:sz w:val="20"/>
          <w:szCs w:val="20"/>
        </w:rPr>
        <w:t xml:space="preserve">5:101. § </w:t>
      </w:r>
      <w:r>
        <w:rPr>
          <w:rFonts w:ascii="Times" w:hAnsi="Times" w:cs="Times"/>
          <w:i/>
          <w:iCs/>
          <w:sz w:val="20"/>
          <w:szCs w:val="20"/>
        </w:rPr>
        <w:t>[A zálogtárgyak]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4" w:name="pr3808"/>
      <w:bookmarkEnd w:id="94"/>
      <w:r>
        <w:rPr>
          <w:rFonts w:ascii="Times" w:hAnsi="Times" w:cs="Times"/>
          <w:sz w:val="20"/>
          <w:szCs w:val="20"/>
        </w:rPr>
        <w:t>(1) Zálogjog tárgya bármely vagyontárgy lehet.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5" w:name="pr3809"/>
      <w:bookmarkEnd w:id="95"/>
      <w:r>
        <w:rPr>
          <w:rFonts w:ascii="Times" w:hAnsi="Times" w:cs="Times"/>
          <w:sz w:val="20"/>
          <w:szCs w:val="20"/>
        </w:rPr>
        <w:t>(2) Kézizálogjog tárgya ingó dolog lehet.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6" w:name="pr3810"/>
      <w:bookmarkEnd w:id="96"/>
      <w:r>
        <w:rPr>
          <w:rFonts w:ascii="Times" w:hAnsi="Times" w:cs="Times"/>
          <w:sz w:val="20"/>
          <w:szCs w:val="20"/>
        </w:rPr>
        <w:t>(3) Közös tulajdonban álló dolognak a zálogkötelezett tulajdonában lévő tulajdoni hányada, több személyt megillető jognak a zálogkötelezettet megillető hányada, továbbá osztható követelés meghatározott része kivételével dolog vagy jog egy részén nem lehet zálogjogot alapítani.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7" w:name="pr3811"/>
      <w:bookmarkEnd w:id="97"/>
      <w:r>
        <w:rPr>
          <w:rFonts w:ascii="Times" w:hAnsi="Times" w:cs="Times"/>
          <w:sz w:val="20"/>
          <w:szCs w:val="20"/>
        </w:rPr>
        <w:t>(4) Ha a zálogtárgy jog vagy követelés és e törvény eltérően nem rendelkezik vagy a zálogtárgy természetéből más nem következik, a zálogtárgy tulajdonjogán a jogot vagy a követelést, a zálogtárgy tulajdonosán a jogosultat kell érteni.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8" w:name="pr3812"/>
      <w:bookmarkEnd w:id="98"/>
      <w:r>
        <w:rPr>
          <w:rFonts w:ascii="Times" w:hAnsi="Times" w:cs="Times"/>
          <w:sz w:val="20"/>
          <w:szCs w:val="20"/>
        </w:rPr>
        <w:t>(5) A követelésen alapított zálogjogra vonatkozó szabályok megfelelően alkalmazandóak, ha a zálogjog tárgya jog.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99" w:name="pr3813"/>
      <w:bookmarkEnd w:id="99"/>
      <w:r>
        <w:rPr>
          <w:rFonts w:ascii="Times" w:hAnsi="Times" w:cs="Times"/>
          <w:b/>
          <w:bCs/>
          <w:sz w:val="20"/>
          <w:szCs w:val="20"/>
        </w:rPr>
        <w:t xml:space="preserve">5:102. § </w:t>
      </w:r>
      <w:r>
        <w:rPr>
          <w:rFonts w:ascii="Times" w:hAnsi="Times" w:cs="Times"/>
          <w:i/>
          <w:iCs/>
          <w:sz w:val="20"/>
          <w:szCs w:val="20"/>
        </w:rPr>
        <w:t>[A körülírással meghatározott zálogtárgy]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0" w:name="pr3814"/>
      <w:bookmarkEnd w:id="100"/>
      <w:r>
        <w:rPr>
          <w:rFonts w:ascii="Times" w:hAnsi="Times" w:cs="Times"/>
          <w:sz w:val="20"/>
          <w:szCs w:val="20"/>
        </w:rPr>
        <w:t xml:space="preserve">Ha a hitelbiztosítéki nyilvántartásba bejegyzett zálogjog tárgyát körülírással határozták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>, a zálogjog tárgyát mindenkor azok a körülírásnak megfelelő dolgok, jogok, követelések alkotják, amelyek felett a zálogkötelezett rendelkezési joggal bír. A rendelkezési jog megszűnése ellenére fennmarad a zálogjog, ha a zálogtárgy elidegenítésére kereskedelmi forgalmon kívül vagy nem jóhiszeműen és ellenérték fejében szerző részére került sor.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1" w:name="pr3815"/>
      <w:bookmarkEnd w:id="101"/>
      <w:r>
        <w:rPr>
          <w:rFonts w:ascii="Times" w:hAnsi="Times" w:cs="Times"/>
          <w:b/>
          <w:bCs/>
          <w:sz w:val="20"/>
          <w:szCs w:val="20"/>
        </w:rPr>
        <w:t xml:space="preserve">5:103. § </w:t>
      </w:r>
      <w:r>
        <w:rPr>
          <w:rFonts w:ascii="Times" w:hAnsi="Times" w:cs="Times"/>
          <w:i/>
          <w:iCs/>
          <w:sz w:val="20"/>
          <w:szCs w:val="20"/>
        </w:rPr>
        <w:t>[A zálogtárgy alkotórészei, tartozékai és hasznai]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2" w:name="pr3816"/>
      <w:bookmarkEnd w:id="102"/>
      <w:r>
        <w:rPr>
          <w:rFonts w:ascii="Times" w:hAnsi="Times" w:cs="Times"/>
          <w:sz w:val="20"/>
          <w:szCs w:val="20"/>
        </w:rPr>
        <w:t>(1) A zálogjog a dolgot mindenkori alkotórészeivel együtt terheli. A zálogjog kétség esetén kiterjed a dolog mindenkori tartozékaira is.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3" w:name="pr3817"/>
      <w:bookmarkEnd w:id="103"/>
      <w:r>
        <w:rPr>
          <w:rFonts w:ascii="Times" w:hAnsi="Times" w:cs="Times"/>
          <w:sz w:val="20"/>
          <w:szCs w:val="20"/>
        </w:rPr>
        <w:t>(2) A zálogjog kiterjed a dolog termékeire, terményeire, szaporulatára és a zálogtárgy egyéb hasznaira.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4" w:name="pr3818"/>
      <w:bookmarkEnd w:id="104"/>
      <w:r>
        <w:rPr>
          <w:rFonts w:ascii="Times" w:hAnsi="Times" w:cs="Times"/>
          <w:sz w:val="20"/>
          <w:szCs w:val="20"/>
        </w:rPr>
        <w:t>(3) A zálogjog nem terjed ki a kielégítési jog megnyílása előtt az ingatlantól a rendes gazdálkodás szabályai szerint elvált alkotórészre, tartozékra és haszonra, ha annak tulajdonjogát átruházták és azt az ingatlanról elvitték.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5" w:name="pr3819"/>
      <w:bookmarkEnd w:id="105"/>
      <w:r>
        <w:rPr>
          <w:rFonts w:ascii="Times" w:hAnsi="Times" w:cs="Times"/>
          <w:b/>
          <w:bCs/>
          <w:sz w:val="20"/>
          <w:szCs w:val="20"/>
        </w:rPr>
        <w:lastRenderedPageBreak/>
        <w:t xml:space="preserve">5:104. § </w:t>
      </w:r>
      <w:r>
        <w:rPr>
          <w:rFonts w:ascii="Times" w:hAnsi="Times" w:cs="Times"/>
          <w:i/>
          <w:iCs/>
          <w:sz w:val="20"/>
          <w:szCs w:val="20"/>
        </w:rPr>
        <w:t>[A zálogtárgy helyébe lépő dolog vagy más érték]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6" w:name="pr3820"/>
      <w:bookmarkEnd w:id="106"/>
      <w:r>
        <w:rPr>
          <w:rFonts w:ascii="Times" w:hAnsi="Times" w:cs="Times"/>
          <w:sz w:val="20"/>
          <w:szCs w:val="20"/>
        </w:rPr>
        <w:t xml:space="preserve">(1) A zálogtárgy értékcsökkenése vagy elpusztulása esetén járó biztosítási összeg, kártérítés vagy más érték, illetve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ezekre vonatkozó követelés a zálogtárgy helyébe lép vagy a zálogfedezet kiegészítésére szolgál.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7" w:name="pr3821"/>
      <w:bookmarkEnd w:id="107"/>
      <w:r>
        <w:rPr>
          <w:rFonts w:ascii="Times" w:hAnsi="Times" w:cs="Times"/>
          <w:sz w:val="20"/>
          <w:szCs w:val="20"/>
        </w:rPr>
        <w:t xml:space="preserve">(2) A zálogtárgy kisajátításáért kapott kártalanítás vagy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erre vonatkozó követelés a zálogtárgy helyébe lép.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8" w:name="pr3822"/>
      <w:bookmarkEnd w:id="108"/>
      <w:r>
        <w:rPr>
          <w:rFonts w:ascii="Times" w:hAnsi="Times" w:cs="Times"/>
          <w:sz w:val="20"/>
          <w:szCs w:val="20"/>
        </w:rPr>
        <w:t>(3) Ha a zálogjogosult károsodás elhárítása érdekében értékesíti a zálogtárgyat, a befolyt vételár a zálogtárgy helyébe lép.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09" w:name="pr3823"/>
      <w:bookmarkEnd w:id="109"/>
      <w:r>
        <w:rPr>
          <w:rFonts w:ascii="Times" w:hAnsi="Times" w:cs="Times"/>
          <w:sz w:val="20"/>
          <w:szCs w:val="20"/>
        </w:rPr>
        <w:t xml:space="preserve">(4) Ha a hitelbiztosítéki nyilvántartásba bejegyzett zálogjog tárgyát a zálogkötelezett a rendes gazdálkodás körében értékesíti,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értékesítésből származó bevétel az eredeti zálogtárgy helyébe lép.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0" w:name="pr3824"/>
      <w:bookmarkEnd w:id="110"/>
      <w:r>
        <w:rPr>
          <w:rFonts w:ascii="Times" w:hAnsi="Times" w:cs="Times"/>
          <w:sz w:val="20"/>
          <w:szCs w:val="20"/>
        </w:rPr>
        <w:t>(5) Ha a zálogkötelezett a zálogtárgyat feldolgozza, átalakítja, más vagyontárgyakkal egyesíti vagy vegyíti, a feldolgozással, átalakítással, egyesüléssel vagy vegyüléssel keletkezett új dolog az eredeti zálogtárgy helyébe lép.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1" w:name="pr3825"/>
      <w:bookmarkEnd w:id="111"/>
      <w:r>
        <w:rPr>
          <w:rFonts w:ascii="Times" w:hAnsi="Times" w:cs="Times"/>
          <w:sz w:val="20"/>
          <w:szCs w:val="20"/>
        </w:rPr>
        <w:t xml:space="preserve">(6) Ha a zálogkötelezett vagy a személyes kötelezett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eredeti zálogtárgy helyett megfelelő új zálogtárgyat vagy a zálogtárgy értékének csökkenése esetén kiegészítő zálogtárgyat adott, az új zálogtárgy az eredeti helyébe vagy mellé lép.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2" w:name="pr3826"/>
      <w:bookmarkEnd w:id="112"/>
      <w:r>
        <w:rPr>
          <w:rFonts w:ascii="Times" w:hAnsi="Times" w:cs="Times"/>
          <w:sz w:val="20"/>
          <w:szCs w:val="20"/>
        </w:rPr>
        <w:t xml:space="preserve">(7) Az elzálogosított követelés teljesítéseként szolgáltatott, illetve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elzálogosított követelést biztosító zálogjog, kezesség vagy más biztosíték alapján befolyt pénz vagy más vagyontárgy az eredeti zálogtárgy helyébe lép.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3" w:name="pr3827"/>
      <w:bookmarkEnd w:id="113"/>
      <w:r>
        <w:rPr>
          <w:rFonts w:ascii="Times" w:hAnsi="Times" w:cs="Times"/>
          <w:sz w:val="20"/>
          <w:szCs w:val="20"/>
        </w:rPr>
        <w:t>(8) A különvált zálogjog érvényesítése eredményeként a különvált zálogjog jogosultjához befolyt pénzösszegen vagy más vagyontárgyon a zálogjog átruházására okot adó követelést biztosító kézizálogjog keletkezik.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4" w:name="pr3828"/>
      <w:bookmarkEnd w:id="114"/>
      <w:r>
        <w:rPr>
          <w:rFonts w:ascii="Times" w:hAnsi="Times" w:cs="Times"/>
          <w:b/>
          <w:bCs/>
          <w:sz w:val="20"/>
          <w:szCs w:val="20"/>
        </w:rPr>
        <w:t xml:space="preserve">5:105. § </w:t>
      </w:r>
      <w:r>
        <w:rPr>
          <w:rFonts w:ascii="Times" w:hAnsi="Times" w:cs="Times"/>
          <w:i/>
          <w:iCs/>
          <w:sz w:val="20"/>
          <w:szCs w:val="20"/>
        </w:rPr>
        <w:t>[Zálogjog több zálogtárgyon]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5" w:name="pr3829"/>
      <w:bookmarkEnd w:id="115"/>
      <w:r>
        <w:rPr>
          <w:rFonts w:ascii="Times" w:hAnsi="Times" w:cs="Times"/>
          <w:sz w:val="20"/>
          <w:szCs w:val="20"/>
        </w:rPr>
        <w:t xml:space="preserve">(1) Ha a zálogjog ugyanannak a követelésnek biztosítására több zálogtárgyat terhel, a megfelelő nyilvántartásban fel kell tüntetni, hogy a jelzálogjog egyetemleges. Nem kell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egyetemlegességre külön utalni, ha valamennyi zálogtárgy tekintetében ugyanaz a zálogkötelezett, és a zálogjog a hitelbiztosítéki nyilvántartásba van bejegyezve.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6" w:name="pr3830"/>
      <w:bookmarkEnd w:id="116"/>
      <w:r>
        <w:rPr>
          <w:rFonts w:ascii="Times" w:hAnsi="Times" w:cs="Times"/>
          <w:sz w:val="20"/>
          <w:szCs w:val="20"/>
        </w:rPr>
        <w:t xml:space="preserve">(2) Egyetemleges zálogjog esetén </w:t>
      </w:r>
      <w:proofErr w:type="gramStart"/>
      <w:r>
        <w:rPr>
          <w:rFonts w:ascii="Times" w:hAnsi="Times" w:cs="Times"/>
          <w:sz w:val="20"/>
          <w:szCs w:val="20"/>
        </w:rPr>
        <w:t>minden</w:t>
      </w:r>
      <w:proofErr w:type="gramEnd"/>
      <w:r>
        <w:rPr>
          <w:rFonts w:ascii="Times" w:hAnsi="Times" w:cs="Times"/>
          <w:sz w:val="20"/>
          <w:szCs w:val="20"/>
        </w:rPr>
        <w:t xml:space="preserve"> zálogtárgy az egész követelés biztosítására szolgál. A zálogjogosult határozhatja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 xml:space="preserve"> a zálogjog érvényesítésének sorrendjét, azonban a kielégítési jog csupán annyi zálogtárgyra terjed ki, amennyi a biztosított követelés kielégítéséhez szükséges.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117" w:name="pr3831"/>
      <w:bookmarkEnd w:id="117"/>
      <w:r>
        <w:rPr>
          <w:rFonts w:ascii="Times" w:hAnsi="Times" w:cs="Times"/>
          <w:b/>
          <w:bCs/>
          <w:i/>
          <w:iCs/>
        </w:rPr>
        <w:t>XXIV. Fejezet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118" w:name="pr3832"/>
      <w:bookmarkEnd w:id="118"/>
      <w:r>
        <w:rPr>
          <w:rFonts w:ascii="Times" w:hAnsi="Times" w:cs="Times"/>
          <w:b/>
          <w:bCs/>
          <w:i/>
          <w:iCs/>
        </w:rPr>
        <w:t>A felek jogai és kötelezettségei a kielégítési jog megnyílása előtt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19" w:name="pr3833"/>
      <w:bookmarkEnd w:id="119"/>
      <w:r>
        <w:rPr>
          <w:rFonts w:ascii="Times" w:hAnsi="Times" w:cs="Times"/>
          <w:b/>
          <w:bCs/>
          <w:sz w:val="20"/>
          <w:szCs w:val="20"/>
        </w:rPr>
        <w:t xml:space="preserve">5:106. § </w:t>
      </w:r>
      <w:r>
        <w:rPr>
          <w:rFonts w:ascii="Times" w:hAnsi="Times" w:cs="Times"/>
          <w:i/>
          <w:iCs/>
          <w:sz w:val="20"/>
          <w:szCs w:val="20"/>
        </w:rPr>
        <w:t>[A kézizálogjog tárgyának birtoklása, használata és hasznosítása]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0" w:name="pr3834"/>
      <w:bookmarkEnd w:id="120"/>
      <w:r>
        <w:rPr>
          <w:rFonts w:ascii="Times" w:hAnsi="Times" w:cs="Times"/>
          <w:sz w:val="20"/>
          <w:szCs w:val="20"/>
        </w:rPr>
        <w:t>(1) A zálogjogosult jogosult a kézizálogjog tárgyát birtokában tartani és köteles a zálogtárgyat épségben megőrizni.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1" w:name="pr3835"/>
      <w:bookmarkEnd w:id="121"/>
      <w:r>
        <w:rPr>
          <w:rFonts w:ascii="Times" w:hAnsi="Times" w:cs="Times"/>
          <w:sz w:val="20"/>
          <w:szCs w:val="20"/>
        </w:rPr>
        <w:t>(2) A feleknek a zálogtárgy birtoklásával, használatával és hasznosításával kapcsolatos jogaira és kötelezettségeire a visszterhes letét szabályai az irányadóak, azzal, hogy a zálogkötelezett a zálogjog fennállása alatt nem jogosult a zálogtárgyat visszakövetelni.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2" w:name="pr3836"/>
      <w:bookmarkEnd w:id="122"/>
      <w:r>
        <w:rPr>
          <w:rFonts w:ascii="Times" w:hAnsi="Times" w:cs="Times"/>
          <w:b/>
          <w:bCs/>
          <w:sz w:val="20"/>
          <w:szCs w:val="20"/>
        </w:rPr>
        <w:t xml:space="preserve">5:107. § </w:t>
      </w:r>
      <w:r>
        <w:rPr>
          <w:rFonts w:ascii="Times" w:hAnsi="Times" w:cs="Times"/>
          <w:i/>
          <w:iCs/>
          <w:sz w:val="20"/>
          <w:szCs w:val="20"/>
        </w:rPr>
        <w:t>[A kézizálogfedezet védelme]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3" w:name="pr3837"/>
      <w:bookmarkEnd w:id="123"/>
      <w:r>
        <w:rPr>
          <w:rFonts w:ascii="Times" w:hAnsi="Times" w:cs="Times"/>
          <w:sz w:val="20"/>
          <w:szCs w:val="20"/>
        </w:rPr>
        <w:t>(1) A zálogkötelezett vagy a személyes kötelezett jogosult ellenőrizni a zálogtárgy állagát és használatát.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4" w:name="pr3838"/>
      <w:bookmarkEnd w:id="124"/>
      <w:r>
        <w:rPr>
          <w:rFonts w:ascii="Times" w:hAnsi="Times" w:cs="Times"/>
          <w:sz w:val="20"/>
          <w:szCs w:val="20"/>
        </w:rPr>
        <w:t xml:space="preserve">(2) Ha a zálogtárgy értékének csökkenése a követelés kielégítését veszélyezteti, és a zálogkötelezett - a zálogjogosult megfelelő határidőt tartalmazó felszólítása ellenére - a zálogtárgy állapotát nem állítja helyre, nem ad megfelelő új zálogtárgyat vagy az értékcsökkenés mértékének megfelelő kiegészítő biztosítékot, a zálogjogosult a zálogtárgyat - a zálogtárgy tulajdonosa helyett és nevében eljárva - értékesítheti a további értékcsökkenés megelőzése érdekében. </w:t>
      </w:r>
      <w:proofErr w:type="gramStart"/>
      <w:r>
        <w:rPr>
          <w:rFonts w:ascii="Times" w:hAnsi="Times" w:cs="Times"/>
          <w:sz w:val="20"/>
          <w:szCs w:val="20"/>
        </w:rPr>
        <w:t>A zálogjogosult felszólítás és határidőtűzés nélkül jogosult a zálogtárgyat értékesíteni, ha a felszólítás elháríthatatlan akadályba ütközik vagy a zálogkötelezett intézkedésének bevárása a zálogtárgy további jelentős értékcsökkenésével járna.</w:t>
      </w:r>
      <w:proofErr w:type="gramEnd"/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5" w:name="pr3839"/>
      <w:bookmarkEnd w:id="125"/>
      <w:r>
        <w:rPr>
          <w:rFonts w:ascii="Times" w:hAnsi="Times" w:cs="Times"/>
          <w:sz w:val="20"/>
          <w:szCs w:val="20"/>
        </w:rPr>
        <w:t>(3) Ha a zálogkötelezett vagy a személyes kötelezett más megfelelő vagyontárgyat ajánl fel, és ez a kielégítési jogot nem veszélyezteti, a zálogjogosult köteles a zálogtárgyat visszaadni.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6" w:name="pr3840"/>
      <w:bookmarkEnd w:id="126"/>
      <w:proofErr w:type="gramStart"/>
      <w:r>
        <w:rPr>
          <w:rFonts w:ascii="Times" w:hAnsi="Times" w:cs="Times"/>
          <w:sz w:val="20"/>
          <w:szCs w:val="20"/>
        </w:rPr>
        <w:t>(4) Az</w:t>
      </w:r>
      <w:proofErr w:type="gramEnd"/>
      <w:r>
        <w:rPr>
          <w:rFonts w:ascii="Times" w:hAnsi="Times" w:cs="Times"/>
          <w:sz w:val="20"/>
          <w:szCs w:val="20"/>
        </w:rPr>
        <w:t xml:space="preserve"> óvadék tárgya és egyéb nyilvános információ alapján egyértelműen meghatározható értékkel rendelkező osztható zálogtárgy vagy a biztosított követelés értékének változása esetén a zálogkötelezett kiegészítő biztosíték nyújtására, illetve a zálogjogosult a túlzott biztosíték zálogkötelezett részére való arányos kiadására köteles.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7" w:name="pr3841"/>
      <w:bookmarkEnd w:id="127"/>
      <w:r>
        <w:rPr>
          <w:rFonts w:ascii="Times" w:hAnsi="Times" w:cs="Times"/>
          <w:sz w:val="20"/>
          <w:szCs w:val="20"/>
        </w:rPr>
        <w:lastRenderedPageBreak/>
        <w:t>(5) A zálogkötelezett jogosult a zálogtárgy helyébe lépett biztosítási összeget, kártérítést vagy más értéket a zálogtárgy helyreállítására fordítani, ha ez a biztosított követelés kielégítését nem veszélyezteti.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8" w:name="pr3842"/>
      <w:bookmarkEnd w:id="128"/>
      <w:r>
        <w:rPr>
          <w:rFonts w:ascii="Times" w:hAnsi="Times" w:cs="Times"/>
          <w:b/>
          <w:bCs/>
          <w:sz w:val="20"/>
          <w:szCs w:val="20"/>
        </w:rPr>
        <w:t xml:space="preserve">5:108. § </w:t>
      </w:r>
      <w:r>
        <w:rPr>
          <w:rFonts w:ascii="Times" w:hAnsi="Times" w:cs="Times"/>
          <w:i/>
          <w:iCs/>
          <w:sz w:val="20"/>
          <w:szCs w:val="20"/>
        </w:rPr>
        <w:t>[A jelzálogjog tárgyának birtoklása, használata és hasznosítása]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29" w:name="pr3843"/>
      <w:bookmarkEnd w:id="129"/>
      <w:r>
        <w:rPr>
          <w:rFonts w:ascii="Times" w:hAnsi="Times" w:cs="Times"/>
          <w:sz w:val="20"/>
          <w:szCs w:val="20"/>
        </w:rPr>
        <w:t>(1) A zálogkötelezett jogosult a jelzálogjog tárgyát birtokában tartani, rendeltetésszerűen használni és hasznosítani, továbbá köteles a zálogtárgyat épségben megőrizni.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0" w:name="pr3844"/>
      <w:bookmarkEnd w:id="130"/>
      <w:r>
        <w:rPr>
          <w:rFonts w:ascii="Times" w:hAnsi="Times" w:cs="Times"/>
          <w:sz w:val="20"/>
          <w:szCs w:val="20"/>
        </w:rPr>
        <w:t>(2) A hitelbiztosítéki nyilvántartásba bejegyzett jelzálogjog kötelezettje a rendes gazdálkodás körében jogosult a körülírással meghatározott zálogtárgyat feldolgozni, átalakítani, egyesíteni, vegyíteni és elidegeníteni.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1" w:name="pr3845"/>
      <w:bookmarkEnd w:id="131"/>
      <w:r>
        <w:rPr>
          <w:rFonts w:ascii="Times" w:hAnsi="Times" w:cs="Times"/>
          <w:b/>
          <w:bCs/>
          <w:sz w:val="20"/>
          <w:szCs w:val="20"/>
        </w:rPr>
        <w:t xml:space="preserve">5:109. § </w:t>
      </w:r>
      <w:r>
        <w:rPr>
          <w:rFonts w:ascii="Times" w:hAnsi="Times" w:cs="Times"/>
          <w:i/>
          <w:iCs/>
          <w:sz w:val="20"/>
          <w:szCs w:val="20"/>
        </w:rPr>
        <w:t>[A jelzálogfedezet védelme]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2" w:name="pr3846"/>
      <w:bookmarkEnd w:id="132"/>
      <w:r>
        <w:rPr>
          <w:rFonts w:ascii="Times" w:hAnsi="Times" w:cs="Times"/>
          <w:sz w:val="20"/>
          <w:szCs w:val="20"/>
        </w:rPr>
        <w:t>(1) A zálogjogosult a zálogtárgy állagát és használatát ellenőrizheti.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3" w:name="pr3847"/>
      <w:bookmarkEnd w:id="133"/>
      <w:r>
        <w:rPr>
          <w:rFonts w:ascii="Times" w:hAnsi="Times" w:cs="Times"/>
          <w:sz w:val="20"/>
          <w:szCs w:val="20"/>
        </w:rPr>
        <w:t>(2) Ha a zálogkötelezett vagy harmadik személy a zálogtárgy épségét veszélyezteti, a zálogjogosult gyakorolhatja a károsodás veszélye esetén a veszélyeztetettet megillető jogokat.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4" w:name="pr3848"/>
      <w:bookmarkEnd w:id="134"/>
      <w:r>
        <w:rPr>
          <w:rFonts w:ascii="Times" w:hAnsi="Times" w:cs="Times"/>
          <w:sz w:val="20"/>
          <w:szCs w:val="20"/>
        </w:rPr>
        <w:t xml:space="preserve">(3) Ha a zálogtárgy értékének csökkenése a követelés kielégítését veszélyezteti, és a zálogkötelezett - a zálogjogosult megfelelő határidőt tartalmazó felszólítása ellenére - a zálogtárgy állapotát nem állítja helyre, nem ad megfelelő új zálogtárgyat vagy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értékcsökkenés mértékének megfelelő kiegészítő biztosítékot, a zálogjogosult a zálogtárgyat értékesítheti a további értékcsökkenés megelőzése érdekében.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5" w:name="pr3849"/>
      <w:bookmarkEnd w:id="135"/>
      <w:r>
        <w:rPr>
          <w:rFonts w:ascii="Times" w:hAnsi="Times" w:cs="Times"/>
          <w:sz w:val="20"/>
          <w:szCs w:val="20"/>
        </w:rPr>
        <w:t>(4) A zálogkötelezett jogosult a zálogtárgy helyébe lépett biztosítási összeget, kártérítést vagy más értéket a zálogtárgy helyreállítására fordítani, ha ez a biztosított követelés kielégítését nem veszélyezteti.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6" w:name="pr3850"/>
      <w:bookmarkEnd w:id="136"/>
      <w:r>
        <w:rPr>
          <w:rFonts w:ascii="Times" w:hAnsi="Times" w:cs="Times"/>
          <w:b/>
          <w:bCs/>
          <w:sz w:val="20"/>
          <w:szCs w:val="20"/>
        </w:rPr>
        <w:t xml:space="preserve">5:110. § </w:t>
      </w:r>
      <w:r>
        <w:rPr>
          <w:rFonts w:ascii="Times" w:hAnsi="Times" w:cs="Times"/>
          <w:i/>
          <w:iCs/>
          <w:sz w:val="20"/>
          <w:szCs w:val="20"/>
        </w:rPr>
        <w:t>[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Az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elzálogosított követelés mint zálogfedezet védelme]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7" w:name="pr3851"/>
      <w:bookmarkEnd w:id="137"/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elzálogosított követelés kötelezettjének a zálogjog megalapításáról való - az elzálogosított követelés és a zálogjogosult megjelölését tartalmazó - írásbeli értesítését követően a zálogjogosulttal szemben hatálytalan a zálogkötelezett és az elzálogosított követelés kötelezettje közötti szerződés módosítása. A kötelezett a zálogjogosulttal szemben azokat a kifogásokat érvényesítheti és azokat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ellenköveteléseket számíthatja be, amelyek a zálogkötelezettel szemben az értesítésekor már fennállt jogalapon keletkeztek.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8" w:name="pr3852"/>
      <w:bookmarkEnd w:id="138"/>
      <w:r>
        <w:rPr>
          <w:rFonts w:ascii="Times" w:hAnsi="Times" w:cs="Times"/>
          <w:b/>
          <w:bCs/>
          <w:sz w:val="20"/>
          <w:szCs w:val="20"/>
        </w:rPr>
        <w:t xml:space="preserve">5:111. § </w:t>
      </w:r>
      <w:r>
        <w:rPr>
          <w:rFonts w:ascii="Times" w:hAnsi="Times" w:cs="Times"/>
          <w:i/>
          <w:iCs/>
          <w:sz w:val="20"/>
          <w:szCs w:val="20"/>
        </w:rPr>
        <w:t>[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Az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elzálogosított követelés kötelezettjének jogai és kötelezettségei]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39" w:name="pr3853"/>
      <w:bookmarkEnd w:id="139"/>
      <w:r>
        <w:rPr>
          <w:rFonts w:ascii="Times" w:hAnsi="Times" w:cs="Times"/>
          <w:sz w:val="20"/>
          <w:szCs w:val="20"/>
        </w:rPr>
        <w:t xml:space="preserve">(1) Az elzálogosított követelés kötelezettje mindaddig a zálogkötelezett részére köteles teljesíteni, amíg olyan teljesítési utasítást nem kap, amely meghatározza a zálogjogosult személyét, székhelyét, természetes személy esetén lakóhelyét, szokásos tartózkodási helyét vagy számlaszámát. </w:t>
      </w:r>
      <w:proofErr w:type="gramStart"/>
      <w:r>
        <w:rPr>
          <w:rFonts w:ascii="Times" w:hAnsi="Times" w:cs="Times"/>
          <w:sz w:val="20"/>
          <w:szCs w:val="20"/>
        </w:rPr>
        <w:t>Ezt követően a kötelezett a teljesítési utasításnak megfelelően teljesíthet.</w:t>
      </w:r>
      <w:proofErr w:type="gramEnd"/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0" w:name="pr3854"/>
      <w:bookmarkEnd w:id="140"/>
      <w:r>
        <w:rPr>
          <w:rFonts w:ascii="Times" w:hAnsi="Times" w:cs="Times"/>
          <w:sz w:val="20"/>
          <w:szCs w:val="20"/>
        </w:rPr>
        <w:t xml:space="preserve">(2) A teljesítési utasítás akkor váltja ki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(1) bekezdés szerinti joghatást, ha az utasítás az elzálogosításról szóló értesítésbe van foglalva, egyébként a zálogkötelezettől származik, vagy ha a zálogjogosult a zálogszerződéssel vagy más hitelt érdemlő módon igazolja a követelés elzálogosítását. Ha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elzálogosításról szóló értesítés megjelölte a zálogjogosultat, de nem tartalmazta a teljesítési utasítást, teljesítési utasítást kizárólag a zálogjogosult adhat.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1" w:name="pr3855"/>
      <w:bookmarkEnd w:id="141"/>
      <w:r>
        <w:rPr>
          <w:rFonts w:ascii="Times" w:hAnsi="Times" w:cs="Times"/>
          <w:sz w:val="20"/>
          <w:szCs w:val="20"/>
        </w:rPr>
        <w:t>(3) A zálogjogosult a kielégítési jog megnyílása után küldhet teljesítési utasítást.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2" w:name="pr3856"/>
      <w:bookmarkEnd w:id="142"/>
      <w:proofErr w:type="gramStart"/>
      <w:r>
        <w:rPr>
          <w:rFonts w:ascii="Times" w:hAnsi="Times" w:cs="Times"/>
          <w:sz w:val="20"/>
          <w:szCs w:val="20"/>
        </w:rPr>
        <w:t>(4) Az</w:t>
      </w:r>
      <w:proofErr w:type="gramEnd"/>
      <w:r>
        <w:rPr>
          <w:rFonts w:ascii="Times" w:hAnsi="Times" w:cs="Times"/>
          <w:sz w:val="20"/>
          <w:szCs w:val="20"/>
        </w:rPr>
        <w:t xml:space="preserve"> (1) bekezdésben foglaltaktól eltérően, a teljesítési utasítás nem érinti a számlavezető banknak a számlatulajdonossal szemben a számla- illetve betétszerződés alapján fennálló jogait és kötelezettségeit.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3" w:name="pr3857"/>
      <w:bookmarkEnd w:id="143"/>
      <w:r>
        <w:rPr>
          <w:rFonts w:ascii="Times" w:hAnsi="Times" w:cs="Times"/>
          <w:sz w:val="20"/>
          <w:szCs w:val="20"/>
        </w:rPr>
        <w:t xml:space="preserve">(5) A zálogkötelezett a zálogjogosult kérésére köteles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elzálogosított követelés érvényesítéséhez szükséges okiratokat átadni. Ha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elzálogosított követelés esedékessége a jogosult jognyilatkozatától vagy egyéb általa teljesítendő feltételtől függ, a zálogjogosult megteheti e jognyilatkozatot vagy teljesítheti az esedékesség bekövetkezéséhez szükséges feltételt.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144" w:name="pr3858"/>
      <w:bookmarkEnd w:id="144"/>
      <w:r>
        <w:rPr>
          <w:rFonts w:ascii="Times" w:hAnsi="Times" w:cs="Times"/>
          <w:b/>
          <w:bCs/>
          <w:i/>
          <w:iCs/>
        </w:rPr>
        <w:t>XXV. Fejezet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145" w:name="pr3859"/>
      <w:bookmarkEnd w:id="145"/>
      <w:r>
        <w:rPr>
          <w:rFonts w:ascii="Times" w:hAnsi="Times" w:cs="Times"/>
          <w:b/>
          <w:bCs/>
          <w:i/>
          <w:iCs/>
        </w:rPr>
        <w:t>A hitelbiztosítéki nyilvántartás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6" w:name="pr3860"/>
      <w:bookmarkEnd w:id="146"/>
      <w:r>
        <w:rPr>
          <w:rFonts w:ascii="Times" w:hAnsi="Times" w:cs="Times"/>
          <w:b/>
          <w:bCs/>
          <w:sz w:val="20"/>
          <w:szCs w:val="20"/>
        </w:rPr>
        <w:t xml:space="preserve">5:112. § </w:t>
      </w:r>
      <w:r>
        <w:rPr>
          <w:rFonts w:ascii="Times" w:hAnsi="Times" w:cs="Times"/>
          <w:i/>
          <w:iCs/>
          <w:sz w:val="20"/>
          <w:szCs w:val="20"/>
        </w:rPr>
        <w:t>[A hitelbiztosítéki nyilvántartás alapelvei]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7" w:name="pr3861"/>
      <w:bookmarkEnd w:id="147"/>
      <w:r>
        <w:rPr>
          <w:rFonts w:ascii="Times" w:hAnsi="Times" w:cs="Times"/>
          <w:sz w:val="20"/>
          <w:szCs w:val="20"/>
        </w:rPr>
        <w:t xml:space="preserve">(1) A hitelbiztosítéki nyilvántartás a zálogkötelezettek személyéhez kapcsolódóan tartalmazza a nem lajstromozott ingó dolgokon, jogokon és követeléseken alapított jelzálogjogokat, valamint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 törvényben meghatározott egyéb biztosítéki jogokat.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8" w:name="pr3862"/>
      <w:bookmarkEnd w:id="148"/>
      <w:r>
        <w:rPr>
          <w:rFonts w:ascii="Times" w:hAnsi="Times" w:cs="Times"/>
          <w:sz w:val="20"/>
          <w:szCs w:val="20"/>
        </w:rPr>
        <w:t xml:space="preserve">(2) A hitelbiztosítéki nyilvántartás nyilvános, tartalmát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interneten bárki ingyen, személyazonosítás nélkül megtekintheti.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49" w:name="pr3863"/>
      <w:bookmarkEnd w:id="149"/>
      <w:r>
        <w:rPr>
          <w:rFonts w:ascii="Times" w:hAnsi="Times" w:cs="Times"/>
          <w:b/>
          <w:bCs/>
          <w:sz w:val="20"/>
          <w:szCs w:val="20"/>
        </w:rPr>
        <w:lastRenderedPageBreak/>
        <w:t xml:space="preserve">5:113. § </w:t>
      </w:r>
      <w:r>
        <w:rPr>
          <w:rFonts w:ascii="Times" w:hAnsi="Times" w:cs="Times"/>
          <w:i/>
          <w:iCs/>
          <w:sz w:val="20"/>
          <w:szCs w:val="20"/>
        </w:rPr>
        <w:t>[A hitelbiztosítéki nyilvántartás tartalmát meghatározó nyilatkozatok]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0" w:name="pr3864"/>
      <w:bookmarkEnd w:id="150"/>
      <w:r>
        <w:rPr>
          <w:rFonts w:ascii="Times" w:hAnsi="Times" w:cs="Times"/>
          <w:sz w:val="20"/>
          <w:szCs w:val="20"/>
        </w:rPr>
        <w:t>(1) A hitelbiztosítéki nyilvántartásba való bejegyzésre, a bejegyzés módosítására és törlésére a zálogjogosultnak, illetve a zálogkötelezettnek jogszabályban meghatározott, elektronikus formanyomtatvány kitöltése útján, a hitelbiztosítéki nyilvántartás internetes honlapján tett nyilatkozata alapján, a nyilatkozat tartalmi vizsgálata nélkül kerül sor.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1" w:name="pr3865"/>
      <w:bookmarkEnd w:id="151"/>
      <w:r>
        <w:rPr>
          <w:rFonts w:ascii="Times" w:hAnsi="Times" w:cs="Times"/>
          <w:sz w:val="20"/>
          <w:szCs w:val="20"/>
        </w:rPr>
        <w:t>(2) A zálogjogosult által tett nyilatkozatról a zálogkötelezett, a zálogkötelezett által tett nyilatkozatról a zálogjogosult a nyilatkozattételt követően késedelem nélkül, elektronikus úton értesítést kap.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2" w:name="pr3866"/>
      <w:bookmarkEnd w:id="152"/>
      <w:r>
        <w:rPr>
          <w:rFonts w:ascii="Times" w:hAnsi="Times" w:cs="Times"/>
          <w:sz w:val="20"/>
          <w:szCs w:val="20"/>
        </w:rPr>
        <w:t>(3) Nyilatkozatok megtételére a hitelbiztosítéki nyilvántartás felhasználóiként nyilvántartásba vett személyek jogosultak.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3" w:name="pr3867"/>
      <w:bookmarkEnd w:id="153"/>
      <w:r>
        <w:rPr>
          <w:rFonts w:ascii="Times" w:hAnsi="Times" w:cs="Times"/>
          <w:sz w:val="20"/>
          <w:szCs w:val="20"/>
        </w:rPr>
        <w:t xml:space="preserve">(4) A nyilatkozatok megtétele során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a természetes személy jogosult a felhasználóként nyilvántartásba vett jogi személy vagy egyéb szervezet nevében eljárni, akit a szervezet a nyilvántartásba vételkor vagy azt követően a nevében eljárni jogosult személyként megjelölt.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4" w:name="pr3868"/>
      <w:bookmarkEnd w:id="154"/>
      <w:r>
        <w:rPr>
          <w:rFonts w:ascii="Times" w:hAnsi="Times" w:cs="Times"/>
          <w:sz w:val="20"/>
          <w:szCs w:val="20"/>
        </w:rPr>
        <w:t>(5) A nyilatkozatok megtételére a saját vagy más nevében eljáró személy elektronikus személyazonosítását követően kerülhet sor.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5" w:name="pr3869"/>
      <w:bookmarkEnd w:id="155"/>
      <w:r>
        <w:rPr>
          <w:rFonts w:ascii="Times" w:hAnsi="Times" w:cs="Times"/>
          <w:b/>
          <w:bCs/>
          <w:sz w:val="20"/>
          <w:szCs w:val="20"/>
        </w:rPr>
        <w:t xml:space="preserve">5:114. § </w:t>
      </w:r>
      <w:r>
        <w:rPr>
          <w:rFonts w:ascii="Times" w:hAnsi="Times" w:cs="Times"/>
          <w:i/>
          <w:iCs/>
          <w:sz w:val="20"/>
          <w:szCs w:val="20"/>
        </w:rPr>
        <w:t>[A zálogjog bejegyzése]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6" w:name="pr3870"/>
      <w:bookmarkEnd w:id="156"/>
      <w:r>
        <w:rPr>
          <w:rFonts w:ascii="Times" w:hAnsi="Times" w:cs="Times"/>
          <w:sz w:val="20"/>
          <w:szCs w:val="20"/>
        </w:rPr>
        <w:t>(1) Zálogjog bejegyzésére irányuló nyilatkozatot a zálogjogosult vagy a zálogkötelezett tehet.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7" w:name="pr3871"/>
      <w:bookmarkEnd w:id="157"/>
      <w:r>
        <w:rPr>
          <w:rFonts w:ascii="Times" w:hAnsi="Times" w:cs="Times"/>
          <w:sz w:val="20"/>
          <w:szCs w:val="20"/>
        </w:rPr>
        <w:t>(2) Ha a zálogjog bejegyzésére irányuló nyilatkozatot a zálogjogosult tette, a nyilatkozat alapján a zálogjog bejegyzésére akkor kerül sor, ha a bejegyzéshez a zálogkötelezett elektronikus formában a hitelbiztosítéki nyilvántartás internetes honlapján tett nyilatkozatával hozzájárult.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8" w:name="pr3872"/>
      <w:bookmarkEnd w:id="158"/>
      <w:r>
        <w:rPr>
          <w:rFonts w:ascii="Times" w:hAnsi="Times" w:cs="Times"/>
          <w:sz w:val="20"/>
          <w:szCs w:val="20"/>
        </w:rPr>
        <w:t>(3) Ha a zálogjog bejegyzésére irányuló nyilatkozatot a zálogkötelezett tette, a zálogjog bejegyzésére a nyilatkozat alapján kerül sor.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59" w:name="pr3873"/>
      <w:bookmarkEnd w:id="159"/>
      <w:r>
        <w:rPr>
          <w:rFonts w:ascii="Times" w:hAnsi="Times" w:cs="Times"/>
          <w:b/>
          <w:bCs/>
          <w:sz w:val="20"/>
          <w:szCs w:val="20"/>
        </w:rPr>
        <w:t xml:space="preserve">5:115. § </w:t>
      </w:r>
      <w:r>
        <w:rPr>
          <w:rFonts w:ascii="Times" w:hAnsi="Times" w:cs="Times"/>
          <w:i/>
          <w:iCs/>
          <w:sz w:val="20"/>
          <w:szCs w:val="20"/>
        </w:rPr>
        <w:t>[A zálogjog bejegyzésére irányuló nyilatkozat tartalma]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0" w:name="pr3874"/>
      <w:bookmarkEnd w:id="160"/>
      <w:r>
        <w:rPr>
          <w:rFonts w:ascii="Times" w:hAnsi="Times" w:cs="Times"/>
          <w:sz w:val="20"/>
          <w:szCs w:val="20"/>
        </w:rPr>
        <w:t>(1) A zálogjog bejegyzésére olyan nyilatkozat alapján kerül sor, amely tartalmazza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1" w:name="pr3875"/>
      <w:bookmarkEnd w:id="161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zálogkötelezett nevét és külön jogszabályban meghatározott adatait;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2" w:name="pr3876"/>
      <w:bookmarkEnd w:id="162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zálogjogosult nevét és külön jogszabályban meghatározott adatait;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3" w:name="pr3877"/>
      <w:bookmarkEnd w:id="163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jogi személy vagy egyéb szervezet nevében eljáró természetes személy nevét és külön jogszabályban meghatározott adatait;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4" w:name="pr3878"/>
      <w:bookmarkEnd w:id="164"/>
      <w:r>
        <w:rPr>
          <w:rFonts w:ascii="Times" w:hAnsi="Times" w:cs="Times"/>
          <w:i/>
          <w:iCs/>
          <w:sz w:val="20"/>
          <w:szCs w:val="20"/>
        </w:rPr>
        <w:t xml:space="preserve">d)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 egyedileg vagy körülírással való meghatározását.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5" w:name="pr3879"/>
      <w:bookmarkEnd w:id="165"/>
      <w:r>
        <w:rPr>
          <w:rFonts w:ascii="Times" w:hAnsi="Times" w:cs="Times"/>
          <w:sz w:val="20"/>
          <w:szCs w:val="20"/>
        </w:rPr>
        <w:t xml:space="preserve">(2) A zálogjog bejegyzésére irányuló nyilatkozat tartalmazhatja </w:t>
      </w:r>
      <w:proofErr w:type="gramStart"/>
      <w:r>
        <w:rPr>
          <w:rFonts w:ascii="Times" w:hAnsi="Times" w:cs="Times"/>
          <w:sz w:val="20"/>
          <w:szCs w:val="20"/>
        </w:rPr>
        <w:t>azt</w:t>
      </w:r>
      <w:proofErr w:type="gramEnd"/>
      <w:r>
        <w:rPr>
          <w:rFonts w:ascii="Times" w:hAnsi="Times" w:cs="Times"/>
          <w:sz w:val="20"/>
          <w:szCs w:val="20"/>
        </w:rPr>
        <w:t xml:space="preserve"> az összeget is, amelynek erejéig a zálogjogosult a zálogtárgyból kielégítést kereshet.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6" w:name="pr3880"/>
      <w:bookmarkEnd w:id="166"/>
      <w:r>
        <w:rPr>
          <w:rFonts w:ascii="Times" w:hAnsi="Times" w:cs="Times"/>
          <w:b/>
          <w:bCs/>
          <w:sz w:val="20"/>
          <w:szCs w:val="20"/>
        </w:rPr>
        <w:t xml:space="preserve">5:116. § </w:t>
      </w:r>
      <w:r>
        <w:rPr>
          <w:rFonts w:ascii="Times" w:hAnsi="Times" w:cs="Times"/>
          <w:i/>
          <w:iCs/>
          <w:sz w:val="20"/>
          <w:szCs w:val="20"/>
        </w:rPr>
        <w:t>[A hitelbiztosítéki nyilvántartás tartalma]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7" w:name="pr3881"/>
      <w:bookmarkEnd w:id="167"/>
      <w:r>
        <w:rPr>
          <w:rFonts w:ascii="Times" w:hAnsi="Times" w:cs="Times"/>
          <w:sz w:val="20"/>
          <w:szCs w:val="20"/>
        </w:rPr>
        <w:t xml:space="preserve">A hitelbiztosítéki nyilvántartás </w:t>
      </w:r>
      <w:proofErr w:type="gramStart"/>
      <w:r>
        <w:rPr>
          <w:rFonts w:ascii="Times" w:hAnsi="Times" w:cs="Times"/>
          <w:sz w:val="20"/>
          <w:szCs w:val="20"/>
        </w:rPr>
        <w:t>minden</w:t>
      </w:r>
      <w:proofErr w:type="gramEnd"/>
      <w:r>
        <w:rPr>
          <w:rFonts w:ascii="Times" w:hAnsi="Times" w:cs="Times"/>
          <w:sz w:val="20"/>
          <w:szCs w:val="20"/>
        </w:rPr>
        <w:t xml:space="preserve"> bejegyzett zálogjog vonatkozásában tartalmazza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8" w:name="pr3882"/>
      <w:bookmarkEnd w:id="168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 bejegyzésére irányuló nyilatkozatban foglaltakat;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69" w:name="pr3883"/>
      <w:bookmarkEnd w:id="169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 bejegyzésének időpontját;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0" w:name="pr3884"/>
      <w:bookmarkEnd w:id="170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bejegyzés sorszámát.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1" w:name="pr3885"/>
      <w:bookmarkEnd w:id="171"/>
      <w:r>
        <w:rPr>
          <w:rFonts w:ascii="Times" w:hAnsi="Times" w:cs="Times"/>
          <w:b/>
          <w:bCs/>
          <w:sz w:val="20"/>
          <w:szCs w:val="20"/>
        </w:rPr>
        <w:t xml:space="preserve">5:117. § </w:t>
      </w:r>
      <w:r>
        <w:rPr>
          <w:rFonts w:ascii="Times" w:hAnsi="Times" w:cs="Times"/>
          <w:i/>
          <w:iCs/>
          <w:sz w:val="20"/>
          <w:szCs w:val="20"/>
        </w:rPr>
        <w:t>[A zálogjog törlése]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2" w:name="pr3886"/>
      <w:bookmarkEnd w:id="172"/>
      <w:r>
        <w:rPr>
          <w:rFonts w:ascii="Times" w:hAnsi="Times" w:cs="Times"/>
          <w:sz w:val="20"/>
          <w:szCs w:val="20"/>
        </w:rPr>
        <w:t>(1) Zálogjog törlésére irányuló nyilatkozatot a zálogjogosult és a zálogkötelezett is tehet.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3" w:name="pr3887"/>
      <w:bookmarkEnd w:id="173"/>
      <w:r>
        <w:rPr>
          <w:rFonts w:ascii="Times" w:hAnsi="Times" w:cs="Times"/>
          <w:sz w:val="20"/>
          <w:szCs w:val="20"/>
        </w:rPr>
        <w:t>(2) Ha a zálogjog törlésére irányuló nyilatkozatot a zálogjogosult tette, a zálogjog törlésére a nyilatkozat alapján kerül sor.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4" w:name="pr3888"/>
      <w:bookmarkEnd w:id="174"/>
      <w:r>
        <w:rPr>
          <w:rFonts w:ascii="Times" w:hAnsi="Times" w:cs="Times"/>
          <w:sz w:val="20"/>
          <w:szCs w:val="20"/>
        </w:rPr>
        <w:t>(3) Ha a zálogjog törlésére irányuló nyilatkozatot a zálogkötelezett tette, a nyilatkozat alapján a zálogjog törlésére akkor kerül sor, ha a zálogjogosult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5" w:name="pr3889"/>
      <w:bookmarkEnd w:id="175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 törléséhez hozzájárult; vagy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6" w:name="pr3890"/>
      <w:bookmarkEnd w:id="176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zálogkötelezettnek a zálogjog törlésére irányuló nyilatkozatától számított harminc napon belül nem tett a bejegyzés fenntartására irányuló nyilatkozatot.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77" w:name="pr3891"/>
      <w:bookmarkEnd w:id="177"/>
      <w:r>
        <w:rPr>
          <w:rFonts w:ascii="Times" w:hAnsi="Times" w:cs="Times"/>
          <w:sz w:val="20"/>
          <w:szCs w:val="20"/>
        </w:rPr>
        <w:t>(4) A zálogjogosult köteles a zálogjog törléséhez hozzájárulni, illetve nem jogosult a bejegyzés fenntartására irányuló nyilatkozatot tenni, ha nem áll fenn zálogjoggal biztosított követelése vagy olyan jogviszony, amelynek alapján a jövőben zálogjoggal biztosított követelése keletkezhet.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178" w:name="pr3892"/>
      <w:bookmarkEnd w:id="178"/>
      <w:r>
        <w:rPr>
          <w:rFonts w:ascii="Times" w:hAnsi="Times" w:cs="Times"/>
          <w:b/>
          <w:bCs/>
          <w:i/>
          <w:iCs/>
        </w:rPr>
        <w:t>XXVI. Fejezet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179" w:name="pr3893"/>
      <w:bookmarkEnd w:id="179"/>
      <w:r>
        <w:rPr>
          <w:rFonts w:ascii="Times" w:hAnsi="Times" w:cs="Times"/>
          <w:b/>
          <w:bCs/>
          <w:i/>
          <w:iCs/>
        </w:rPr>
        <w:t>A zálogjogok rangsora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0" w:name="pr3894"/>
      <w:bookmarkEnd w:id="180"/>
      <w:r>
        <w:rPr>
          <w:rFonts w:ascii="Times" w:hAnsi="Times" w:cs="Times"/>
          <w:b/>
          <w:bCs/>
          <w:sz w:val="20"/>
          <w:szCs w:val="20"/>
        </w:rPr>
        <w:lastRenderedPageBreak/>
        <w:t xml:space="preserve">5:118. § </w:t>
      </w:r>
      <w:r>
        <w:rPr>
          <w:rFonts w:ascii="Times" w:hAnsi="Times" w:cs="Times"/>
          <w:i/>
          <w:iCs/>
          <w:sz w:val="20"/>
          <w:szCs w:val="20"/>
        </w:rPr>
        <w:t>[A zálogjog megalapításához kötődő rangsor elve]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1" w:name="pr3895"/>
      <w:bookmarkEnd w:id="181"/>
      <w:r>
        <w:rPr>
          <w:rFonts w:ascii="Times" w:hAnsi="Times" w:cs="Times"/>
          <w:sz w:val="20"/>
          <w:szCs w:val="20"/>
        </w:rPr>
        <w:t xml:space="preserve">Ha ugyanazt a zálogtárgyat több zálogjog terheli, a kielégítési jog a zálogjogosultakat a zálogjogok alapításának a sorrendjében illeti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>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2" w:name="pr3896"/>
      <w:bookmarkEnd w:id="182"/>
      <w:r>
        <w:rPr>
          <w:rFonts w:ascii="Times" w:hAnsi="Times" w:cs="Times"/>
          <w:b/>
          <w:bCs/>
          <w:sz w:val="20"/>
          <w:szCs w:val="20"/>
        </w:rPr>
        <w:t xml:space="preserve">5:119. § </w:t>
      </w:r>
      <w:r>
        <w:rPr>
          <w:rFonts w:ascii="Times" w:hAnsi="Times" w:cs="Times"/>
          <w:i/>
          <w:iCs/>
          <w:sz w:val="20"/>
          <w:szCs w:val="20"/>
        </w:rPr>
        <w:t>[A zálogtárgy helyébe lépő vagy a zálogfedezet kiegészítésére adott tárgyon fennálló zálogjog ranghelye]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3" w:name="pr3897"/>
      <w:bookmarkEnd w:id="183"/>
      <w:r>
        <w:rPr>
          <w:rFonts w:ascii="Times" w:hAnsi="Times" w:cs="Times"/>
          <w:sz w:val="20"/>
          <w:szCs w:val="20"/>
        </w:rPr>
        <w:t xml:space="preserve">A zálogtárgy helyébe lépő vagy a zálogfedezet kiegészítésére adott vagyontárgyon - hacsak </w:t>
      </w:r>
      <w:proofErr w:type="gramStart"/>
      <w:r>
        <w:rPr>
          <w:rFonts w:ascii="Times" w:hAnsi="Times" w:cs="Times"/>
          <w:sz w:val="20"/>
          <w:szCs w:val="20"/>
        </w:rPr>
        <w:t>azt</w:t>
      </w:r>
      <w:proofErr w:type="gramEnd"/>
      <w:r>
        <w:rPr>
          <w:rFonts w:ascii="Times" w:hAnsi="Times" w:cs="Times"/>
          <w:sz w:val="20"/>
          <w:szCs w:val="20"/>
        </w:rPr>
        <w:t xml:space="preserve"> egyéb zálogjogok nem terhelik - a zálogjog az eredeti zálogtárgyon alapított zálogjog ranghelye szerint áll fenn.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4" w:name="pr3898"/>
      <w:bookmarkEnd w:id="184"/>
      <w:r>
        <w:rPr>
          <w:rFonts w:ascii="Times" w:hAnsi="Times" w:cs="Times"/>
          <w:b/>
          <w:bCs/>
          <w:sz w:val="20"/>
          <w:szCs w:val="20"/>
        </w:rPr>
        <w:t xml:space="preserve">5:120. § </w:t>
      </w:r>
      <w:r>
        <w:rPr>
          <w:rFonts w:ascii="Times" w:hAnsi="Times" w:cs="Times"/>
          <w:i/>
          <w:iCs/>
          <w:sz w:val="20"/>
          <w:szCs w:val="20"/>
        </w:rPr>
        <w:t>[A hitelbiztosítéki nyilvántartásba bejegyzett zálogjog tárgyainak változása]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5" w:name="pr3899"/>
      <w:bookmarkEnd w:id="185"/>
      <w:r>
        <w:rPr>
          <w:rFonts w:ascii="Times" w:hAnsi="Times" w:cs="Times"/>
          <w:sz w:val="20"/>
          <w:szCs w:val="20"/>
        </w:rPr>
        <w:t xml:space="preserve">Ha a hitelbiztosítéki nyilvántartásba bejegyzett zálogjog tárgya több, körülírással meghatározott vagyontárgy,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egyes dolgok, jogok és követelések változása a zálogjog ranghelyét nem érinti.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6" w:name="pr3900"/>
      <w:bookmarkEnd w:id="186"/>
      <w:r>
        <w:rPr>
          <w:rFonts w:ascii="Times" w:hAnsi="Times" w:cs="Times"/>
          <w:b/>
          <w:bCs/>
          <w:sz w:val="20"/>
          <w:szCs w:val="20"/>
        </w:rPr>
        <w:t xml:space="preserve">5:121. § </w:t>
      </w:r>
      <w:r>
        <w:rPr>
          <w:rFonts w:ascii="Times" w:hAnsi="Times" w:cs="Times"/>
          <w:i/>
          <w:iCs/>
          <w:sz w:val="20"/>
          <w:szCs w:val="20"/>
        </w:rPr>
        <w:t>[A rendelkezési jog korábbi jogosultja által alapított zálogjog]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7" w:name="pr3901"/>
      <w:bookmarkEnd w:id="187"/>
      <w:r>
        <w:rPr>
          <w:rFonts w:ascii="Times" w:hAnsi="Times" w:cs="Times"/>
          <w:sz w:val="20"/>
          <w:szCs w:val="20"/>
        </w:rPr>
        <w:t xml:space="preserve">A hitelbiztosítéki nyilvántartásba bejegyzett zálogjog tárgya felett a rendelkezési jog korábbi jogosultja által alapított zálogjog megelőzi </w:t>
      </w:r>
      <w:proofErr w:type="gramStart"/>
      <w:r>
        <w:rPr>
          <w:rFonts w:ascii="Times" w:hAnsi="Times" w:cs="Times"/>
          <w:sz w:val="20"/>
          <w:szCs w:val="20"/>
        </w:rPr>
        <w:t>azt</w:t>
      </w:r>
      <w:proofErr w:type="gramEnd"/>
      <w:r>
        <w:rPr>
          <w:rFonts w:ascii="Times" w:hAnsi="Times" w:cs="Times"/>
          <w:sz w:val="20"/>
          <w:szCs w:val="20"/>
        </w:rPr>
        <w:t xml:space="preserve"> a jelzálogjogot, amelyet e zálogjogot megelőzően alapítottak, de - a rendelkezési jog hiányában - csak ezt követően jött létre.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8" w:name="pr3902"/>
      <w:bookmarkEnd w:id="188"/>
      <w:r>
        <w:rPr>
          <w:rFonts w:ascii="Times" w:hAnsi="Times" w:cs="Times"/>
          <w:b/>
          <w:bCs/>
          <w:sz w:val="20"/>
          <w:szCs w:val="20"/>
        </w:rPr>
        <w:t xml:space="preserve">5:122. § </w:t>
      </w:r>
      <w:r>
        <w:rPr>
          <w:rFonts w:ascii="Times" w:hAnsi="Times" w:cs="Times"/>
          <w:i/>
          <w:iCs/>
          <w:sz w:val="20"/>
          <w:szCs w:val="20"/>
        </w:rPr>
        <w:t>[A zálogtárgy megszerzését biztosító zálogjog elsőbbsége]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89" w:name="pr3903"/>
      <w:bookmarkEnd w:id="189"/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eladónak az ingó zálogtárgy vételára iránti vagy a hitelezőnek az ingó zálogtárgy tulajdonjoga megszerzéséhez nyújtott kölcsön visszafizetése iránti követelését biztosító jelzálogjog megelőzi a vevő vagy az adós által korábban alapított jelzálogjogokat, ha a zálogtárgy átruházása előtt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0" w:name="pr3904"/>
      <w:bookmarkEnd w:id="190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zálogjogot bejegyzik a hitelbiztosítéki nyilvántartásba;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1" w:name="pr3905"/>
      <w:bookmarkEnd w:id="191"/>
      <w:r>
        <w:rPr>
          <w:rFonts w:ascii="Times" w:hAnsi="Times" w:cs="Times"/>
          <w:i/>
          <w:iCs/>
          <w:sz w:val="20"/>
          <w:szCs w:val="20"/>
        </w:rPr>
        <w:t xml:space="preserve">b) </w:t>
      </w:r>
      <w:r>
        <w:rPr>
          <w:rFonts w:ascii="Times" w:hAnsi="Times" w:cs="Times"/>
          <w:sz w:val="20"/>
          <w:szCs w:val="20"/>
        </w:rPr>
        <w:t>a zálogjogosult írásban értesíti a zálogjog megalapításáról azokat a korábbi zálogjogosultakat, akiknek a jelzálogjoga, a zálogkötelezett tulajdonába kerülése esetén, kiterjed az új zálogtárgyra.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2" w:name="pr3906"/>
      <w:bookmarkEnd w:id="192"/>
      <w:r>
        <w:rPr>
          <w:rFonts w:ascii="Times" w:hAnsi="Times" w:cs="Times"/>
          <w:b/>
          <w:bCs/>
          <w:sz w:val="20"/>
          <w:szCs w:val="20"/>
        </w:rPr>
        <w:t xml:space="preserve">5:123. § </w:t>
      </w:r>
      <w:r>
        <w:rPr>
          <w:rFonts w:ascii="Times" w:hAnsi="Times" w:cs="Times"/>
          <w:i/>
          <w:iCs/>
          <w:sz w:val="20"/>
          <w:szCs w:val="20"/>
        </w:rPr>
        <w:t>[Óvadék és jelzálogjog közötti rangsor]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3" w:name="pr3907"/>
      <w:bookmarkEnd w:id="193"/>
      <w:r>
        <w:rPr>
          <w:rFonts w:ascii="Times" w:hAnsi="Times" w:cs="Times"/>
          <w:sz w:val="20"/>
          <w:szCs w:val="20"/>
        </w:rPr>
        <w:t xml:space="preserve">Ha ugyanazt a zálogtárgyat óvadék és jelzálogjog is terheli,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óvadék jogosultját kielégítési elsőbbség illeti meg a jelzálogjog jogosultjával szemben.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4" w:name="pr3908"/>
      <w:bookmarkEnd w:id="194"/>
      <w:r>
        <w:rPr>
          <w:rFonts w:ascii="Times" w:hAnsi="Times" w:cs="Times"/>
          <w:b/>
          <w:bCs/>
          <w:sz w:val="20"/>
          <w:szCs w:val="20"/>
        </w:rPr>
        <w:t xml:space="preserve">5:124. § </w:t>
      </w:r>
      <w:r>
        <w:rPr>
          <w:rFonts w:ascii="Times" w:hAnsi="Times" w:cs="Times"/>
          <w:i/>
          <w:iCs/>
          <w:sz w:val="20"/>
          <w:szCs w:val="20"/>
        </w:rPr>
        <w:t>[Ranghely-szerződés]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5" w:name="pr3909"/>
      <w:bookmarkEnd w:id="195"/>
      <w:r>
        <w:rPr>
          <w:rFonts w:ascii="Times" w:hAnsi="Times" w:cs="Times"/>
          <w:sz w:val="20"/>
          <w:szCs w:val="20"/>
        </w:rPr>
        <w:t xml:space="preserve">(1) A zálogjogok rangsora valamennyi érdekelt hozzájárulásával megváltoztatható. </w:t>
      </w:r>
      <w:proofErr w:type="gramStart"/>
      <w:r>
        <w:rPr>
          <w:rFonts w:ascii="Times" w:hAnsi="Times" w:cs="Times"/>
          <w:sz w:val="20"/>
          <w:szCs w:val="20"/>
        </w:rPr>
        <w:t>A rangsor megváltozásához a ranghely megváltozásának a bejegyzése, illetve feljegyzése szükséges.</w:t>
      </w:r>
      <w:proofErr w:type="gramEnd"/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6" w:name="pr3910"/>
      <w:bookmarkEnd w:id="196"/>
      <w:r>
        <w:rPr>
          <w:rFonts w:ascii="Times" w:hAnsi="Times" w:cs="Times"/>
          <w:sz w:val="20"/>
          <w:szCs w:val="20"/>
        </w:rPr>
        <w:t>(2) A bejegyzések ranghelyével való rendelkezés nem járhat harmadik személy - a ranghely módosításának időpontjában bejegyzett - jogának sérelmével.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7" w:name="pr3911"/>
      <w:bookmarkEnd w:id="197"/>
      <w:r>
        <w:rPr>
          <w:rFonts w:ascii="Times" w:hAnsi="Times" w:cs="Times"/>
          <w:sz w:val="20"/>
          <w:szCs w:val="20"/>
        </w:rPr>
        <w:t xml:space="preserve">(3) A rangsor megváltoztatása folytán előrelépett zálogjog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előrelépéssel szerzett ranghelyét megtartja akkor is, ha a hátralépett zálogjog megszűnik.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8" w:name="pr3912"/>
      <w:bookmarkEnd w:id="198"/>
      <w:r>
        <w:rPr>
          <w:rFonts w:ascii="Times" w:hAnsi="Times" w:cs="Times"/>
          <w:b/>
          <w:bCs/>
          <w:sz w:val="20"/>
          <w:szCs w:val="20"/>
        </w:rPr>
        <w:t xml:space="preserve">5:125. § </w:t>
      </w:r>
      <w:r>
        <w:rPr>
          <w:rFonts w:ascii="Times" w:hAnsi="Times" w:cs="Times"/>
          <w:i/>
          <w:iCs/>
          <w:sz w:val="20"/>
          <w:szCs w:val="20"/>
        </w:rPr>
        <w:t>[A zálogjog ranghelyének előzetes biztosítása]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199" w:name="pr3913"/>
      <w:bookmarkEnd w:id="199"/>
      <w:r>
        <w:rPr>
          <w:rFonts w:ascii="Times" w:hAnsi="Times" w:cs="Times"/>
          <w:sz w:val="20"/>
          <w:szCs w:val="20"/>
        </w:rPr>
        <w:t>(1) A tulajdonos a megfelelő nyilvántartásba - meghatározott személy javára vagy a jogosult megjelölése nélkül - feljegyeztetheti, illetve bejegyezheti, hogy valamely vagyontárgyat zálogjoggal kíván megterhelni.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00" w:name="pr3914"/>
      <w:bookmarkEnd w:id="200"/>
      <w:r>
        <w:rPr>
          <w:rFonts w:ascii="Times" w:hAnsi="Times" w:cs="Times"/>
          <w:sz w:val="20"/>
          <w:szCs w:val="20"/>
        </w:rPr>
        <w:t xml:space="preserve">(2) A feljegyzés iránti kérelemben, illetve a bejegyzésben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 xml:space="preserve"> kell határozni azt az összeget, amelynek erejéig a tulajdonos zálogjogot kíván alapítani.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01" w:name="pr3915"/>
      <w:bookmarkEnd w:id="201"/>
      <w:proofErr w:type="gramStart"/>
      <w:r>
        <w:rPr>
          <w:rFonts w:ascii="Times" w:hAnsi="Times" w:cs="Times"/>
          <w:sz w:val="20"/>
          <w:szCs w:val="20"/>
        </w:rPr>
        <w:t>(3) Az</w:t>
      </w:r>
      <w:proofErr w:type="gramEnd"/>
      <w:r>
        <w:rPr>
          <w:rFonts w:ascii="Times" w:hAnsi="Times" w:cs="Times"/>
          <w:sz w:val="20"/>
          <w:szCs w:val="20"/>
        </w:rPr>
        <w:t xml:space="preserve"> előzetesen biztosított ranghelyre bejegyzett zálogjog a feljegyzés, illetve a bejegyzés ranghelyéhez igazodó ranghelyet kap.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202" w:name="pr3916"/>
      <w:bookmarkEnd w:id="202"/>
      <w:r>
        <w:rPr>
          <w:rFonts w:ascii="Times" w:hAnsi="Times" w:cs="Times"/>
          <w:b/>
          <w:bCs/>
          <w:i/>
          <w:iCs/>
        </w:rPr>
        <w:t>XXVII. Fejezet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203" w:name="pr3917"/>
      <w:bookmarkEnd w:id="203"/>
      <w:r>
        <w:rPr>
          <w:rFonts w:ascii="Times" w:hAnsi="Times" w:cs="Times"/>
          <w:b/>
          <w:bCs/>
          <w:i/>
          <w:iCs/>
        </w:rPr>
        <w:t>A zálogjog érvényesítése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204" w:name="pr3918"/>
      <w:bookmarkEnd w:id="204"/>
      <w:r>
        <w:rPr>
          <w:rFonts w:ascii="Times" w:hAnsi="Times" w:cs="Times"/>
          <w:b/>
          <w:bCs/>
          <w:i/>
          <w:iCs/>
        </w:rPr>
        <w:t>1. A kielégítési jog gyakorlásának általános szabályai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05" w:name="pr3919"/>
      <w:bookmarkEnd w:id="205"/>
      <w:r>
        <w:rPr>
          <w:rFonts w:ascii="Times" w:hAnsi="Times" w:cs="Times"/>
          <w:b/>
          <w:bCs/>
          <w:sz w:val="20"/>
          <w:szCs w:val="20"/>
        </w:rPr>
        <w:t xml:space="preserve">5:126. § </w:t>
      </w:r>
      <w:r>
        <w:rPr>
          <w:rFonts w:ascii="Times" w:hAnsi="Times" w:cs="Times"/>
          <w:i/>
          <w:iCs/>
          <w:sz w:val="20"/>
          <w:szCs w:val="20"/>
        </w:rPr>
        <w:t>[A kielégítési jog]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06" w:name="pr3920"/>
      <w:bookmarkEnd w:id="206"/>
      <w:r>
        <w:rPr>
          <w:rFonts w:ascii="Times" w:hAnsi="Times" w:cs="Times"/>
          <w:sz w:val="20"/>
          <w:szCs w:val="20"/>
        </w:rPr>
        <w:t xml:space="preserve">(1) A zálogjogosult kielégítési joga a zálogjoggal biztosított követelés esedékessé válásakor, a teljesítés elmulasztása esetén nyílik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>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07" w:name="pr3921"/>
      <w:bookmarkEnd w:id="207"/>
      <w:r>
        <w:rPr>
          <w:rFonts w:ascii="Times" w:hAnsi="Times" w:cs="Times"/>
          <w:sz w:val="20"/>
          <w:szCs w:val="20"/>
        </w:rPr>
        <w:lastRenderedPageBreak/>
        <w:t xml:space="preserve">(2) A különvált zálogjog esetében a zálogjog átruházásával biztosított követelés esedékessé válása és teljesítésének elmulasztása nem eredményezi a kielégítési jog megnyílását. Ha azonban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eredeti biztosított követelésre tekintettel a különvált zálogjogból fakadó kielégítési jog megnyílt, a zálogjog érvényesítésének nem akadálya az, hogy a zálogjog átruházásával biztosított követelés még nem vált esedékessé. A különvált zálogjogból fakadó kielégítési jog megnyílta esetén a különvált zálogjog jogosultja köteles kielégítési jogát gyakorolni vagy a zálogjogot visszaruházni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eredeti zálogjogosultra.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08" w:name="pr3922"/>
      <w:bookmarkEnd w:id="208"/>
      <w:r>
        <w:rPr>
          <w:rFonts w:ascii="Times" w:hAnsi="Times" w:cs="Times"/>
          <w:sz w:val="20"/>
          <w:szCs w:val="20"/>
        </w:rPr>
        <w:t>(3) A kielégítési jog gyakorlása a zálogjogosult választása szerint bírósági végrehajtás útján vagy bírósági végrehajtáson kívül történhet.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09" w:name="pr3923"/>
      <w:bookmarkEnd w:id="209"/>
      <w:r>
        <w:rPr>
          <w:rFonts w:ascii="Times" w:hAnsi="Times" w:cs="Times"/>
          <w:sz w:val="20"/>
          <w:szCs w:val="20"/>
        </w:rPr>
        <w:t>(4) A fizetésiszámla-követelést terhelő jelzálogjog érvényesítése bírósági végrehajtás útján történhet.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210" w:name="pr3924"/>
      <w:bookmarkEnd w:id="210"/>
      <w:r>
        <w:rPr>
          <w:rFonts w:ascii="Times" w:hAnsi="Times" w:cs="Times"/>
          <w:b/>
          <w:bCs/>
          <w:i/>
          <w:iCs/>
        </w:rPr>
        <w:t>2. A zálogjog bírósági végrehajtáson kívüli érvényesítésének közös szabályai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1" w:name="pr3925"/>
      <w:bookmarkEnd w:id="211"/>
      <w:r>
        <w:rPr>
          <w:rFonts w:ascii="Times" w:hAnsi="Times" w:cs="Times"/>
          <w:b/>
          <w:bCs/>
          <w:sz w:val="20"/>
          <w:szCs w:val="20"/>
        </w:rPr>
        <w:t xml:space="preserve">5:127. § </w:t>
      </w:r>
      <w:r>
        <w:rPr>
          <w:rFonts w:ascii="Times" w:hAnsi="Times" w:cs="Times"/>
          <w:i/>
          <w:iCs/>
          <w:sz w:val="20"/>
          <w:szCs w:val="20"/>
        </w:rPr>
        <w:t>[A kielégítési jog bírósági végrehajtáson kívüli gyakorlásának módjai]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2" w:name="pr3926"/>
      <w:bookmarkEnd w:id="212"/>
      <w:r>
        <w:rPr>
          <w:rFonts w:ascii="Times" w:hAnsi="Times" w:cs="Times"/>
          <w:sz w:val="20"/>
          <w:szCs w:val="20"/>
        </w:rPr>
        <w:t>(1) A kielégítési jog bírósági végrehajtáson kívüli gyakorlása a zálogjogosult választása szerint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3" w:name="pr3927"/>
      <w:bookmarkEnd w:id="213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 zálogjogosult általi értékesítése;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4" w:name="pr3928"/>
      <w:bookmarkEnd w:id="214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 tulajdonjogának a zálogjogosult által történő megszerzése; vagy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5" w:name="pr3929"/>
      <w:bookmarkEnd w:id="215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elzálogosított jog vagy követelés érvényesítése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216" w:name="pr3930"/>
      <w:bookmarkEnd w:id="216"/>
      <w:proofErr w:type="gramStart"/>
      <w:r>
        <w:rPr>
          <w:rFonts w:ascii="Times" w:hAnsi="Times" w:cs="Times"/>
          <w:sz w:val="20"/>
          <w:szCs w:val="20"/>
        </w:rPr>
        <w:t>útján</w:t>
      </w:r>
      <w:proofErr w:type="gramEnd"/>
      <w:r>
        <w:rPr>
          <w:rFonts w:ascii="Times" w:hAnsi="Times" w:cs="Times"/>
          <w:sz w:val="20"/>
          <w:szCs w:val="20"/>
        </w:rPr>
        <w:t xml:space="preserve"> történik.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7" w:name="pr3931"/>
      <w:bookmarkEnd w:id="217"/>
      <w:r>
        <w:rPr>
          <w:rFonts w:ascii="Times" w:hAnsi="Times" w:cs="Times"/>
          <w:sz w:val="20"/>
          <w:szCs w:val="20"/>
        </w:rPr>
        <w:t>(2) A zálogjogosult a kielégítési jog érvényesítésének választott módjáról másikra térhet át.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8" w:name="pr3932"/>
      <w:bookmarkEnd w:id="218"/>
      <w:r>
        <w:rPr>
          <w:rFonts w:ascii="Times" w:hAnsi="Times" w:cs="Times"/>
          <w:b/>
          <w:bCs/>
          <w:sz w:val="20"/>
          <w:szCs w:val="20"/>
        </w:rPr>
        <w:t xml:space="preserve">5:128. § </w:t>
      </w:r>
      <w:r>
        <w:rPr>
          <w:rFonts w:ascii="Times" w:hAnsi="Times" w:cs="Times"/>
          <w:i/>
          <w:iCs/>
          <w:sz w:val="20"/>
          <w:szCs w:val="20"/>
        </w:rPr>
        <w:t>[A kielégítési jog gyakorlása fogyasztói zálogszerződés esetén]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19" w:name="pr3933"/>
      <w:bookmarkEnd w:id="219"/>
      <w:r>
        <w:rPr>
          <w:rFonts w:ascii="Times" w:hAnsi="Times" w:cs="Times"/>
          <w:sz w:val="20"/>
          <w:szCs w:val="20"/>
        </w:rPr>
        <w:t>Fogyasztói zálogszerződés esetén a zálogjogosult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0" w:name="pr3934"/>
      <w:bookmarkEnd w:id="220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csak</w:t>
      </w:r>
      <w:proofErr w:type="gramEnd"/>
      <w:r>
        <w:rPr>
          <w:rFonts w:ascii="Times" w:hAnsi="Times" w:cs="Times"/>
          <w:sz w:val="20"/>
          <w:szCs w:val="20"/>
        </w:rPr>
        <w:t xml:space="preserve"> nyilvánosan értékesítheti a zálogtárgyat, kivéve, ha a felek a kielégítési jog megnyílása után írásban eltérő értékesítési módban állapodtak meg;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1" w:name="pr3935"/>
      <w:bookmarkEnd w:id="221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nem</w:t>
      </w:r>
      <w:proofErr w:type="gramEnd"/>
      <w:r>
        <w:rPr>
          <w:rFonts w:ascii="Times" w:hAnsi="Times" w:cs="Times"/>
          <w:sz w:val="20"/>
          <w:szCs w:val="20"/>
        </w:rPr>
        <w:t xml:space="preserve"> szerezheti meg - az óvadék kivételével - a kielégítés fejében a zálogtárgy tulajdonjogát.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2" w:name="pr3936"/>
      <w:bookmarkEnd w:id="222"/>
      <w:r>
        <w:rPr>
          <w:rFonts w:ascii="Times" w:hAnsi="Times" w:cs="Times"/>
          <w:b/>
          <w:bCs/>
          <w:sz w:val="20"/>
          <w:szCs w:val="20"/>
        </w:rPr>
        <w:t xml:space="preserve">5:129. § </w:t>
      </w:r>
      <w:r>
        <w:rPr>
          <w:rFonts w:ascii="Times" w:hAnsi="Times" w:cs="Times"/>
          <w:i/>
          <w:iCs/>
          <w:sz w:val="20"/>
          <w:szCs w:val="20"/>
        </w:rPr>
        <w:t>[A zálogjog érvényesítésének átvételéhez való jog]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3" w:name="pr3937"/>
      <w:bookmarkEnd w:id="223"/>
      <w:r>
        <w:rPr>
          <w:rFonts w:ascii="Times" w:hAnsi="Times" w:cs="Times"/>
          <w:sz w:val="20"/>
          <w:szCs w:val="20"/>
        </w:rPr>
        <w:t xml:space="preserve">(1) A zálogjog érvényesítését megkezdő zálogjogosultat megelőző ranghelyű zálogjogosult a zálogjogot érvényesítő zálogjogosultnak címzett írásbeli nyilatkozattal átveheti a zálogjog érvényesítését, ha megtéríti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érvényesítést megkezdő zálogjogosult felmerült költségeit.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4" w:name="pr3938"/>
      <w:bookmarkEnd w:id="224"/>
      <w:r>
        <w:rPr>
          <w:rFonts w:ascii="Times" w:hAnsi="Times" w:cs="Times"/>
          <w:sz w:val="20"/>
          <w:szCs w:val="20"/>
        </w:rPr>
        <w:t xml:space="preserve">(2) A zálogjogot érvényesítő zálogjogosult, ha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érvényesítés átvételére irányuló nyilatkozatot kap, köteles az addig megtett lépésekről és a már felmerült költségekről megfelelő tájékoztatást adni az elsőbbségi zálogjogosult részére.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5" w:name="pr3939"/>
      <w:bookmarkEnd w:id="225"/>
      <w:r>
        <w:rPr>
          <w:rFonts w:ascii="Times" w:hAnsi="Times" w:cs="Times"/>
          <w:b/>
          <w:bCs/>
          <w:sz w:val="20"/>
          <w:szCs w:val="20"/>
        </w:rPr>
        <w:t xml:space="preserve">5:130. § </w:t>
      </w:r>
      <w:r>
        <w:rPr>
          <w:rFonts w:ascii="Times" w:hAnsi="Times" w:cs="Times"/>
          <w:i/>
          <w:iCs/>
          <w:sz w:val="20"/>
          <w:szCs w:val="20"/>
        </w:rPr>
        <w:t>[A kielégítési jog gyakorlásának felfüggesztése vagy korlátozása]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6" w:name="pr3940"/>
      <w:bookmarkEnd w:id="226"/>
      <w:r>
        <w:rPr>
          <w:rFonts w:ascii="Times" w:hAnsi="Times" w:cs="Times"/>
          <w:sz w:val="20"/>
          <w:szCs w:val="20"/>
        </w:rPr>
        <w:t xml:space="preserve">Ha a zálogjogosult a kielégítési jogának gyakorlása során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 törvényben meghatározott kötelezettségeit megszegi, a zálogkötelezett, a személyes kötelezett vagy bármely más személy, akinek ehhez jogi érdeke fűződik, kérheti a bíróságtól a kielégítési jog gyakorlásának felfüggesztését vagy a zálogjogosult kötelezését a kielégítési jognak a bíróság által meghatározott feltételek szerinti gyakorlására.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227" w:name="pr3941"/>
      <w:bookmarkEnd w:id="227"/>
      <w:r>
        <w:rPr>
          <w:rFonts w:ascii="Times" w:hAnsi="Times" w:cs="Times"/>
          <w:b/>
          <w:bCs/>
          <w:i/>
          <w:iCs/>
        </w:rPr>
        <w:t>3. A zálogtárgy zálogjogosult általi értékesítése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8" w:name="pr3942"/>
      <w:bookmarkEnd w:id="228"/>
      <w:r>
        <w:rPr>
          <w:rFonts w:ascii="Times" w:hAnsi="Times" w:cs="Times"/>
          <w:b/>
          <w:bCs/>
          <w:sz w:val="20"/>
          <w:szCs w:val="20"/>
        </w:rPr>
        <w:t xml:space="preserve">5:131. § </w:t>
      </w:r>
      <w:r>
        <w:rPr>
          <w:rFonts w:ascii="Times" w:hAnsi="Times" w:cs="Times"/>
          <w:i/>
          <w:iCs/>
          <w:sz w:val="20"/>
          <w:szCs w:val="20"/>
        </w:rPr>
        <w:t>[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Az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előzetes értesítés]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29" w:name="pr3943"/>
      <w:bookmarkEnd w:id="229"/>
      <w:r>
        <w:rPr>
          <w:rFonts w:ascii="Times" w:hAnsi="Times" w:cs="Times"/>
          <w:sz w:val="20"/>
          <w:szCs w:val="20"/>
        </w:rPr>
        <w:t>(1) A zálogjogosult köteles a zálogtárgy értékesítésére vonatkozó szándékáról írásban értesíteni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30" w:name="pr3944"/>
      <w:bookmarkEnd w:id="230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zálogkötelezettet, a személyes kötelezettet és a személyes kötelezett teljesítéséért felelősséget vállalt személyeket;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31" w:name="pr3945"/>
      <w:bookmarkEnd w:id="231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zálogtárgyat terhelő egyéb zálogjogok jogosultjait;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32" w:name="pr3946"/>
      <w:bookmarkEnd w:id="232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lajstromozott</w:t>
      </w:r>
      <w:proofErr w:type="gramEnd"/>
      <w:r>
        <w:rPr>
          <w:rFonts w:ascii="Times" w:hAnsi="Times" w:cs="Times"/>
          <w:sz w:val="20"/>
          <w:szCs w:val="20"/>
        </w:rPr>
        <w:t xml:space="preserve"> zálogtárgy esetén mindazokat, akiknek a zálogtárgyra vonatkozóan a lajstromba bejegyzett joguk van;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33" w:name="pr3947"/>
      <w:bookmarkEnd w:id="233"/>
      <w:r>
        <w:rPr>
          <w:rFonts w:ascii="Times" w:hAnsi="Times" w:cs="Times"/>
          <w:i/>
          <w:iCs/>
          <w:sz w:val="20"/>
          <w:szCs w:val="20"/>
        </w:rPr>
        <w:t xml:space="preserve">d) </w:t>
      </w:r>
      <w:proofErr w:type="gramStart"/>
      <w:r>
        <w:rPr>
          <w:rFonts w:ascii="Times" w:hAnsi="Times" w:cs="Times"/>
          <w:sz w:val="20"/>
          <w:szCs w:val="20"/>
        </w:rPr>
        <w:t>azokat</w:t>
      </w:r>
      <w:proofErr w:type="gramEnd"/>
      <w:r>
        <w:rPr>
          <w:rFonts w:ascii="Times" w:hAnsi="Times" w:cs="Times"/>
          <w:sz w:val="20"/>
          <w:szCs w:val="20"/>
        </w:rPr>
        <w:t>, akik a zálogtárgyat terhelő joguk fennállásáról, annak igazolása mellett, a zálogjogosult által adott értesítést megelőző tizedik napig írásban értesítették.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34" w:name="pr3948"/>
      <w:bookmarkEnd w:id="234"/>
      <w:r>
        <w:rPr>
          <w:rFonts w:ascii="Times" w:hAnsi="Times" w:cs="Times"/>
          <w:sz w:val="20"/>
          <w:szCs w:val="20"/>
        </w:rPr>
        <w:t xml:space="preserve">(2) Az előzetes értesítés és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értékesítés között legalább tíz napnak, fogyasztói zálogszerződés esetén legalább harminc napnak kell eltelnie.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35" w:name="pr3949"/>
      <w:bookmarkEnd w:id="235"/>
      <w:r>
        <w:rPr>
          <w:rFonts w:ascii="Times" w:hAnsi="Times" w:cs="Times"/>
          <w:sz w:val="20"/>
          <w:szCs w:val="20"/>
        </w:rPr>
        <w:t xml:space="preserve">(3) Az előzetes értesítésben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 xml:space="preserve"> kell jelölni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236" w:name="pr3950"/>
      <w:bookmarkEnd w:id="236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a) </w:t>
      </w:r>
      <w:r w:rsidRPr="00CF0385">
        <w:rPr>
          <w:rFonts w:ascii="Times" w:hAnsi="Times" w:cs="Times"/>
          <w:sz w:val="20"/>
          <w:szCs w:val="20"/>
          <w:lang w:val="it-IT"/>
        </w:rPr>
        <w:t>a zálogjogosultat és a zálogkötelezettet;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237" w:name="pr3951"/>
      <w:bookmarkEnd w:id="237"/>
      <w:r w:rsidRPr="00CF0385">
        <w:rPr>
          <w:rFonts w:ascii="Times" w:hAnsi="Times" w:cs="Times"/>
          <w:i/>
          <w:iCs/>
          <w:sz w:val="20"/>
          <w:szCs w:val="20"/>
          <w:lang w:val="it-IT"/>
        </w:rPr>
        <w:lastRenderedPageBreak/>
        <w:t xml:space="preserve">b) </w:t>
      </w:r>
      <w:r w:rsidRPr="00CF0385">
        <w:rPr>
          <w:rFonts w:ascii="Times" w:hAnsi="Times" w:cs="Times"/>
          <w:sz w:val="20"/>
          <w:szCs w:val="20"/>
          <w:lang w:val="it-IT"/>
        </w:rPr>
        <w:t>az értékesíteni kívánt zálogtárgyat;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238" w:name="pr3952"/>
      <w:bookmarkEnd w:id="238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c) </w:t>
      </w:r>
      <w:r w:rsidRPr="00CF0385">
        <w:rPr>
          <w:rFonts w:ascii="Times" w:hAnsi="Times" w:cs="Times"/>
          <w:sz w:val="20"/>
          <w:szCs w:val="20"/>
          <w:lang w:val="it-IT"/>
        </w:rPr>
        <w:t>az érvényesített követelés összegét és járulékait;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239" w:name="pr3953"/>
      <w:bookmarkEnd w:id="239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d) </w:t>
      </w:r>
      <w:r w:rsidRPr="00CF0385">
        <w:rPr>
          <w:rFonts w:ascii="Times" w:hAnsi="Times" w:cs="Times"/>
          <w:sz w:val="20"/>
          <w:szCs w:val="20"/>
          <w:lang w:val="it-IT"/>
        </w:rPr>
        <w:t>a kielégítési jog megnyílásának okát és időpontját;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240" w:name="pr3954"/>
      <w:bookmarkEnd w:id="240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e) </w:t>
      </w:r>
      <w:r w:rsidRPr="00CF0385">
        <w:rPr>
          <w:rFonts w:ascii="Times" w:hAnsi="Times" w:cs="Times"/>
          <w:sz w:val="20"/>
          <w:szCs w:val="20"/>
          <w:lang w:val="it-IT"/>
        </w:rPr>
        <w:t>az értékesítés tervezett módját;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241" w:name="pr3955"/>
      <w:bookmarkEnd w:id="241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f) </w:t>
      </w:r>
      <w:r w:rsidRPr="00CF0385">
        <w:rPr>
          <w:rFonts w:ascii="Times" w:hAnsi="Times" w:cs="Times"/>
          <w:sz w:val="20"/>
          <w:szCs w:val="20"/>
          <w:lang w:val="it-IT"/>
        </w:rPr>
        <w:t>a nyilvános értékesítés helyét és idejét, egyéb módon történő értékesítés esetén azt az időpontot, amely után az értékesítésre sor kerül.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242" w:name="pr3956"/>
      <w:bookmarkEnd w:id="242"/>
      <w:r w:rsidRPr="00CF0385">
        <w:rPr>
          <w:rFonts w:ascii="Times" w:hAnsi="Times" w:cs="Times"/>
          <w:sz w:val="20"/>
          <w:szCs w:val="20"/>
          <w:lang w:val="it-IT"/>
        </w:rPr>
        <w:t>(4) A zálogjogosult előzetes értesítés nélkül jogosult a zálogtárgy értékesítésére, ha a zálogtárgy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243" w:name="pr3957"/>
      <w:bookmarkEnd w:id="243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a) </w:t>
      </w:r>
      <w:r w:rsidRPr="00CF0385">
        <w:rPr>
          <w:rFonts w:ascii="Times" w:hAnsi="Times" w:cs="Times"/>
          <w:sz w:val="20"/>
          <w:szCs w:val="20"/>
          <w:lang w:val="it-IT"/>
        </w:rPr>
        <w:t>gyorsan romló vagy egyéb olyan dolog, amelynek értéke a késedelem hatására jelentősen csökkenne; vagy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44" w:name="pr3958"/>
      <w:bookmarkEnd w:id="244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olyan</w:t>
      </w:r>
      <w:proofErr w:type="gramEnd"/>
      <w:r>
        <w:rPr>
          <w:rFonts w:ascii="Times" w:hAnsi="Times" w:cs="Times"/>
          <w:sz w:val="20"/>
          <w:szCs w:val="20"/>
        </w:rPr>
        <w:t xml:space="preserve"> dolog vagy jog, amellyel tőzsdén kereskednek.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45" w:name="pr3959"/>
      <w:bookmarkEnd w:id="245"/>
      <w:r>
        <w:rPr>
          <w:rFonts w:ascii="Times" w:hAnsi="Times" w:cs="Times"/>
          <w:b/>
          <w:bCs/>
          <w:sz w:val="20"/>
          <w:szCs w:val="20"/>
        </w:rPr>
        <w:t xml:space="preserve">5:132. § </w:t>
      </w:r>
      <w:r>
        <w:rPr>
          <w:rFonts w:ascii="Times" w:hAnsi="Times" w:cs="Times"/>
          <w:i/>
          <w:iCs/>
          <w:sz w:val="20"/>
          <w:szCs w:val="20"/>
        </w:rPr>
        <w:t>[A zálogtárgy birtoklásához való jog]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46" w:name="pr3960"/>
      <w:bookmarkEnd w:id="246"/>
      <w:r>
        <w:rPr>
          <w:rFonts w:ascii="Times" w:hAnsi="Times" w:cs="Times"/>
          <w:sz w:val="20"/>
          <w:szCs w:val="20"/>
        </w:rPr>
        <w:t>(1) A zálogjogosult a kielégítési jog megnyílása után jogosult a zálogtárgyat értékesítés céljából birtokba venni és ennek érdekében felszólítani a zálogkötelezettet, hogy a zálogtárgyat a felszólításban meghatározott időn belül bocsássa a birtokába.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47" w:name="pr3961"/>
      <w:bookmarkEnd w:id="247"/>
      <w:r>
        <w:rPr>
          <w:rFonts w:ascii="Times" w:hAnsi="Times" w:cs="Times"/>
          <w:sz w:val="20"/>
          <w:szCs w:val="20"/>
        </w:rPr>
        <w:t xml:space="preserve">(2) A birtokba bocsátás teljesítésére a körülmények által indokolt, de ingó zálogtárgy esetén legalább tíznapos, ingatlan zálogtárgy esetén legalább húsznapos határidőt kell szabni. </w:t>
      </w:r>
      <w:proofErr w:type="gramStart"/>
      <w:r>
        <w:rPr>
          <w:rFonts w:ascii="Times" w:hAnsi="Times" w:cs="Times"/>
          <w:sz w:val="20"/>
          <w:szCs w:val="20"/>
        </w:rPr>
        <w:t>A lakóingatlan kiürített állapotban való birtokba bocsátásának teljesítésére legalább három hónapos határidőt kell szabni.</w:t>
      </w:r>
      <w:proofErr w:type="gramEnd"/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48" w:name="pr3962"/>
      <w:bookmarkEnd w:id="248"/>
      <w:r>
        <w:rPr>
          <w:rFonts w:ascii="Times" w:hAnsi="Times" w:cs="Times"/>
          <w:sz w:val="20"/>
          <w:szCs w:val="20"/>
        </w:rPr>
        <w:t xml:space="preserve">(3) A zálogkötelezett - a kielégítési jog megnyílása után a zálogjogosult felszólítására, a felszólításban meghatározott határidőn belül - köteles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értékesítés céljából a zálogjogosult számára kiadni a birtokában lévő zálogtárgyat, lehetővé tenni a zálogtárgy birtokbavételét, és tartózkodni minden olyan magatartástól, amely a zálogjogosultat az értékesítésben akadályozná.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49" w:name="pr3963"/>
      <w:bookmarkEnd w:id="249"/>
      <w:r>
        <w:rPr>
          <w:rFonts w:ascii="Times" w:hAnsi="Times" w:cs="Times"/>
          <w:sz w:val="20"/>
          <w:szCs w:val="20"/>
        </w:rPr>
        <w:t>(4) A birtokba bocsátás elmaradása nem akadálya a zálogtárgy értékesítésének.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0" w:name="pr3964"/>
      <w:bookmarkEnd w:id="250"/>
      <w:r>
        <w:rPr>
          <w:rFonts w:ascii="Times" w:hAnsi="Times" w:cs="Times"/>
          <w:b/>
          <w:bCs/>
          <w:sz w:val="20"/>
          <w:szCs w:val="20"/>
        </w:rPr>
        <w:t xml:space="preserve">5:133. § </w:t>
      </w:r>
      <w:r>
        <w:rPr>
          <w:rFonts w:ascii="Times" w:hAnsi="Times" w:cs="Times"/>
          <w:i/>
          <w:iCs/>
          <w:sz w:val="20"/>
          <w:szCs w:val="20"/>
        </w:rPr>
        <w:t>[A kereskedelmi ésszerűség követelménye]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1" w:name="pr3965"/>
      <w:bookmarkEnd w:id="251"/>
      <w:r>
        <w:rPr>
          <w:rFonts w:ascii="Times" w:hAnsi="Times" w:cs="Times"/>
          <w:sz w:val="20"/>
          <w:szCs w:val="20"/>
        </w:rPr>
        <w:t>(1) A zálogjogosult a zálogtárgy értékesítése során a kereskedelmi ésszerűség követelményei szerint, a zálogkötelezett, illetve a személyes kötelezett érdekeit is figyelembe véve köteles eljárni.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2" w:name="pr3966"/>
      <w:bookmarkEnd w:id="252"/>
      <w:r>
        <w:rPr>
          <w:rFonts w:ascii="Times" w:hAnsi="Times" w:cs="Times"/>
          <w:sz w:val="20"/>
          <w:szCs w:val="20"/>
        </w:rPr>
        <w:t xml:space="preserve">(2) Az ellenkező bizonyításáig vélelmezni kell, hogy a zálogtárgy értékesítése a kereskedelmi ésszerűség követelményei szerint történik, ha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értékesítésre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3" w:name="pr3967"/>
      <w:bookmarkEnd w:id="253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tőzsdén</w:t>
      </w:r>
      <w:proofErr w:type="gramEnd"/>
      <w:r>
        <w:rPr>
          <w:rFonts w:ascii="Times" w:hAnsi="Times" w:cs="Times"/>
          <w:sz w:val="20"/>
          <w:szCs w:val="20"/>
        </w:rPr>
        <w:t>, az értékesítés időpontjában érvényes áron; vagy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4" w:name="pr3968"/>
      <w:bookmarkEnd w:id="254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 kereskedelmi forgalma során általában alkalmazott, az adott piacon szokásos módon kerül sor.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5" w:name="pr3969"/>
      <w:bookmarkEnd w:id="255"/>
      <w:r>
        <w:rPr>
          <w:rFonts w:ascii="Times" w:hAnsi="Times" w:cs="Times"/>
          <w:b/>
          <w:bCs/>
          <w:sz w:val="20"/>
          <w:szCs w:val="20"/>
        </w:rPr>
        <w:t xml:space="preserve">5:134. § </w:t>
      </w:r>
      <w:r>
        <w:rPr>
          <w:rFonts w:ascii="Times" w:hAnsi="Times" w:cs="Times"/>
          <w:i/>
          <w:iCs/>
          <w:sz w:val="20"/>
          <w:szCs w:val="20"/>
        </w:rPr>
        <w:t>[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Az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értékesítés]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6" w:name="pr3970"/>
      <w:bookmarkEnd w:id="256"/>
      <w:r>
        <w:rPr>
          <w:rFonts w:ascii="Times" w:hAnsi="Times" w:cs="Times"/>
          <w:sz w:val="20"/>
          <w:szCs w:val="20"/>
        </w:rPr>
        <w:t>(1) A zálogjogosult - a zálogtárgy tulajdonosa helyett és nevében eljárva - jogosult a zálogtárgy tulajdonjogának átruházására.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7" w:name="pr3971"/>
      <w:bookmarkEnd w:id="257"/>
      <w:proofErr w:type="gramStart"/>
      <w:r>
        <w:rPr>
          <w:rFonts w:ascii="Times" w:hAnsi="Times" w:cs="Times"/>
          <w:sz w:val="20"/>
          <w:szCs w:val="20"/>
        </w:rPr>
        <w:t>(2) Az</w:t>
      </w:r>
      <w:proofErr w:type="gramEnd"/>
      <w:r>
        <w:rPr>
          <w:rFonts w:ascii="Times" w:hAnsi="Times" w:cs="Times"/>
          <w:sz w:val="20"/>
          <w:szCs w:val="20"/>
        </w:rPr>
        <w:t xml:space="preserve"> értékesítés történhet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8" w:name="pr3972"/>
      <w:bookmarkEnd w:id="258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 eredeti állapotában vagy kereskedelmi szempontból ésszerű feldolgozása, illetve átalakítása után;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59" w:name="pr3973"/>
      <w:bookmarkEnd w:id="259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magánúton</w:t>
      </w:r>
      <w:proofErr w:type="gramEnd"/>
      <w:r>
        <w:rPr>
          <w:rFonts w:ascii="Times" w:hAnsi="Times" w:cs="Times"/>
          <w:sz w:val="20"/>
          <w:szCs w:val="20"/>
        </w:rPr>
        <w:t xml:space="preserve"> vagy nyilvánosan.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0" w:name="pr3974"/>
      <w:bookmarkEnd w:id="260"/>
      <w:r>
        <w:rPr>
          <w:rFonts w:ascii="Times" w:hAnsi="Times" w:cs="Times"/>
          <w:sz w:val="20"/>
          <w:szCs w:val="20"/>
        </w:rPr>
        <w:t>(3) Ha a zálogjog több zálogtárgyat terhel, azok értékesítése történhet együtt vagy külön-külön.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1" w:name="pr3975"/>
      <w:bookmarkEnd w:id="261"/>
      <w:r>
        <w:rPr>
          <w:rFonts w:ascii="Times" w:hAnsi="Times" w:cs="Times"/>
          <w:sz w:val="20"/>
          <w:szCs w:val="20"/>
        </w:rPr>
        <w:t xml:space="preserve">(4) A zálogjogosult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általa értékesített zálogtárgy tulajdonjogát nyilvános értékesítés esetén vagy akkor szerezheti meg, ha a zálogtárggyal tőzsdén kereskednek.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2" w:name="pr3976"/>
      <w:bookmarkEnd w:id="262"/>
      <w:r>
        <w:rPr>
          <w:rFonts w:ascii="Times" w:hAnsi="Times" w:cs="Times"/>
          <w:b/>
          <w:bCs/>
          <w:sz w:val="20"/>
          <w:szCs w:val="20"/>
        </w:rPr>
        <w:t xml:space="preserve">5:135. § </w:t>
      </w:r>
      <w:r>
        <w:rPr>
          <w:rFonts w:ascii="Times" w:hAnsi="Times" w:cs="Times"/>
          <w:i/>
          <w:iCs/>
          <w:sz w:val="20"/>
          <w:szCs w:val="20"/>
        </w:rPr>
        <w:t xml:space="preserve">[Elszámolás,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az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értékesítés bevételének felosztása]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3" w:name="pr3977"/>
      <w:bookmarkEnd w:id="263"/>
      <w:r>
        <w:rPr>
          <w:rFonts w:ascii="Times" w:hAnsi="Times" w:cs="Times"/>
          <w:sz w:val="20"/>
          <w:szCs w:val="20"/>
        </w:rPr>
        <w:t xml:space="preserve">(1) A zálogjogosult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értékesítést követően késedelem nélkül köteles írásbeli elszámolást készíteni, amelyben meg kell jelölnie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4" w:name="pr3978"/>
      <w:bookmarkEnd w:id="264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értékesített zálogtárgyat;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5" w:name="pr3979"/>
      <w:bookmarkEnd w:id="265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befolyt vételárat;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6" w:name="pr3980"/>
      <w:bookmarkEnd w:id="266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 zálogjogosult által beszedett hasznait;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7" w:name="pr3981"/>
      <w:bookmarkEnd w:id="267"/>
      <w:r>
        <w:rPr>
          <w:rFonts w:ascii="Times" w:hAnsi="Times" w:cs="Times"/>
          <w:i/>
          <w:iCs/>
          <w:sz w:val="20"/>
          <w:szCs w:val="20"/>
        </w:rPr>
        <w:t xml:space="preserve">d)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 őrzésével, fenntartásával, feldolgozásával, átalakításával és értékesítésével kapcsolatban felmerült költségeket;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8" w:name="pr3982"/>
      <w:bookmarkEnd w:id="268"/>
      <w:r>
        <w:rPr>
          <w:rFonts w:ascii="Times" w:hAnsi="Times" w:cs="Times"/>
          <w:i/>
          <w:iCs/>
          <w:sz w:val="20"/>
          <w:szCs w:val="20"/>
        </w:rPr>
        <w:t xml:space="preserve">e) </w:t>
      </w:r>
      <w:proofErr w:type="gramStart"/>
      <w:r>
        <w:rPr>
          <w:rFonts w:ascii="Times" w:hAnsi="Times" w:cs="Times"/>
          <w:sz w:val="20"/>
          <w:szCs w:val="20"/>
        </w:rPr>
        <w:t>ha</w:t>
      </w:r>
      <w:proofErr w:type="gramEnd"/>
      <w:r>
        <w:rPr>
          <w:rFonts w:ascii="Times" w:hAnsi="Times" w:cs="Times"/>
          <w:sz w:val="20"/>
          <w:szCs w:val="20"/>
        </w:rPr>
        <w:t xml:space="preserve"> tudomása van róla, a zálogtárgyat terhelő zálogjogok rangsorát és a zálogjogok által biztosított követelések összegét.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69" w:name="pr3983"/>
      <w:bookmarkEnd w:id="269"/>
      <w:r>
        <w:rPr>
          <w:rFonts w:ascii="Times" w:hAnsi="Times" w:cs="Times"/>
          <w:sz w:val="20"/>
          <w:szCs w:val="20"/>
        </w:rPr>
        <w:t xml:space="preserve">(2) A zálogjogosult köteles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elszámolást megküldeni a zálogkötelezettnek és az előzetes értesítésre jogosult személyeknek.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0" w:name="pr3984"/>
      <w:bookmarkEnd w:id="270"/>
      <w:r>
        <w:rPr>
          <w:rFonts w:ascii="Times" w:hAnsi="Times" w:cs="Times"/>
          <w:sz w:val="20"/>
          <w:szCs w:val="20"/>
        </w:rPr>
        <w:t xml:space="preserve">(3) A zálogjogosult késedelem nélkül köteles a befolyt vételárnak a beszedett hasznokkal növelt és a zálogtárgy őrzésével, állagának fenntartásával, feldolgozásával, átalakításával és értékesítésével kapcsolatban felmerült költségekkel csökkentett összegét - a zálogjogok rangsora és a zálogjoggal biztosított követelések </w:t>
      </w:r>
      <w:r>
        <w:rPr>
          <w:rFonts w:ascii="Times" w:hAnsi="Times" w:cs="Times"/>
          <w:sz w:val="20"/>
          <w:szCs w:val="20"/>
        </w:rPr>
        <w:lastRenderedPageBreak/>
        <w:t>mértéke szerint - felosztani a zálogtárgyat terhelő zálogjogok jogosultjai között, és a fennmaradó összeget a zálogkötelezettnek kiadni.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271" w:name="pr3985"/>
      <w:bookmarkEnd w:id="271"/>
      <w:r>
        <w:rPr>
          <w:rFonts w:ascii="Times" w:hAnsi="Times" w:cs="Times"/>
          <w:b/>
          <w:bCs/>
          <w:i/>
          <w:iCs/>
        </w:rPr>
        <w:t>4. A zálogtárgy tulajdonjogának a zálogjogosult által történő megszerzése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2" w:name="pr3986"/>
      <w:bookmarkEnd w:id="272"/>
      <w:r>
        <w:rPr>
          <w:rFonts w:ascii="Times" w:hAnsi="Times" w:cs="Times"/>
          <w:b/>
          <w:bCs/>
          <w:sz w:val="20"/>
          <w:szCs w:val="20"/>
        </w:rPr>
        <w:t xml:space="preserve">5:136. § </w:t>
      </w:r>
      <w:r>
        <w:rPr>
          <w:rFonts w:ascii="Times" w:hAnsi="Times" w:cs="Times"/>
          <w:i/>
          <w:iCs/>
          <w:sz w:val="20"/>
          <w:szCs w:val="20"/>
        </w:rPr>
        <w:t>[A zálogtárgy zálogjogosult általi megszerzésének tilos esete]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3" w:name="pr3987"/>
      <w:bookmarkEnd w:id="273"/>
      <w:r>
        <w:rPr>
          <w:rFonts w:ascii="Times" w:hAnsi="Times" w:cs="Times"/>
          <w:sz w:val="20"/>
          <w:szCs w:val="20"/>
        </w:rPr>
        <w:t xml:space="preserve">Semmis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olyan megállapodás, amely szerint a zálogjogosult kielégítési joga megnyílásakor megszerzi a zálogtárgy tulajdonjogát.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4" w:name="pr3988"/>
      <w:bookmarkEnd w:id="274"/>
      <w:r>
        <w:rPr>
          <w:rFonts w:ascii="Times" w:hAnsi="Times" w:cs="Times"/>
          <w:b/>
          <w:bCs/>
          <w:sz w:val="20"/>
          <w:szCs w:val="20"/>
        </w:rPr>
        <w:t xml:space="preserve">5:137. § </w:t>
      </w:r>
      <w:r>
        <w:rPr>
          <w:rFonts w:ascii="Times" w:hAnsi="Times" w:cs="Times"/>
          <w:i/>
          <w:iCs/>
          <w:sz w:val="20"/>
          <w:szCs w:val="20"/>
        </w:rPr>
        <w:t>[A zálogtárgy tulajdonjogának a zálogjogosult által történő megszerzése a kielégítési jog megnyílását követően]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5" w:name="pr3989"/>
      <w:bookmarkEnd w:id="275"/>
      <w:r>
        <w:rPr>
          <w:rFonts w:ascii="Times" w:hAnsi="Times" w:cs="Times"/>
          <w:sz w:val="20"/>
          <w:szCs w:val="20"/>
        </w:rPr>
        <w:t>(1) A zálogjogosult a kielégítési jogának megnyílását követően írásban felajánlhatja a zálogkötelezettnek, hogy a zálogtárgy tulajdonjogát elfogadja a biztosított követelés teljes vagy részleges kielégítése fejében.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6" w:name="pr3990"/>
      <w:bookmarkEnd w:id="276"/>
      <w:r>
        <w:rPr>
          <w:rFonts w:ascii="Times" w:hAnsi="Times" w:cs="Times"/>
          <w:sz w:val="20"/>
          <w:szCs w:val="20"/>
        </w:rPr>
        <w:t xml:space="preserve">(2) Az ajánlatnak </w:t>
      </w:r>
      <w:proofErr w:type="gramStart"/>
      <w:r>
        <w:rPr>
          <w:rFonts w:ascii="Times" w:hAnsi="Times" w:cs="Times"/>
          <w:sz w:val="20"/>
          <w:szCs w:val="20"/>
        </w:rPr>
        <w:t>meg</w:t>
      </w:r>
      <w:proofErr w:type="gramEnd"/>
      <w:r>
        <w:rPr>
          <w:rFonts w:ascii="Times" w:hAnsi="Times" w:cs="Times"/>
          <w:sz w:val="20"/>
          <w:szCs w:val="20"/>
        </w:rPr>
        <w:t xml:space="preserve"> kell jelölnie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7" w:name="pr3991"/>
      <w:bookmarkEnd w:id="277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zálogjogosultat és a zálogkötelezettet;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8" w:name="pr3992"/>
      <w:bookmarkEnd w:id="278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zálogtárgyat, amelyre az ajánlat vonatkozik;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79" w:name="pr3993"/>
      <w:bookmarkEnd w:id="279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zálogjoggal biztosított, fennálló követelés összegét;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0" w:name="pr3994"/>
      <w:bookmarkEnd w:id="280"/>
      <w:r>
        <w:rPr>
          <w:rFonts w:ascii="Times" w:hAnsi="Times" w:cs="Times"/>
          <w:i/>
          <w:iCs/>
          <w:sz w:val="20"/>
          <w:szCs w:val="20"/>
        </w:rPr>
        <w:t xml:space="preserve">d)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kielégítési jog megnyílásának okát és időpontját;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1" w:name="pr3995"/>
      <w:bookmarkEnd w:id="281"/>
      <w:r>
        <w:rPr>
          <w:rFonts w:ascii="Times" w:hAnsi="Times" w:cs="Times"/>
          <w:i/>
          <w:iCs/>
          <w:sz w:val="20"/>
          <w:szCs w:val="20"/>
        </w:rPr>
        <w:t xml:space="preserve">e) </w:t>
      </w:r>
      <w:proofErr w:type="gramStart"/>
      <w:r>
        <w:rPr>
          <w:rFonts w:ascii="Times" w:hAnsi="Times" w:cs="Times"/>
          <w:sz w:val="20"/>
          <w:szCs w:val="20"/>
        </w:rPr>
        <w:t>azt</w:t>
      </w:r>
      <w:proofErr w:type="gramEnd"/>
      <w:r>
        <w:rPr>
          <w:rFonts w:ascii="Times" w:hAnsi="Times" w:cs="Times"/>
          <w:sz w:val="20"/>
          <w:szCs w:val="20"/>
        </w:rPr>
        <w:t>, hogy a zálogtárgy tulajdonjogának megszerzése a biztosított követelés milyen mértékű kielégítését eredményezné, illetve azt az összeget, amelyet a zálogjogosult - a tulajdonjog megszerzése fejében, a biztosított követelés elszámolásán felül - fizetne a zálogkötelezett részére.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2" w:name="pr3996"/>
      <w:bookmarkEnd w:id="282"/>
      <w:r>
        <w:rPr>
          <w:rFonts w:ascii="Times" w:hAnsi="Times" w:cs="Times"/>
          <w:sz w:val="20"/>
          <w:szCs w:val="20"/>
        </w:rPr>
        <w:t xml:space="preserve">(3) A zálogjogosult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ajánlatról - annak megküldésével - köteles értesíteni a zálogkötelezetten kívül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3" w:name="pr3997"/>
      <w:bookmarkEnd w:id="283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személyes kötelezettet és a személyes kötelezett teljesítéséért felelősséget vállalt személyeket;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4" w:name="pr3998"/>
      <w:bookmarkEnd w:id="284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zálogtárgyat terhelő egyéb zálogjogok jogosultjait;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5" w:name="pr3999"/>
      <w:bookmarkEnd w:id="285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lajstromozott</w:t>
      </w:r>
      <w:proofErr w:type="gramEnd"/>
      <w:r>
        <w:rPr>
          <w:rFonts w:ascii="Times" w:hAnsi="Times" w:cs="Times"/>
          <w:sz w:val="20"/>
          <w:szCs w:val="20"/>
        </w:rPr>
        <w:t xml:space="preserve"> zálogtárgy esetén mindazokat, akiknek a zálogtárgyra vonatkozóan a lajstromba bejegyezett joguk van; és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6" w:name="pr4000"/>
      <w:bookmarkEnd w:id="286"/>
      <w:r>
        <w:rPr>
          <w:rFonts w:ascii="Times" w:hAnsi="Times" w:cs="Times"/>
          <w:i/>
          <w:iCs/>
          <w:sz w:val="20"/>
          <w:szCs w:val="20"/>
        </w:rPr>
        <w:t xml:space="preserve">d) </w:t>
      </w:r>
      <w:proofErr w:type="gramStart"/>
      <w:r>
        <w:rPr>
          <w:rFonts w:ascii="Times" w:hAnsi="Times" w:cs="Times"/>
          <w:sz w:val="20"/>
          <w:szCs w:val="20"/>
        </w:rPr>
        <w:t>azokat</w:t>
      </w:r>
      <w:proofErr w:type="gramEnd"/>
      <w:r>
        <w:rPr>
          <w:rFonts w:ascii="Times" w:hAnsi="Times" w:cs="Times"/>
          <w:sz w:val="20"/>
          <w:szCs w:val="20"/>
        </w:rPr>
        <w:t>, akik a zálogtárgyat terhelő joguk fennállásáról, annak igazolása mellett, a zálogjogosult által adott értesítést megelőző tízedik napig írásban értesítették.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7" w:name="pr4001"/>
      <w:bookmarkEnd w:id="287"/>
      <w:r>
        <w:rPr>
          <w:rFonts w:ascii="Times" w:hAnsi="Times" w:cs="Times"/>
          <w:sz w:val="20"/>
          <w:szCs w:val="20"/>
        </w:rPr>
        <w:t xml:space="preserve">(4) Az értesítésre jogosult személyek kifogást emelhetnek a zálogjogosult ajánlata </w:t>
      </w:r>
      <w:proofErr w:type="gramStart"/>
      <w:r>
        <w:rPr>
          <w:rFonts w:ascii="Times" w:hAnsi="Times" w:cs="Times"/>
          <w:sz w:val="20"/>
          <w:szCs w:val="20"/>
        </w:rPr>
        <w:t>ellen</w:t>
      </w:r>
      <w:proofErr w:type="gramEnd"/>
      <w:r>
        <w:rPr>
          <w:rFonts w:ascii="Times" w:hAnsi="Times" w:cs="Times"/>
          <w:sz w:val="20"/>
          <w:szCs w:val="20"/>
        </w:rPr>
        <w:t>, ha az veszélyezteti biztosított követelésük kielégítését.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8" w:name="pr4002"/>
      <w:bookmarkEnd w:id="288"/>
      <w:r>
        <w:rPr>
          <w:rFonts w:ascii="Times" w:hAnsi="Times" w:cs="Times"/>
          <w:sz w:val="20"/>
          <w:szCs w:val="20"/>
        </w:rPr>
        <w:t xml:space="preserve">(5) Ha a zálogkötelezett írásban elfogadja a zálogjogosult ajánlatát annak kézhezvételét követő húsz napon belül, és a (3) bekezdésben meghatározott személyek nem emelnek írásban kifogást az ajánlat ellen az annak kézhezvételét követő húsz napon belül, a zálogjogosult és a zálogkötelezett között adásvételi szerződés jön létre, amelynek alapján a zálogkötelezett köteles a zálogtárgy birtokát átruházni, illetve a tulajdonjog bejegyzéséhez az engedélyt kiadni. A tulajdonjog átszállásával a zálogjoggal biztosított követelés -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ajánlat tartalmának megfelelően - részben vagy egészben megszűnik.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89" w:name="pr4003"/>
      <w:bookmarkEnd w:id="289"/>
      <w:r>
        <w:rPr>
          <w:rFonts w:ascii="Times" w:hAnsi="Times" w:cs="Times"/>
          <w:b/>
          <w:bCs/>
          <w:sz w:val="20"/>
          <w:szCs w:val="20"/>
        </w:rPr>
        <w:t xml:space="preserve">5:138. § </w:t>
      </w:r>
      <w:r>
        <w:rPr>
          <w:rFonts w:ascii="Times" w:hAnsi="Times" w:cs="Times"/>
          <w:i/>
          <w:iCs/>
          <w:sz w:val="20"/>
          <w:szCs w:val="20"/>
        </w:rPr>
        <w:t>[A közvetlen kielégítés joga]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0" w:name="pr4004"/>
      <w:bookmarkEnd w:id="290"/>
      <w:r>
        <w:rPr>
          <w:rFonts w:ascii="Times" w:hAnsi="Times" w:cs="Times"/>
          <w:sz w:val="20"/>
          <w:szCs w:val="20"/>
        </w:rPr>
        <w:t>(1) Óvadék esetén, ha annak tárgya pénz, fizetésiszámla-követelés, illetve tőzsdei vagy egyéb nyilvánosan jegyzett piaci árral rendelkező értékpapír, a zálogjogosult a kielégítési joga megnyílásakor a zálogkötelezetthez címzett egyoldalú nyilatkozattal - a biztosított követelés összege erejéig - a zálogtárgy tulajdonjogát megszerezheti, illetve ha már korábban megszerezte, megszüntetheti azt a kötelezettségét, hogy a kapott óvadékkal egyező fajtájú és mennyiségű vagyontárgyat ruházzon át a zálogkötelezettre.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1" w:name="pr4005"/>
      <w:bookmarkEnd w:id="291"/>
      <w:r>
        <w:rPr>
          <w:rFonts w:ascii="Times" w:hAnsi="Times" w:cs="Times"/>
          <w:sz w:val="20"/>
          <w:szCs w:val="20"/>
        </w:rPr>
        <w:t xml:space="preserve">(2) A zálogjogosult a közvetlen kielégítési jog gyakorlását követően késedelem nélkül köteles a zálogkötelezettel írásban elszámolni és a biztosított követelést meghaladó fedezetet a zálogkötelezett részére kiadni.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elszámolás során a pénzt és a fizetésiszámla-követelést annak névértékén, az értékpapírt nyilvános forgalmi értékén kell figyelembe venni.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2" w:name="pr4006"/>
      <w:bookmarkEnd w:id="292"/>
      <w:r>
        <w:rPr>
          <w:rFonts w:ascii="Times" w:hAnsi="Times" w:cs="Times"/>
          <w:sz w:val="20"/>
          <w:szCs w:val="20"/>
        </w:rPr>
        <w:t>(3) Ezeket a szabályokat kell megfelelően alkalmazni akkor is, ha a zálogjog tárgyát tulajdonjogot megtestesítő értékpapír alkotja, és a tulajdonjog tárgyát olyan dolog képezi, amely tőzsdei vagy egyéb nyilvánosan jegyzett piaci árral rendelkezik.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293" w:name="pr4007"/>
      <w:bookmarkEnd w:id="293"/>
      <w:proofErr w:type="gramStart"/>
      <w:r>
        <w:rPr>
          <w:rFonts w:ascii="Times" w:hAnsi="Times" w:cs="Times"/>
          <w:b/>
          <w:bCs/>
          <w:i/>
          <w:iCs/>
        </w:rPr>
        <w:t>5. Az</w:t>
      </w:r>
      <w:proofErr w:type="gramEnd"/>
      <w:r>
        <w:rPr>
          <w:rFonts w:ascii="Times" w:hAnsi="Times" w:cs="Times"/>
          <w:b/>
          <w:bCs/>
          <w:i/>
          <w:iCs/>
        </w:rPr>
        <w:t xml:space="preserve"> elzálogosított jog vagy követelés érvényesítése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4" w:name="pr4008"/>
      <w:bookmarkEnd w:id="294"/>
      <w:r>
        <w:rPr>
          <w:rFonts w:ascii="Times" w:hAnsi="Times" w:cs="Times"/>
          <w:b/>
          <w:bCs/>
          <w:sz w:val="20"/>
          <w:szCs w:val="20"/>
        </w:rPr>
        <w:t xml:space="preserve">5:139. § </w:t>
      </w:r>
      <w:r>
        <w:rPr>
          <w:rFonts w:ascii="Times" w:hAnsi="Times" w:cs="Times"/>
          <w:i/>
          <w:iCs/>
          <w:sz w:val="20"/>
          <w:szCs w:val="20"/>
        </w:rPr>
        <w:t>[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Az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elzálogosított jog vagy követelés érvényesítése]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5" w:name="pr4009"/>
      <w:bookmarkEnd w:id="295"/>
      <w:r>
        <w:rPr>
          <w:rFonts w:ascii="Times" w:hAnsi="Times" w:cs="Times"/>
          <w:sz w:val="20"/>
          <w:szCs w:val="20"/>
        </w:rPr>
        <w:lastRenderedPageBreak/>
        <w:t xml:space="preserve">Ha a jelzálogjog tárgya követelés, a zálogjogosult teljesítési utasítást adhat a követelés kötelezettje számára, és a követelés esedékessé válását követően </w:t>
      </w:r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eredeti jogosult helyett a követelés kötelezettjével szemben érvényesítheti is a követelést. Ezt a szabályt megfelelően alkalmazni kell akkor is, ha a jelzálogjog tárgya jog.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6" w:name="pr4010"/>
      <w:bookmarkEnd w:id="296"/>
      <w:r>
        <w:rPr>
          <w:rFonts w:ascii="Times" w:hAnsi="Times" w:cs="Times"/>
          <w:b/>
          <w:bCs/>
          <w:sz w:val="20"/>
          <w:szCs w:val="20"/>
        </w:rPr>
        <w:t xml:space="preserve">5:140. § </w:t>
      </w:r>
      <w:r>
        <w:rPr>
          <w:rFonts w:ascii="Times" w:hAnsi="Times" w:cs="Times"/>
          <w:i/>
          <w:iCs/>
          <w:sz w:val="20"/>
          <w:szCs w:val="20"/>
        </w:rPr>
        <w:t>[Alzálogjog]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7" w:name="pr4011"/>
      <w:bookmarkEnd w:id="297"/>
      <w:r>
        <w:rPr>
          <w:rFonts w:ascii="Times" w:hAnsi="Times" w:cs="Times"/>
          <w:sz w:val="20"/>
          <w:szCs w:val="20"/>
        </w:rPr>
        <w:t>Ha a zálogjog tárgyául szolgáló követelés zálogjoggal vagy kezességgel van biztosítva, a zálogjogosult a követelés jogosultjának a zálogjogból, illetve kezességből fakadó jogait is gyakorolhatja. Ha a követelést kézizálogjog biztosítja, a követelés jogosultja a zálogjogosult kérésére köteles a zálogtárgy birtokát részére átruházni.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8" w:name="pr4012"/>
      <w:bookmarkEnd w:id="298"/>
      <w:r>
        <w:rPr>
          <w:rFonts w:ascii="Times" w:hAnsi="Times" w:cs="Times"/>
          <w:b/>
          <w:bCs/>
          <w:sz w:val="20"/>
          <w:szCs w:val="20"/>
        </w:rPr>
        <w:t xml:space="preserve">5:141. § </w:t>
      </w:r>
      <w:r>
        <w:rPr>
          <w:rFonts w:ascii="Times" w:hAnsi="Times" w:cs="Times"/>
          <w:i/>
          <w:iCs/>
          <w:sz w:val="20"/>
          <w:szCs w:val="20"/>
        </w:rPr>
        <w:t>[Követelést megtestesítő értékpapírok]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299" w:name="pr4013"/>
      <w:bookmarkEnd w:id="299"/>
      <w:proofErr w:type="gramStart"/>
      <w:r>
        <w:rPr>
          <w:rFonts w:ascii="Times" w:hAnsi="Times" w:cs="Times"/>
          <w:sz w:val="20"/>
          <w:szCs w:val="20"/>
        </w:rPr>
        <w:t>Az</w:t>
      </w:r>
      <w:proofErr w:type="gramEnd"/>
      <w:r>
        <w:rPr>
          <w:rFonts w:ascii="Times" w:hAnsi="Times" w:cs="Times"/>
          <w:sz w:val="20"/>
          <w:szCs w:val="20"/>
        </w:rPr>
        <w:t xml:space="preserve"> elzálogosított jog vagy követelés érvényesítésére és az aljelzálogra vonatkozó szabályokat kell megfelelően alkalmazni akkor is, ha a zálogjog tárgyát követelést megtestesítő értékpapír alkotja.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300" w:name="pr4014"/>
      <w:bookmarkEnd w:id="300"/>
      <w:r>
        <w:rPr>
          <w:rFonts w:ascii="Times" w:hAnsi="Times" w:cs="Times"/>
          <w:b/>
          <w:bCs/>
          <w:i/>
          <w:iCs/>
        </w:rPr>
        <w:t>XXVIII. Fejezet</w:t>
      </w:r>
    </w:p>
    <w:p w:rsidR="00CF0385" w:rsidRDefault="00CF0385" w:rsidP="00CF0385">
      <w:pPr>
        <w:pStyle w:val="Norma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301" w:name="pr4015"/>
      <w:bookmarkEnd w:id="301"/>
      <w:r>
        <w:rPr>
          <w:rFonts w:ascii="Times" w:hAnsi="Times" w:cs="Times"/>
          <w:b/>
          <w:bCs/>
          <w:i/>
          <w:iCs/>
        </w:rPr>
        <w:t>A zálogjog megszűnése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2" w:name="pr4016"/>
      <w:bookmarkEnd w:id="302"/>
      <w:r>
        <w:rPr>
          <w:rFonts w:ascii="Times" w:hAnsi="Times" w:cs="Times"/>
          <w:b/>
          <w:bCs/>
          <w:sz w:val="20"/>
          <w:szCs w:val="20"/>
        </w:rPr>
        <w:t xml:space="preserve">5:142. § </w:t>
      </w:r>
      <w:r>
        <w:rPr>
          <w:rFonts w:ascii="Times" w:hAnsi="Times" w:cs="Times"/>
          <w:i/>
          <w:iCs/>
          <w:sz w:val="20"/>
          <w:szCs w:val="20"/>
        </w:rPr>
        <w:t>[A zálogjog megszűnése]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3" w:name="pr4017"/>
      <w:bookmarkEnd w:id="303"/>
      <w:r>
        <w:rPr>
          <w:rFonts w:ascii="Times" w:hAnsi="Times" w:cs="Times"/>
          <w:sz w:val="20"/>
          <w:szCs w:val="20"/>
        </w:rPr>
        <w:t>(1) A zálogjog megszűnik, ha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4" w:name="pr4018"/>
      <w:bookmarkEnd w:id="304"/>
      <w:r>
        <w:rPr>
          <w:rFonts w:ascii="Times" w:hAnsi="Times" w:cs="Times"/>
          <w:i/>
          <w:iCs/>
          <w:sz w:val="20"/>
          <w:szCs w:val="20"/>
        </w:rPr>
        <w:t xml:space="preserve">a)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zálogjogosult lemond a zálogjogáról és a zálogtárgyat visszaadja a zálogkötelezettnek vagy ha a jelzálogjogot törlik a megfelelő nyilvántartásból;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5" w:name="pr4019"/>
      <w:bookmarkEnd w:id="305"/>
      <w:r>
        <w:rPr>
          <w:rFonts w:ascii="Times" w:hAnsi="Times" w:cs="Times"/>
          <w:i/>
          <w:iCs/>
          <w:sz w:val="20"/>
          <w:szCs w:val="20"/>
        </w:rPr>
        <w:t xml:space="preserve">b)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 tárgyául szolgáló dolog elpusztul, a zálogjog tárgyául szolgáló követelés vagy jog megszűnik anélkül, hogy más vagyontárgy lépne a helyébe;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6" w:name="pr4020"/>
      <w:bookmarkEnd w:id="306"/>
      <w:r>
        <w:rPr>
          <w:rFonts w:ascii="Times" w:hAnsi="Times" w:cs="Times"/>
          <w:i/>
          <w:iCs/>
          <w:sz w:val="20"/>
          <w:szCs w:val="20"/>
        </w:rPr>
        <w:t xml:space="preserve">c)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kézizálogjog jogosultja elveszíti a zálogtárgy birtokát, kivéve, ha késedelem nélkül birtokvédelmi eljárást vagy birtokpert indított;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7" w:name="pr4021"/>
      <w:bookmarkEnd w:id="307"/>
      <w:r>
        <w:rPr>
          <w:rFonts w:ascii="Times" w:hAnsi="Times" w:cs="Times"/>
          <w:i/>
          <w:iCs/>
          <w:sz w:val="20"/>
          <w:szCs w:val="20"/>
        </w:rPr>
        <w:t xml:space="preserve">d)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zálogjoggal biztosított követelés, illetve minden olyan jogviszony, amely alapján a jövőben zálogjoggal biztosított követelés keletkezhet, megszűnik;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8" w:name="pr4022"/>
      <w:bookmarkEnd w:id="308"/>
      <w:r>
        <w:rPr>
          <w:rFonts w:ascii="Times" w:hAnsi="Times" w:cs="Times"/>
          <w:i/>
          <w:iCs/>
          <w:sz w:val="20"/>
          <w:szCs w:val="20"/>
        </w:rPr>
        <w:t xml:space="preserve">e)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zálogjoggal biztosított követelés elévül;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09" w:name="pr4023"/>
      <w:bookmarkEnd w:id="309"/>
      <w:r>
        <w:rPr>
          <w:rFonts w:ascii="Times" w:hAnsi="Times" w:cs="Times"/>
          <w:i/>
          <w:iCs/>
          <w:sz w:val="20"/>
          <w:szCs w:val="20"/>
        </w:rPr>
        <w:t xml:space="preserve">f) </w:t>
      </w:r>
      <w:proofErr w:type="gramStart"/>
      <w:r>
        <w:rPr>
          <w:rFonts w:ascii="Times" w:hAnsi="Times" w:cs="Times"/>
          <w:sz w:val="20"/>
          <w:szCs w:val="20"/>
        </w:rPr>
        <w:t>a</w:t>
      </w:r>
      <w:proofErr w:type="gramEnd"/>
      <w:r>
        <w:rPr>
          <w:rFonts w:ascii="Times" w:hAnsi="Times" w:cs="Times"/>
          <w:sz w:val="20"/>
          <w:szCs w:val="20"/>
        </w:rPr>
        <w:t xml:space="preserve"> zálogjogosult a kielégítési jogát gyakorolva a zálogtárgyat értékesíti vagy a zálogtárgy tulajdonjogát megszerzi.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0" w:name="pr4024"/>
      <w:bookmarkEnd w:id="310"/>
      <w:r>
        <w:rPr>
          <w:rFonts w:ascii="Times" w:hAnsi="Times" w:cs="Times"/>
          <w:sz w:val="20"/>
          <w:szCs w:val="20"/>
        </w:rPr>
        <w:t>(2) A zálogjoggal biztosított követelés megszűnése ellenére is fennmarad a zálogjog a követelést kielégítő személyes kötelezettet, zálogkötelezettet vagy harmadik személyt megillető megtérítési követelés biztosítására.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1" w:name="pr4025"/>
      <w:bookmarkEnd w:id="311"/>
      <w:r>
        <w:rPr>
          <w:rFonts w:ascii="Times" w:hAnsi="Times" w:cs="Times"/>
          <w:sz w:val="20"/>
          <w:szCs w:val="20"/>
        </w:rPr>
        <w:t>(3) A zálogjog fennmarad a zálogjoggal biztosított követelés biztosítékául, ha ugyanaz a személy lesz a zálogkötelezett és a zálogjogosult.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2" w:name="pr4026"/>
      <w:bookmarkEnd w:id="312"/>
      <w:proofErr w:type="gramStart"/>
      <w:r>
        <w:rPr>
          <w:rFonts w:ascii="Times" w:hAnsi="Times" w:cs="Times"/>
          <w:sz w:val="20"/>
          <w:szCs w:val="20"/>
        </w:rPr>
        <w:t>(4) Az</w:t>
      </w:r>
      <w:proofErr w:type="gramEnd"/>
      <w:r>
        <w:rPr>
          <w:rFonts w:ascii="Times" w:hAnsi="Times" w:cs="Times"/>
          <w:sz w:val="20"/>
          <w:szCs w:val="20"/>
        </w:rPr>
        <w:t xml:space="preserve"> előző bekezdésekben meghatározott esetekben a zálogjog akkor is megszűnik, ha korábban annak átruházására került sor.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3" w:name="pr4027"/>
      <w:bookmarkEnd w:id="313"/>
      <w:r>
        <w:rPr>
          <w:rFonts w:ascii="Times" w:hAnsi="Times" w:cs="Times"/>
          <w:b/>
          <w:bCs/>
          <w:sz w:val="20"/>
          <w:szCs w:val="20"/>
        </w:rPr>
        <w:t xml:space="preserve">5:143. § </w:t>
      </w:r>
      <w:r>
        <w:rPr>
          <w:rFonts w:ascii="Times" w:hAnsi="Times" w:cs="Times"/>
          <w:i/>
          <w:iCs/>
          <w:sz w:val="20"/>
          <w:szCs w:val="20"/>
        </w:rPr>
        <w:t>[Zálogjogtól mentes tulajdonszerzés]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4" w:name="pr4028"/>
      <w:bookmarkEnd w:id="314"/>
      <w:r>
        <w:rPr>
          <w:rFonts w:ascii="Times" w:hAnsi="Times" w:cs="Times"/>
          <w:sz w:val="20"/>
          <w:szCs w:val="20"/>
        </w:rPr>
        <w:t>(1) A kereskedelmi forgalomban jóhiszeműen és ellenérték fejében szerző hitelbiztosítéki nyilvántartásba bejegyzett zálogjogtól mentes tulajdonjogot, jogot vagy követelést szerez.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5" w:name="pr4029"/>
      <w:bookmarkEnd w:id="315"/>
      <w:r>
        <w:rPr>
          <w:rFonts w:ascii="Times" w:hAnsi="Times" w:cs="Times"/>
          <w:sz w:val="20"/>
          <w:szCs w:val="20"/>
        </w:rPr>
        <w:t>(2) Ha a zálogtárgy értékesítésére a zálogfedezet védelme érdekében kerül sor, a vevő zálogjogtól mentes tulajdonjogot, jogot vagy követelést szerez.</w:t>
      </w:r>
    </w:p>
    <w:p w:rsidR="00CF0385" w:rsidRDefault="00CF0385" w:rsidP="00CF0385">
      <w:pPr>
        <w:pStyle w:val="NormalWeb"/>
        <w:spacing w:before="18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6" w:name="pr4030"/>
      <w:bookmarkEnd w:id="316"/>
      <w:r>
        <w:rPr>
          <w:rFonts w:ascii="Times" w:hAnsi="Times" w:cs="Times"/>
          <w:b/>
          <w:bCs/>
          <w:sz w:val="20"/>
          <w:szCs w:val="20"/>
        </w:rPr>
        <w:t xml:space="preserve">5:144. § </w:t>
      </w:r>
      <w:r>
        <w:rPr>
          <w:rFonts w:ascii="Times" w:hAnsi="Times" w:cs="Times"/>
          <w:i/>
          <w:iCs/>
          <w:sz w:val="20"/>
          <w:szCs w:val="20"/>
        </w:rPr>
        <w:t>[A zálogjogosult kötelezettsége a zálogjog megszűntekor]</w:t>
      </w:r>
    </w:p>
    <w:p w:rsid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</w:rPr>
      </w:pPr>
      <w:bookmarkStart w:id="317" w:name="pr4031"/>
      <w:bookmarkEnd w:id="317"/>
      <w:r>
        <w:rPr>
          <w:rFonts w:ascii="Times" w:hAnsi="Times" w:cs="Times"/>
          <w:sz w:val="20"/>
          <w:szCs w:val="20"/>
        </w:rPr>
        <w:t>(1) Ha a zálogjoggal biztosított követelés megszűnt vagy elévült, és nem áll fenn olyan jogviszony, amely alapján a jövőben zálogjoggal biztosított követelés keletkezhet, a zálogjogosult köteles késedelem nélkül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318" w:name="pr4032"/>
      <w:bookmarkEnd w:id="318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a) </w:t>
      </w:r>
      <w:r w:rsidRPr="00CF0385">
        <w:rPr>
          <w:rFonts w:ascii="Times" w:hAnsi="Times" w:cs="Times"/>
          <w:sz w:val="20"/>
          <w:szCs w:val="20"/>
          <w:lang w:val="it-IT"/>
        </w:rPr>
        <w:t>a zálogtárgyat a zálogkötelezettnek visszaadni;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319" w:name="pr4033"/>
      <w:bookmarkEnd w:id="319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b) </w:t>
      </w:r>
      <w:r w:rsidRPr="00CF0385">
        <w:rPr>
          <w:rFonts w:ascii="Times" w:hAnsi="Times" w:cs="Times"/>
          <w:sz w:val="20"/>
          <w:szCs w:val="20"/>
          <w:lang w:val="it-IT"/>
        </w:rPr>
        <w:t>a zálogjog törléséhez hozzájárulni; és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320" w:name="pr4034"/>
      <w:bookmarkEnd w:id="320"/>
      <w:r w:rsidRPr="00CF0385">
        <w:rPr>
          <w:rFonts w:ascii="Times" w:hAnsi="Times" w:cs="Times"/>
          <w:i/>
          <w:iCs/>
          <w:sz w:val="20"/>
          <w:szCs w:val="20"/>
          <w:lang w:val="it-IT"/>
        </w:rPr>
        <w:t xml:space="preserve">c) </w:t>
      </w:r>
      <w:r w:rsidRPr="00CF0385">
        <w:rPr>
          <w:rFonts w:ascii="Times" w:hAnsi="Times" w:cs="Times"/>
          <w:sz w:val="20"/>
          <w:szCs w:val="20"/>
          <w:lang w:val="it-IT"/>
        </w:rPr>
        <w:t>a zálogkötelezett számlavezetőjét vagy azt a harmadik személyt, aki mint zálogtartó a zálogtárgy birtokában van vagy akinek a számláján a zálogtárgyat a zálogjogosult javára jóváírták, a zálogjog megszűntéről írásban értesíteni.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321" w:name="pr4035"/>
      <w:bookmarkEnd w:id="321"/>
      <w:r w:rsidRPr="00CF0385">
        <w:rPr>
          <w:rFonts w:ascii="Times" w:hAnsi="Times" w:cs="Times"/>
          <w:sz w:val="20"/>
          <w:szCs w:val="20"/>
          <w:lang w:val="it-IT"/>
        </w:rPr>
        <w:t xml:space="preserve">(2) A harmadik személy, aki mint zálogtartó a zálogtárgy birtokában van vagy akinek a számláján a zálogtárgyat a zálogjogosult javára jóváírták, a zálogjog megszűntéről való írásbeli értesítés kézhezvételét </w:t>
      </w:r>
      <w:r w:rsidRPr="00CF0385">
        <w:rPr>
          <w:rFonts w:ascii="Times" w:hAnsi="Times" w:cs="Times"/>
          <w:sz w:val="20"/>
          <w:szCs w:val="20"/>
          <w:lang w:val="it-IT"/>
        </w:rPr>
        <w:lastRenderedPageBreak/>
        <w:t>követően késedelem nélkül köteles a zálogtárgyat a zálogkötelezettnek visszaadni vagy a számláján jóváírt zálogtárgynak a zálogkötelezett számláján való jóváírásáról rendelkezni.</w:t>
      </w:r>
    </w:p>
    <w:p w:rsidR="00CF0385" w:rsidRPr="00CF0385" w:rsidRDefault="00CF0385" w:rsidP="00CF0385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Times" w:hAnsi="Times" w:cs="Times"/>
          <w:sz w:val="20"/>
          <w:szCs w:val="20"/>
          <w:lang w:val="it-IT"/>
        </w:rPr>
      </w:pPr>
      <w:bookmarkStart w:id="322" w:name="pr4036"/>
      <w:bookmarkEnd w:id="322"/>
      <w:r w:rsidRPr="00CF0385">
        <w:rPr>
          <w:rFonts w:ascii="Times" w:hAnsi="Times" w:cs="Times"/>
          <w:sz w:val="20"/>
          <w:szCs w:val="20"/>
          <w:lang w:val="it-IT"/>
        </w:rPr>
        <w:t>(3) A különvált zálogjog jogosultja köteles a zálogjog megszűnésekor és az eredeti zálogjogosultra való visszaszállásakor az eredeti zálogjogosulttal elszámolni.</w:t>
      </w:r>
    </w:p>
    <w:p w:rsidR="00281850" w:rsidRPr="00CF0385" w:rsidRDefault="00281850">
      <w:pPr>
        <w:rPr>
          <w:lang w:val="it-IT"/>
        </w:rPr>
      </w:pPr>
      <w:bookmarkStart w:id="323" w:name="_GoBack"/>
      <w:bookmarkEnd w:id="323"/>
    </w:p>
    <w:sectPr w:rsidR="00281850" w:rsidRPr="00CF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5"/>
    <w:rsid w:val="00281850"/>
    <w:rsid w:val="009318F3"/>
    <w:rsid w:val="00C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6647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Ryan, Inc.</Company>
  <LinksUpToDate>false</LinksUpToDate>
  <CharactersWithSpaces>44447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Inc.</dc:creator>
  <cp:lastModifiedBy>Ryan, Inc.</cp:lastModifiedBy>
  <cp:revision>1</cp:revision>
  <cp:lastPrinted>2014-02-25T10:21:00Z</cp:lastPrinted>
  <dcterms:created xsi:type="dcterms:W3CDTF">2014-02-25T10:21:00Z</dcterms:created>
  <dcterms:modified xsi:type="dcterms:W3CDTF">2014-02-25T16:17:00Z</dcterms:modified>
</cp:coreProperties>
</file>